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B0" w:rsidRPr="00183FB0" w:rsidRDefault="00183FB0" w:rsidP="0018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ПО «Кузнецкий многопрофильный колледж»</w:t>
      </w:r>
    </w:p>
    <w:p w:rsidR="00183FB0" w:rsidRPr="00183FB0" w:rsidRDefault="00183FB0" w:rsidP="0018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18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алендарный план воспитательной работы на март 2022</w:t>
      </w:r>
    </w:p>
    <w:tbl>
      <w:tblPr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2410"/>
        <w:gridCol w:w="1984"/>
        <w:gridCol w:w="2410"/>
        <w:gridCol w:w="1457"/>
        <w:gridCol w:w="2356"/>
      </w:tblGrid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формы деятельности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ЛР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модуля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3FB0">
              <w:rPr>
                <w:rFonts w:ascii="Times New Roman" w:eastAsia="Calibri" w:hAnsi="Times New Roman" w:cs="Times New Roman"/>
                <w:sz w:val="24"/>
                <w:szCs w:val="24"/>
              </w:rPr>
              <w:t>Уроки-предупреждение</w:t>
            </w:r>
            <w:proofErr w:type="gramEnd"/>
            <w:r w:rsidRPr="0018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международный день борьбы с наркоманией и наркобизнесом «Пока не поздно»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18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«Правовое сознание»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Беседы «Наркомания – болезнь и преступление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3 - 4 курсы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18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«Правовое сознание»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«Вперед, девчонки!»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1-4 курсы 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Arial Unicode MS" w:hAnsi="Times New Roman" w:cs="Times New Roman"/>
                <w:sz w:val="24"/>
                <w:szCs w:val="24"/>
              </w:rPr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 xml:space="preserve"> физвоспитания, </w:t>
            </w: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«Спортивно-оздоровительная работа»</w:t>
            </w:r>
          </w:p>
        </w:tc>
        <w:bookmarkStart w:id="0" w:name="_GoBack"/>
        <w:bookmarkEnd w:id="0"/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183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честь прекрасных дам»</w:t>
            </w: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, посвященный Дню 8 марта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колледжа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Arial Unicode MS" w:hAnsi="Times New Roman" w:cs="Times New Roman"/>
                <w:sz w:val="24"/>
                <w:szCs w:val="24"/>
              </w:rPr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педагоги-организаторы, педагоги </w:t>
            </w: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доп.обр</w:t>
            </w:r>
            <w:proofErr w:type="spell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 xml:space="preserve">-я, </w:t>
            </w: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 2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«Ключевые дела»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Занятие с элементами тренинга «Умение справляться с трудностями»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4 курсы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18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«Кураторство и поддержка»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10.03 – 11.03.2022</w:t>
            </w:r>
          </w:p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беседы с участием инспекторов ПДН «Как не стать жертвой преступления и его соучастником »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 курсы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«Правовое сознание»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Библиотечные уроки «Тема коррупции в литературе и искусстве»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2 курсы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Arial Unicode MS" w:hAnsi="Times New Roman" w:cs="Times New Roman"/>
                <w:sz w:val="24"/>
                <w:szCs w:val="24"/>
              </w:rPr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«Правовое сознание»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Информационные часы «Коррупция </w:t>
            </w:r>
          </w:p>
          <w:p w:rsidR="00183FB0" w:rsidRPr="00183FB0" w:rsidRDefault="00183FB0" w:rsidP="00183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как особый вид правонарушения»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3 курсы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Arial Unicode MS" w:hAnsi="Times New Roman" w:cs="Times New Roman"/>
                <w:sz w:val="24"/>
                <w:szCs w:val="24"/>
              </w:rPr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«Правовое сознание»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14.03-</w:t>
            </w: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Учёба студенческого актива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Студ. актив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Корпус №1,3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студсовет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2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13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«Студенческое </w:t>
            </w:r>
            <w:r w:rsidRPr="00183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самоуправление»,</w:t>
            </w:r>
          </w:p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 xml:space="preserve"> «Ключевые дела»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«Я знаю свои права» - цикл мероприятий в рамках Дня защиты прав потребителей </w:t>
            </w: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 xml:space="preserve">– часы вопросов и ответов, викторина, выпуск студенческой газеты, </w:t>
            </w: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-иллюстративные выставки (отдельный план)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библиотекари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«Кураторство и поддержка»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8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часы «Экстремизм — путь </w:t>
            </w:r>
            <w:proofErr w:type="gramStart"/>
            <w:r w:rsidRPr="00183F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8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никуда»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3-4 курсы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17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«Правовое сознание»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родителей «Как помочь ребенку избежать депрессий»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студентов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18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FB0">
              <w:rPr>
                <w:rFonts w:ascii="Times New Roman" w:eastAsia="Arial Unicode MS" w:hAnsi="Times New Roman" w:cs="Times New Roman"/>
                <w:sz w:val="24"/>
                <w:szCs w:val="24"/>
              </w:rPr>
              <w:t>Часы общения «Мода и репродуктивное здоровье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Arial Unicode MS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83FB0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183FB0">
              <w:rPr>
                <w:rFonts w:ascii="Times New Roman" w:eastAsia="Arial Unicode MS" w:hAnsi="Times New Roman" w:cs="Times New Roman"/>
                <w:sz w:val="24"/>
                <w:szCs w:val="24"/>
              </w:rPr>
              <w:t>. руководители, библиотекари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«Спортивно-оздоровительная работа»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вместе: Крым и Россия», посвященный Дню воссоединения Крыма с Россией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«Студенческое самоуправление»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фотографий и видео роликов,  посвященный Международному дню счастья «Возьми себе кусочек счастья»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«Студенческое самоуправление»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22.03 – 24.03.2022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«Правила безопасного поведения на железнодорожном транспорте и железной дороге» - встречи с </w:t>
            </w:r>
            <w:r w:rsidRPr="00183F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представителями Кузнецкого отделения Куйбышевской железной дороги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курсы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«Правовое сознание»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23.04.2022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социальных проектов «Как бороться с курением»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«Спортивно-оздоровительная работа»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183FB0" w:rsidRPr="00183FB0" w:rsidRDefault="00183FB0" w:rsidP="00183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опыт в воспитательной работе» (практическое использование современных воспитательных технологий)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 ППС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«Кураторство и поддержка»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Откровенный разговор «Профилактика венерических заболеваний»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Arial Unicode MS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медицинские работники, </w:t>
            </w:r>
            <w:proofErr w:type="spellStart"/>
            <w:r w:rsidRPr="00183FB0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183FB0">
              <w:rPr>
                <w:rFonts w:ascii="Times New Roman" w:eastAsia="Arial Unicode MS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«Спортивно-оздоровительная работа»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3F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Антинаркотический</w:t>
            </w:r>
            <w:proofErr w:type="gramEnd"/>
            <w:r w:rsidRPr="00183F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 xml:space="preserve"> фотомарафон «Альтернатива»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 курсы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18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«Правовое сознание»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sz w:val="24"/>
                <w:szCs w:val="24"/>
              </w:rPr>
              <w:t>Беседы «Алкоголь и преступление» с участием инспекторов ПДН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Arial Unicode MS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Корпуса №4,5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«Правовое сознание»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Психологические тренинги «Учимся решать конфликты мирно»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F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1-2 курсы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Корпуса №1,3,4,5, КФ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17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«Правовое сознание»</w:t>
            </w:r>
          </w:p>
        </w:tc>
      </w:tr>
      <w:tr w:rsidR="00183FB0" w:rsidRPr="00183FB0" w:rsidTr="004434F1">
        <w:tc>
          <w:tcPr>
            <w:tcW w:w="1668" w:type="dxa"/>
            <w:shd w:val="clear" w:color="auto" w:fill="auto"/>
          </w:tcPr>
          <w:p w:rsidR="00183FB0" w:rsidRPr="00183FB0" w:rsidRDefault="00183FB0" w:rsidP="00183F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FB0">
              <w:rPr>
                <w:rFonts w:ascii="Times New Roman" w:hAnsi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326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3FB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творческих работ «Корней Чуковский и его волшебный мир», посвященный 140-летию со дня рождения Корнея Ивановича Чуковского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2  курс спец-</w:t>
            </w: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-е»</w:t>
            </w:r>
          </w:p>
        </w:tc>
        <w:tc>
          <w:tcPr>
            <w:tcW w:w="1984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</w:p>
        </w:tc>
        <w:tc>
          <w:tcPr>
            <w:tcW w:w="2410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детской литературы, </w:t>
            </w:r>
            <w:proofErr w:type="spellStart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1457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356" w:type="dxa"/>
            <w:shd w:val="clear" w:color="auto" w:fill="auto"/>
          </w:tcPr>
          <w:p w:rsidR="00183FB0" w:rsidRPr="00183FB0" w:rsidRDefault="00183FB0" w:rsidP="00183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B0">
              <w:rPr>
                <w:rFonts w:ascii="Times New Roman" w:hAnsi="Times New Roman" w:cs="Times New Roman"/>
                <w:sz w:val="24"/>
                <w:szCs w:val="24"/>
              </w:rPr>
              <w:t>«Учебное занятие»</w:t>
            </w:r>
          </w:p>
        </w:tc>
      </w:tr>
    </w:tbl>
    <w:p w:rsidR="00183FB0" w:rsidRDefault="00183FB0" w:rsidP="00183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C02" w:rsidRPr="00183FB0" w:rsidRDefault="00183FB0" w:rsidP="00183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М.Ю.Землянская</w:t>
      </w:r>
      <w:proofErr w:type="spellEnd"/>
    </w:p>
    <w:sectPr w:rsidR="00157C02" w:rsidRPr="00183FB0" w:rsidSect="00183FB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4F52"/>
    <w:multiLevelType w:val="hybridMultilevel"/>
    <w:tmpl w:val="6F1E4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72"/>
    <w:rsid w:val="00055B10"/>
    <w:rsid w:val="00157C02"/>
    <w:rsid w:val="00183FB0"/>
    <w:rsid w:val="001E568A"/>
    <w:rsid w:val="00282C87"/>
    <w:rsid w:val="00316B60"/>
    <w:rsid w:val="003E1094"/>
    <w:rsid w:val="00872AB4"/>
    <w:rsid w:val="00D12A72"/>
    <w:rsid w:val="00D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AB4"/>
    <w:pPr>
      <w:ind w:left="720"/>
      <w:contextualSpacing/>
    </w:pPr>
  </w:style>
  <w:style w:type="paragraph" w:customStyle="1" w:styleId="NoSpacing">
    <w:name w:val="No Spacing"/>
    <w:rsid w:val="00183FB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AB4"/>
    <w:pPr>
      <w:ind w:left="720"/>
      <w:contextualSpacing/>
    </w:pPr>
  </w:style>
  <w:style w:type="paragraph" w:customStyle="1" w:styleId="NoSpacing">
    <w:name w:val="No Spacing"/>
    <w:rsid w:val="00183F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2022-02-28T13:25:00Z</dcterms:created>
  <dcterms:modified xsi:type="dcterms:W3CDTF">2022-02-28T13:26:00Z</dcterms:modified>
</cp:coreProperties>
</file>