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E7" w:rsidRDefault="00D73CE7" w:rsidP="00506065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63.5pt;height:737.25pt">
            <v:imagedata r:id="rId7" o:title=""/>
          </v:shape>
        </w:pict>
      </w:r>
    </w:p>
    <w:p w:rsidR="00D73CE7" w:rsidRDefault="00D73CE7" w:rsidP="00506065">
      <w:pPr>
        <w:jc w:val="center"/>
        <w:rPr>
          <w:b/>
        </w:rPr>
      </w:pPr>
    </w:p>
    <w:p w:rsidR="00B96F3C" w:rsidRPr="00E74D91" w:rsidRDefault="00B96F3C" w:rsidP="00506065">
      <w:pPr>
        <w:jc w:val="center"/>
        <w:rPr>
          <w:b/>
        </w:rPr>
      </w:pPr>
      <w:r w:rsidRPr="00E74D91">
        <w:rPr>
          <w:b/>
        </w:rPr>
        <w:lastRenderedPageBreak/>
        <w:t>1. Общие положения</w:t>
      </w:r>
    </w:p>
    <w:p w:rsidR="00B96F3C" w:rsidRDefault="00B96F3C" w:rsidP="00506065">
      <w:pPr>
        <w:ind w:firstLine="709"/>
      </w:pPr>
    </w:p>
    <w:p w:rsidR="00B96F3C" w:rsidRDefault="00B96F3C" w:rsidP="00506065">
      <w:pPr>
        <w:ind w:firstLine="709"/>
        <w:jc w:val="both"/>
      </w:pPr>
      <w:r>
        <w:t>1.1. Предметом регулирования Положения о системе оплаты труда работников государственного бюджетного профессионального образовательного учреждения Пензенской области «Кузнецкий многопрофильный колледж» (далее Положение) являются отношения, связанные с определением правовых и организационных основ установления системы оплаты труда работников государственного бюджетного профессионального образовательного учреждения Пензенской области «Кузнецкий многопрофильный колледж» (далее – Колледж) и порядок ее применения.</w:t>
      </w:r>
    </w:p>
    <w:p w:rsidR="00B96F3C" w:rsidRPr="00C400DD" w:rsidRDefault="00B96F3C" w:rsidP="00506065">
      <w:pPr>
        <w:ind w:firstLine="709"/>
        <w:jc w:val="both"/>
      </w:pPr>
      <w:r w:rsidRPr="00C400DD">
        <w:t xml:space="preserve">1.2. Настоящее Положение разработано в соответствии с </w:t>
      </w:r>
      <w:r w:rsidRPr="00A56C9B">
        <w:t xml:space="preserve">Трудовым </w:t>
      </w:r>
      <w:hyperlink r:id="rId8" w:tooltip="&quot;Трудовой кодекс Российской Федерации&quot; от 30.12.2001 N 197-ФЗ (ред. от 29.12.2012){КонсультантПлюс}" w:history="1">
        <w:r w:rsidRPr="00A56C9B">
          <w:t>кодексом</w:t>
        </w:r>
      </w:hyperlink>
      <w:r w:rsidRPr="00A56C9B">
        <w:t xml:space="preserve"> Российской Федерации, Бюджетным </w:t>
      </w:r>
      <w:hyperlink r:id="rId9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 w:rsidRPr="00A56C9B">
          <w:t>кодексом</w:t>
        </w:r>
      </w:hyperlink>
      <w:r w:rsidRPr="00A56C9B">
        <w:t xml:space="preserve"> Российской Федерации, Федеральным законом от 29.12.2012 № 273-ФЗ «Об образовании в Российской Федерации» (с последующими изменениями),</w:t>
      </w:r>
      <w:r w:rsidRPr="00C400DD">
        <w:t xml:space="preserve"> </w:t>
      </w:r>
      <w:r>
        <w:t>п</w:t>
      </w:r>
      <w:r w:rsidRPr="00C400DD">
        <w:t xml:space="preserve">остановлением Правительства Пензенской области от 30.10.2008 № 736-пП «Об утверждении Положения о системе оплаты труда работников государственных учреждений образования Пензенской области» (с </w:t>
      </w:r>
      <w:r>
        <w:t xml:space="preserve">последующими </w:t>
      </w:r>
      <w:r w:rsidRPr="00C400DD">
        <w:t>изменениями</w:t>
      </w:r>
      <w:r>
        <w:t xml:space="preserve"> и дополнениями</w:t>
      </w:r>
      <w:r w:rsidRPr="00C400DD">
        <w:t>)</w:t>
      </w:r>
      <w:r>
        <w:t xml:space="preserve"> и иными нормативными правовыми актами</w:t>
      </w:r>
      <w:r w:rsidRPr="00C400DD">
        <w:t>.</w:t>
      </w:r>
    </w:p>
    <w:p w:rsidR="00B96F3C" w:rsidRPr="00D51362" w:rsidRDefault="00B96F3C" w:rsidP="0050606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362">
        <w:rPr>
          <w:rFonts w:ascii="Times New Roman" w:hAnsi="Times New Roman" w:cs="Times New Roman"/>
          <w:sz w:val="24"/>
          <w:szCs w:val="24"/>
        </w:rPr>
        <w:t xml:space="preserve">1.3. </w:t>
      </w:r>
      <w:r w:rsidRPr="00D51362">
        <w:rPr>
          <w:rFonts w:ascii="Times New Roman" w:hAnsi="Times New Roman" w:cs="Times New Roman"/>
          <w:bCs/>
          <w:sz w:val="24"/>
          <w:szCs w:val="24"/>
        </w:rPr>
        <w:t>Основу настоящего Положения составляют следующие основные принципы оплаты труда:</w:t>
      </w:r>
    </w:p>
    <w:p w:rsidR="00B96F3C" w:rsidRPr="00D51362" w:rsidRDefault="00B96F3C" w:rsidP="0050606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362">
        <w:rPr>
          <w:rFonts w:ascii="Times New Roman" w:hAnsi="Times New Roman" w:cs="Times New Roman"/>
          <w:bCs/>
          <w:sz w:val="24"/>
          <w:szCs w:val="24"/>
        </w:rPr>
        <w:t>а) установление размеров окладов (ставок) работников в зависимости от должности по соответствующим профессиональным квалификационным группам и квалификационным уровням;</w:t>
      </w:r>
    </w:p>
    <w:p w:rsidR="00B96F3C" w:rsidRPr="00D51362" w:rsidRDefault="00B96F3C" w:rsidP="0050606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362">
        <w:rPr>
          <w:rFonts w:ascii="Times New Roman" w:hAnsi="Times New Roman" w:cs="Times New Roman"/>
          <w:bCs/>
          <w:sz w:val="24"/>
          <w:szCs w:val="24"/>
        </w:rPr>
        <w:t>б)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1362">
        <w:rPr>
          <w:rFonts w:ascii="Times New Roman" w:hAnsi="Times New Roman" w:cs="Times New Roman"/>
          <w:bCs/>
          <w:sz w:val="24"/>
          <w:szCs w:val="24"/>
        </w:rPr>
        <w:t>установление повышающих коэффициентов к окладу (ставке) в зависимости от:</w:t>
      </w:r>
    </w:p>
    <w:p w:rsidR="00B96F3C" w:rsidRPr="00D51362" w:rsidRDefault="00B96F3C" w:rsidP="0050606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362">
        <w:rPr>
          <w:rFonts w:ascii="Times New Roman" w:hAnsi="Times New Roman" w:cs="Times New Roman"/>
          <w:bCs/>
          <w:sz w:val="24"/>
          <w:szCs w:val="24"/>
        </w:rPr>
        <w:t>- уровня образования;</w:t>
      </w:r>
    </w:p>
    <w:p w:rsidR="00B96F3C" w:rsidRPr="00D51362" w:rsidRDefault="00B96F3C" w:rsidP="0050606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362">
        <w:rPr>
          <w:rFonts w:ascii="Times New Roman" w:hAnsi="Times New Roman" w:cs="Times New Roman"/>
          <w:bCs/>
          <w:sz w:val="24"/>
          <w:szCs w:val="24"/>
        </w:rPr>
        <w:t>- стажа;</w:t>
      </w:r>
    </w:p>
    <w:p w:rsidR="00B96F3C" w:rsidRPr="00D51362" w:rsidRDefault="00B96F3C" w:rsidP="0050606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362">
        <w:rPr>
          <w:rFonts w:ascii="Times New Roman" w:hAnsi="Times New Roman" w:cs="Times New Roman"/>
          <w:bCs/>
          <w:sz w:val="24"/>
          <w:szCs w:val="24"/>
        </w:rPr>
        <w:t>- квалификационной категории (коэффициенты квалификации);</w:t>
      </w:r>
    </w:p>
    <w:p w:rsidR="00B96F3C" w:rsidRPr="00D51362" w:rsidRDefault="00B96F3C" w:rsidP="0050606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362">
        <w:rPr>
          <w:rFonts w:ascii="Times New Roman" w:hAnsi="Times New Roman" w:cs="Times New Roman"/>
          <w:bCs/>
          <w:sz w:val="24"/>
          <w:szCs w:val="24"/>
        </w:rPr>
        <w:t>- специфики работы;</w:t>
      </w:r>
    </w:p>
    <w:p w:rsidR="00B96F3C" w:rsidRPr="00D51362" w:rsidRDefault="00B96F3C" w:rsidP="0050606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362">
        <w:rPr>
          <w:rFonts w:ascii="Times New Roman" w:hAnsi="Times New Roman" w:cs="Times New Roman"/>
          <w:bCs/>
          <w:sz w:val="24"/>
          <w:szCs w:val="24"/>
        </w:rPr>
        <w:t>в) осуществление выплат компенсационного характера:</w:t>
      </w:r>
    </w:p>
    <w:p w:rsidR="00B96F3C" w:rsidRPr="00D51362" w:rsidRDefault="00B96F3C" w:rsidP="0050606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362">
        <w:rPr>
          <w:rFonts w:ascii="Times New Roman" w:hAnsi="Times New Roman" w:cs="Times New Roman"/>
          <w:bCs/>
          <w:sz w:val="24"/>
          <w:szCs w:val="24"/>
        </w:rPr>
        <w:t>-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B96F3C" w:rsidRPr="00D51362" w:rsidRDefault="00B96F3C" w:rsidP="0050606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362">
        <w:rPr>
          <w:rFonts w:ascii="Times New Roman" w:hAnsi="Times New Roman" w:cs="Times New Roman"/>
          <w:bCs/>
          <w:sz w:val="24"/>
          <w:szCs w:val="24"/>
        </w:rPr>
        <w:t>- за работу с вредными и (или) опасными условиями труда;</w:t>
      </w:r>
    </w:p>
    <w:p w:rsidR="00B96F3C" w:rsidRPr="00D51362" w:rsidRDefault="00B96F3C" w:rsidP="0050606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362">
        <w:rPr>
          <w:rFonts w:ascii="Times New Roman" w:hAnsi="Times New Roman" w:cs="Times New Roman"/>
          <w:bCs/>
          <w:sz w:val="24"/>
          <w:szCs w:val="24"/>
        </w:rPr>
        <w:t>г) оплата дополнительных видов и объемов работ;</w:t>
      </w:r>
    </w:p>
    <w:p w:rsidR="00B96F3C" w:rsidRDefault="00B96F3C" w:rsidP="00506065">
      <w:pPr>
        <w:ind w:firstLine="709"/>
        <w:jc w:val="both"/>
        <w:rPr>
          <w:bCs/>
        </w:rPr>
      </w:pPr>
      <w:r w:rsidRPr="00D51362">
        <w:rPr>
          <w:bCs/>
        </w:rPr>
        <w:t>д)</w:t>
      </w:r>
      <w:r>
        <w:rPr>
          <w:bCs/>
        </w:rPr>
        <w:t xml:space="preserve"> осуществление выплат стимулирующего характера</w:t>
      </w:r>
      <w:r w:rsidRPr="00D51362">
        <w:rPr>
          <w:bCs/>
        </w:rPr>
        <w:t>.</w:t>
      </w:r>
    </w:p>
    <w:p w:rsidR="00B96F3C" w:rsidRPr="00E74963" w:rsidRDefault="00B96F3C" w:rsidP="00506065">
      <w:pPr>
        <w:ind w:firstLine="709"/>
        <w:jc w:val="both"/>
      </w:pPr>
      <w:r w:rsidRPr="00E74963">
        <w:rPr>
          <w:bCs/>
        </w:rPr>
        <w:t xml:space="preserve">Со дня вступления в силу Федерального закона от 29.12.2012 № 273-ФЗ «Об образовании в Российской Федерации» в установленные на день вступления оклады (должностные оклады) педагогических работников включается </w:t>
      </w:r>
      <w:hyperlink r:id="rId10" w:history="1">
        <w:r w:rsidRPr="00E74963">
          <w:rPr>
            <w:bCs/>
          </w:rPr>
          <w:t>размер</w:t>
        </w:r>
      </w:hyperlink>
      <w:r w:rsidRPr="00E74963">
        <w:rPr>
          <w:bCs/>
        </w:rPr>
        <w:t xml:space="preserve">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</w:t>
      </w:r>
      <w:r>
        <w:rPr>
          <w:bCs/>
        </w:rPr>
        <w:t>.</w:t>
      </w:r>
    </w:p>
    <w:p w:rsidR="00B96F3C" w:rsidRDefault="00B96F3C" w:rsidP="00506065">
      <w:pPr>
        <w:ind w:firstLine="720"/>
        <w:jc w:val="both"/>
        <w:rPr>
          <w:color w:val="000000"/>
        </w:rPr>
      </w:pPr>
      <w:r>
        <w:rPr>
          <w:color w:val="000000"/>
        </w:rPr>
        <w:t>О</w:t>
      </w:r>
      <w:r w:rsidRPr="005026F7">
        <w:rPr>
          <w:color w:val="000000"/>
        </w:rPr>
        <w:t xml:space="preserve">плата работников, состоящая из вознаграждения за труд в зависимости от квалификации работника, сложности, количества и условий выполняемой работы, компенсационных выплат, доплат за дополнительные виды и объемы работы и стимулирующих выплат за качество выполненной работы, не может быть менее </w:t>
      </w:r>
      <w:hyperlink r:id="rId11" w:history="1">
        <w:r w:rsidRPr="005026F7">
          <w:rPr>
            <w:color w:val="000000"/>
          </w:rPr>
          <w:t>минимального размера оплаты труда</w:t>
        </w:r>
      </w:hyperlink>
      <w:r w:rsidRPr="005026F7">
        <w:rPr>
          <w:color w:val="000000"/>
        </w:rPr>
        <w:t>, установленного федеральным законодательством.</w:t>
      </w:r>
    </w:p>
    <w:p w:rsidR="00B96F3C" w:rsidRPr="0089715D" w:rsidRDefault="00B96F3C" w:rsidP="00506065">
      <w:pPr>
        <w:ind w:firstLine="720"/>
        <w:jc w:val="both"/>
        <w:rPr>
          <w:color w:val="000000"/>
        </w:rPr>
      </w:pPr>
      <w:r w:rsidRPr="0089715D">
        <w:rPr>
          <w:bCs/>
        </w:rPr>
        <w:t xml:space="preserve">В случаях, когда с учетом установленного должностного оклада, а также выплаты (невыплаты) повышающих коэффициентов, выплат за дополнительные виды и объемы работ, выплат компенсационного и стимулирующего характера, размер начисленной месячной заработной платы работника, полностью отработавшего за этот период норму рабочего времени и выполнившего нормы труда (трудовые обязанности), ниже минимального </w:t>
      </w:r>
      <w:r w:rsidRPr="0089715D">
        <w:rPr>
          <w:bCs/>
          <w:spacing w:val="-4"/>
        </w:rPr>
        <w:t xml:space="preserve">размера оплаты труда, установленного федеральным </w:t>
      </w:r>
      <w:hyperlink r:id="rId12" w:tooltip="Федеральный закон от 19.06.2000 N 82-ФЗ (ред. от 03.12.2012) &quot;О минимальном размере оплаты труда&quot;{КонсультантПлюс}" w:history="1">
        <w:r w:rsidRPr="0089715D">
          <w:rPr>
            <w:bCs/>
            <w:spacing w:val="-4"/>
          </w:rPr>
          <w:t>законодательством</w:t>
        </w:r>
      </w:hyperlink>
      <w:r w:rsidRPr="0089715D">
        <w:rPr>
          <w:bCs/>
          <w:spacing w:val="-4"/>
        </w:rPr>
        <w:t xml:space="preserve"> (далее –</w:t>
      </w:r>
      <w:r w:rsidRPr="0089715D">
        <w:rPr>
          <w:bCs/>
        </w:rPr>
        <w:t xml:space="preserve"> МРОТ), указанному работнику производится доплата за счет средств фонда оплаты труда в размере не ниже разницы между</w:t>
      </w:r>
      <w:r>
        <w:rPr>
          <w:bCs/>
        </w:rPr>
        <w:t xml:space="preserve"> </w:t>
      </w:r>
      <w:r w:rsidRPr="0089715D">
        <w:rPr>
          <w:bCs/>
        </w:rPr>
        <w:t>МРОТ и размером начисленной заработной платы.</w:t>
      </w:r>
    </w:p>
    <w:p w:rsidR="00B96F3C" w:rsidRDefault="00B96F3C" w:rsidP="00506065">
      <w:pPr>
        <w:ind w:firstLine="709"/>
        <w:jc w:val="both"/>
      </w:pPr>
      <w:r>
        <w:lastRenderedPageBreak/>
        <w:t xml:space="preserve">В отдельных случаях работникам, в том числе педагогическим, </w:t>
      </w:r>
      <w:r w:rsidRPr="005026F7">
        <w:t>устанавливается</w:t>
      </w:r>
      <w:r>
        <w:t xml:space="preserve"> персональный повышающий коэффициент к окладу (ставке), в пределах фонда оплаты труда. </w:t>
      </w:r>
      <w:r w:rsidRPr="001720CA">
        <w:rPr>
          <w:bCs/>
        </w:rPr>
        <w:t>Решение об установлении персонального повышающего коэффициента к окладу и его размере принимается директором персонально в отношении конкретного работника.</w:t>
      </w:r>
    </w:p>
    <w:p w:rsidR="00B96F3C" w:rsidRDefault="00B96F3C" w:rsidP="00506065">
      <w:pPr>
        <w:spacing w:line="100" w:lineRule="atLeast"/>
        <w:ind w:firstLine="709"/>
        <w:jc w:val="both"/>
      </w:pPr>
      <w:r>
        <w:t>Персональный повышающий коэффициент устанавливается к окладу (ставке), с учётом его квалификации, важности выполняемой работы, степени самостоятельности и ответственности при выполнении поставленных задач и других факторов. Персональный повышающий коэффициент может быть установлен на определённый период времени (месяц, квартал, полугодие, год).</w:t>
      </w:r>
    </w:p>
    <w:p w:rsidR="00B96F3C" w:rsidRDefault="00B96F3C" w:rsidP="00506065">
      <w:pPr>
        <w:spacing w:line="100" w:lineRule="atLeast"/>
        <w:ind w:firstLine="709"/>
        <w:jc w:val="both"/>
      </w:pPr>
      <w:r>
        <w:t xml:space="preserve">Конкретный Перечень профессий и должностей, по которым может быть установлен персональный повышающий коэффициент определен в </w:t>
      </w:r>
      <w:r w:rsidRPr="00D4254F">
        <w:rPr>
          <w:b/>
        </w:rPr>
        <w:t>Приложении 12</w:t>
      </w:r>
      <w:r>
        <w:t>.</w:t>
      </w:r>
    </w:p>
    <w:p w:rsidR="00B96F3C" w:rsidRDefault="00B96F3C" w:rsidP="00506065">
      <w:pPr>
        <w:spacing w:line="100" w:lineRule="atLeast"/>
        <w:ind w:firstLine="709"/>
        <w:jc w:val="both"/>
      </w:pPr>
      <w:r>
        <w:t xml:space="preserve">Применение всех повышающих коэффициентов к окладу не образует новый оклад и не учитывается при начислении компенсационных и стимулирующих выплат, </w:t>
      </w:r>
      <w:r w:rsidRPr="00640C5A">
        <w:t>выплат за дополнительные виды и объемы работ.</w:t>
      </w:r>
      <w:r>
        <w:t xml:space="preserve"> Размер выплат по персональному повышающему коэффициенту к окладу (ставке) определяется путём умножения размера оклада (должностного оклада), ставки, заработной платы на повышающий коэффициент.</w:t>
      </w:r>
    </w:p>
    <w:p w:rsidR="00B96F3C" w:rsidRDefault="00B96F3C" w:rsidP="00506065">
      <w:pPr>
        <w:spacing w:line="100" w:lineRule="atLeast"/>
        <w:ind w:firstLine="709"/>
        <w:jc w:val="both"/>
      </w:pPr>
      <w:r>
        <w:t>Выплата персонального повышающего коэффициента может быть отменена (уменьшена) при следующих обстоятельствах:</w:t>
      </w:r>
    </w:p>
    <w:p w:rsidR="00B96F3C" w:rsidRDefault="00B96F3C" w:rsidP="00506065">
      <w:pPr>
        <w:spacing w:line="100" w:lineRule="atLeast"/>
        <w:ind w:firstLine="709"/>
        <w:jc w:val="both"/>
      </w:pPr>
      <w:r>
        <w:t>- некачественное исполнение своих должностных обязанностей;</w:t>
      </w:r>
    </w:p>
    <w:p w:rsidR="00B96F3C" w:rsidRDefault="00B96F3C" w:rsidP="00506065">
      <w:pPr>
        <w:spacing w:line="100" w:lineRule="atLeast"/>
        <w:ind w:firstLine="709"/>
        <w:jc w:val="both"/>
      </w:pPr>
      <w:r>
        <w:t>- нарушение работником трудовой дисциплины, Правил внутреннего трудового распорядка, Устава Колледжа;</w:t>
      </w:r>
    </w:p>
    <w:p w:rsidR="00B96F3C" w:rsidRDefault="00B96F3C" w:rsidP="00506065">
      <w:pPr>
        <w:spacing w:line="100" w:lineRule="atLeast"/>
        <w:ind w:firstLine="709"/>
        <w:jc w:val="both"/>
      </w:pPr>
      <w:r>
        <w:t>- обоснованные жалобы со стороны участников образовательного процесса;</w:t>
      </w:r>
    </w:p>
    <w:p w:rsidR="00B96F3C" w:rsidRDefault="00B96F3C" w:rsidP="00506065">
      <w:pPr>
        <w:spacing w:line="100" w:lineRule="atLeast"/>
        <w:ind w:firstLine="709"/>
        <w:jc w:val="both"/>
      </w:pPr>
      <w:r>
        <w:t>- отсутствие бюджетных ассигнований.</w:t>
      </w:r>
    </w:p>
    <w:p w:rsidR="00B96F3C" w:rsidRPr="00640C5A" w:rsidRDefault="00B96F3C" w:rsidP="00506065">
      <w:pPr>
        <w:ind w:firstLine="709"/>
        <w:jc w:val="both"/>
      </w:pPr>
      <w:r w:rsidRPr="005026F7">
        <w:t>Конкретный размер выплат компенсационного, стимулирующего характера, выплат за дополнительные виды и объемы работ определяется в процентах к окладу (ставке) или абсолютном размере.</w:t>
      </w:r>
    </w:p>
    <w:p w:rsidR="00B96F3C" w:rsidRDefault="00B96F3C" w:rsidP="00506065">
      <w:pPr>
        <w:ind w:firstLine="709"/>
        <w:jc w:val="both"/>
      </w:pPr>
      <w:r>
        <w:t>Заработная плата работника предельными размерами не ограничивается.</w:t>
      </w:r>
    </w:p>
    <w:p w:rsidR="00B96F3C" w:rsidRDefault="00B96F3C" w:rsidP="00506065">
      <w:pPr>
        <w:ind w:firstLine="709"/>
        <w:jc w:val="both"/>
      </w:pPr>
    </w:p>
    <w:p w:rsidR="00B96F3C" w:rsidRPr="00801A7E" w:rsidRDefault="00B96F3C" w:rsidP="00506065">
      <w:pPr>
        <w:jc w:val="center"/>
        <w:rPr>
          <w:b/>
        </w:rPr>
      </w:pPr>
      <w:r w:rsidRPr="00801A7E">
        <w:rPr>
          <w:b/>
        </w:rPr>
        <w:t>2. Порядок расчета заработной платы работников</w:t>
      </w:r>
    </w:p>
    <w:p w:rsidR="00B96F3C" w:rsidRDefault="00B96F3C" w:rsidP="00506065">
      <w:pPr>
        <w:ind w:firstLine="709"/>
        <w:jc w:val="both"/>
      </w:pPr>
      <w:r>
        <w:t>2.1. Система оплаты труда включает:</w:t>
      </w:r>
    </w:p>
    <w:p w:rsidR="00B96F3C" w:rsidRDefault="00B96F3C" w:rsidP="00506065">
      <w:pPr>
        <w:ind w:firstLine="709"/>
        <w:jc w:val="both"/>
      </w:pPr>
      <w:r>
        <w:t>-  должностные оклады директора, его заместителей и главного бухгалтера;</w:t>
      </w:r>
    </w:p>
    <w:p w:rsidR="00B96F3C" w:rsidRDefault="00B96F3C" w:rsidP="00506065">
      <w:pPr>
        <w:ind w:firstLine="709"/>
        <w:jc w:val="both"/>
      </w:pPr>
      <w:r>
        <w:t>- оклады (ставки) специалистов (педагогических работников, специалистов из числа учебно-вспомогательного и обслуживающего персонала), технических исполнителей, рабочих;</w:t>
      </w:r>
    </w:p>
    <w:p w:rsidR="00B96F3C" w:rsidRDefault="00B96F3C" w:rsidP="00506065">
      <w:pPr>
        <w:ind w:firstLine="709"/>
        <w:jc w:val="both"/>
      </w:pPr>
      <w:r>
        <w:t>- ставки по рабочим должностям в соответствии с квалификационными разрядами;</w:t>
      </w:r>
    </w:p>
    <w:p w:rsidR="00B96F3C" w:rsidRDefault="00B96F3C" w:rsidP="00506065">
      <w:pPr>
        <w:ind w:firstLine="709"/>
        <w:jc w:val="both"/>
      </w:pPr>
      <w:r>
        <w:t>- систему повышающих коэффициентов в зависимости от:</w:t>
      </w:r>
    </w:p>
    <w:p w:rsidR="00B96F3C" w:rsidRDefault="00B96F3C" w:rsidP="00506065">
      <w:pPr>
        <w:ind w:left="1069"/>
        <w:jc w:val="both"/>
      </w:pPr>
      <w:r>
        <w:t>уровня образования;</w:t>
      </w:r>
    </w:p>
    <w:p w:rsidR="00B96F3C" w:rsidRDefault="00B96F3C" w:rsidP="00506065">
      <w:pPr>
        <w:ind w:left="1069"/>
        <w:jc w:val="both"/>
      </w:pPr>
      <w:r>
        <w:t>стажа;</w:t>
      </w:r>
    </w:p>
    <w:p w:rsidR="00B96F3C" w:rsidRDefault="00B96F3C" w:rsidP="00506065">
      <w:pPr>
        <w:ind w:left="1069"/>
        <w:jc w:val="both"/>
      </w:pPr>
      <w:r>
        <w:t>квалификационной категории (коэффициенты квалификации);</w:t>
      </w:r>
    </w:p>
    <w:p w:rsidR="00B96F3C" w:rsidRPr="00801A7E" w:rsidRDefault="00B96F3C" w:rsidP="00506065">
      <w:pPr>
        <w:ind w:left="1069"/>
        <w:jc w:val="both"/>
      </w:pPr>
      <w:r w:rsidRPr="00801A7E">
        <w:t>специфики работы;</w:t>
      </w:r>
    </w:p>
    <w:p w:rsidR="00B96F3C" w:rsidRDefault="00B96F3C" w:rsidP="00506065">
      <w:pPr>
        <w:ind w:firstLine="709"/>
        <w:jc w:val="both"/>
      </w:pPr>
      <w:r>
        <w:t>- компенсационные выплаты;</w:t>
      </w:r>
    </w:p>
    <w:p w:rsidR="00B96F3C" w:rsidRDefault="00B96F3C" w:rsidP="00506065">
      <w:pPr>
        <w:ind w:firstLine="709"/>
        <w:jc w:val="both"/>
      </w:pPr>
      <w:r>
        <w:t>- доплаты за дополнительные виды и объемы работы;</w:t>
      </w:r>
    </w:p>
    <w:p w:rsidR="00B96F3C" w:rsidRDefault="00B96F3C" w:rsidP="00506065">
      <w:pPr>
        <w:ind w:firstLine="709"/>
        <w:jc w:val="both"/>
      </w:pPr>
      <w:r>
        <w:t xml:space="preserve">- стимулирующие выплаты. </w:t>
      </w:r>
    </w:p>
    <w:p w:rsidR="00B96F3C" w:rsidRDefault="00B96F3C" w:rsidP="00506065"/>
    <w:p w:rsidR="00B96F3C" w:rsidRPr="00D07B40" w:rsidRDefault="00B96F3C" w:rsidP="00506065">
      <w:pPr>
        <w:jc w:val="center"/>
        <w:rPr>
          <w:b/>
        </w:rPr>
      </w:pPr>
      <w:r w:rsidRPr="00801A7E">
        <w:rPr>
          <w:b/>
        </w:rPr>
        <w:t>Порядок расчета заработной платы педагогических работников</w:t>
      </w:r>
    </w:p>
    <w:p w:rsidR="00B96F3C" w:rsidRDefault="00B96F3C" w:rsidP="00506065">
      <w:pPr>
        <w:ind w:firstLine="709"/>
        <w:jc w:val="both"/>
      </w:pPr>
      <w:r>
        <w:t xml:space="preserve">2.2. Размер оклада (ставки) за ставку педагогических работников рассчитывается с учетом выплат </w:t>
      </w:r>
      <w:r>
        <w:rPr>
          <w:color w:val="000000"/>
        </w:rPr>
        <w:t>за уровень</w:t>
      </w:r>
      <w:r>
        <w:t xml:space="preserve"> образования, стаж, квалификационную категорию, специфику работы в колледже </w:t>
      </w:r>
      <w:r w:rsidRPr="00D07B40">
        <w:rPr>
          <w:b/>
        </w:rPr>
        <w:t>(Приложение 7)</w:t>
      </w:r>
      <w:r>
        <w:t>.</w:t>
      </w:r>
    </w:p>
    <w:p w:rsidR="00B96F3C" w:rsidRDefault="00B96F3C" w:rsidP="00506065">
      <w:pPr>
        <w:ind w:firstLine="709"/>
        <w:jc w:val="both"/>
      </w:pPr>
      <w:r>
        <w:t xml:space="preserve">Размеры окладов педагогических работников Колледжа по профессиональной квалификационной группе должностей педагогических работников даны </w:t>
      </w:r>
      <w:r>
        <w:rPr>
          <w:b/>
        </w:rPr>
        <w:t>в Приложении 1</w:t>
      </w:r>
      <w:r>
        <w:t>.</w:t>
      </w:r>
    </w:p>
    <w:p w:rsidR="00B96F3C" w:rsidRPr="00DF0CED" w:rsidRDefault="00B96F3C" w:rsidP="00506065">
      <w:pPr>
        <w:ind w:firstLine="709"/>
        <w:jc w:val="both"/>
      </w:pPr>
      <w:r>
        <w:t xml:space="preserve">2.3. </w:t>
      </w:r>
      <w:r w:rsidRPr="00DF0CED">
        <w:t xml:space="preserve">Оклады педагогическим работникам устанавливаются при выполнении нормы труда за ставку заработной платы </w:t>
      </w:r>
      <w:r w:rsidRPr="00DF0CED">
        <w:rPr>
          <w:bCs/>
        </w:rPr>
        <w:t xml:space="preserve">в соответствии с </w:t>
      </w:r>
      <w:hyperlink r:id="rId13" w:tooltip="Приказ Минобрнауки РФ от 24.12.2010 N 2075 &quot;О продолжительности рабочего времени (норме часов педагогической работы за ставку заработной платы) педагогических работников&quot; (Зарегистрировано в Минюсте РФ 04.02.2011 N 19709){КонсультантПлюс}" w:history="1">
        <w:r w:rsidRPr="00DF0CED">
          <w:rPr>
            <w:bCs/>
          </w:rPr>
          <w:t>приказом</w:t>
        </w:r>
      </w:hyperlink>
      <w:r w:rsidRPr="00DF0CED">
        <w:rPr>
          <w:bCs/>
        </w:rPr>
        <w:t xml:space="preserve"> Министерства образования и </w:t>
      </w:r>
      <w:r w:rsidRPr="00DF0CED">
        <w:rPr>
          <w:bCs/>
        </w:rPr>
        <w:lastRenderedPageBreak/>
        <w:t xml:space="preserve">науки </w:t>
      </w:r>
      <w:r w:rsidRPr="00DF0CED">
        <w:rPr>
          <w:color w:val="000000"/>
        </w:rPr>
        <w:t>Российской Федерации от 22.12.2014г.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>
        <w:rPr>
          <w:color w:val="000000"/>
        </w:rPr>
        <w:t>» (с изменениями и дополнениями)</w:t>
      </w:r>
      <w:r w:rsidRPr="00DF0CED">
        <w:rPr>
          <w:color w:val="000000"/>
        </w:rPr>
        <w:t>.</w:t>
      </w:r>
    </w:p>
    <w:p w:rsidR="00B96F3C" w:rsidRDefault="00B96F3C" w:rsidP="00506065">
      <w:pPr>
        <w:ind w:firstLine="709"/>
        <w:jc w:val="both"/>
      </w:pPr>
      <w:r>
        <w:t xml:space="preserve">2.4. Оклад педагогического работника </w:t>
      </w:r>
      <w:r w:rsidRPr="006C45E4">
        <w:rPr>
          <w:position w:val="-8"/>
        </w:rPr>
        <w:object w:dxaOrig="480" w:dyaOrig="400">
          <v:shape id="_x0000_i1025" type="#_x0000_t75" style="width:24pt;height:20.25pt" o:ole="" filled="t">
            <v:fill color2="black"/>
            <v:imagedata r:id="rId14" o:title=""/>
          </v:shape>
          <o:OLEObject Type="Embed" ProgID="Equation.3" ShapeID="_x0000_i1025" DrawAspect="Content" ObjectID="_1667982741" r:id="rId15"/>
        </w:object>
      </w:r>
      <w:r>
        <w:t>, исчисленный с учетом установленного по тарификации объема учебной нагрузки, определяется по следующей формуле:</w:t>
      </w:r>
    </w:p>
    <w:p w:rsidR="00B96F3C" w:rsidRDefault="00B96F3C" w:rsidP="00506065">
      <w:pPr>
        <w:jc w:val="both"/>
      </w:pPr>
    </w:p>
    <w:p w:rsidR="00B96F3C" w:rsidRDefault="00D73CE7" w:rsidP="00506065">
      <w:pPr>
        <w:ind w:firstLine="709"/>
        <w:jc w:val="both"/>
      </w:pPr>
      <w:r>
        <w:rPr>
          <w:noProof/>
        </w:rPr>
        <w:pict>
          <v:shape id="Рисунок 28" o:spid="_x0000_i1026" type="#_x0000_t75" style="width:77.25pt;height:37.5pt;visibility:visible" filled="t">
            <v:imagedata r:id="rId16" o:title=""/>
          </v:shape>
        </w:pict>
      </w:r>
      <w:r w:rsidR="00B96F3C" w:rsidRPr="002473FC">
        <w:rPr>
          <w:position w:val="30"/>
        </w:rPr>
        <w:t>+100</w:t>
      </w:r>
      <w:r w:rsidR="00B96F3C">
        <w:t xml:space="preserve">   ,</w:t>
      </w:r>
    </w:p>
    <w:p w:rsidR="00B96F3C" w:rsidRDefault="00B96F3C" w:rsidP="00506065">
      <w:pPr>
        <w:ind w:firstLine="709"/>
        <w:jc w:val="both"/>
      </w:pPr>
      <w:r>
        <w:t>где</w:t>
      </w:r>
    </w:p>
    <w:p w:rsidR="00B96F3C" w:rsidRDefault="00B96F3C" w:rsidP="00506065">
      <w:pPr>
        <w:ind w:firstLine="709"/>
        <w:jc w:val="both"/>
      </w:pPr>
    </w:p>
    <w:p w:rsidR="00B96F3C" w:rsidRDefault="00D73CE7" w:rsidP="00506065">
      <w:pPr>
        <w:ind w:firstLine="709"/>
        <w:jc w:val="both"/>
      </w:pPr>
      <w:bookmarkStart w:id="0" w:name="sub_2610"/>
      <w:r>
        <w:rPr>
          <w:noProof/>
        </w:rPr>
        <w:pict>
          <v:shape id="Рисунок 29" o:spid="_x0000_i1027" type="#_x0000_t75" style="width:26.25pt;height:21pt;visibility:visible" filled="t">
            <v:imagedata r:id="rId17" o:title=""/>
          </v:shape>
        </w:pict>
      </w:r>
      <w:r w:rsidR="00B96F3C">
        <w:t xml:space="preserve"> - оклад (ставка) педагогического работника за выполнение нормы труда за ставку заработной платы с учетом выплат за уровень образования, стаж, квалификационную категорию, специфику работы;</w:t>
      </w:r>
    </w:p>
    <w:bookmarkEnd w:id="0"/>
    <w:p w:rsidR="00B96F3C" w:rsidRDefault="00D73CE7" w:rsidP="00506065">
      <w:pPr>
        <w:ind w:firstLine="709"/>
        <w:jc w:val="both"/>
      </w:pPr>
      <w:r>
        <w:rPr>
          <w:noProof/>
        </w:rPr>
        <w:pict>
          <v:shape id="Рисунок 30" o:spid="_x0000_i1028" type="#_x0000_t75" style="width:18.75pt;height:18pt;visibility:visible" filled="t">
            <v:imagedata r:id="rId18" o:title=""/>
          </v:shape>
        </w:pict>
      </w:r>
      <w:r w:rsidR="00B96F3C">
        <w:t xml:space="preserve"> - часовая ставка;</w:t>
      </w:r>
    </w:p>
    <w:p w:rsidR="00B96F3C" w:rsidRDefault="00D73CE7" w:rsidP="00506065">
      <w:pPr>
        <w:ind w:firstLine="709"/>
        <w:jc w:val="both"/>
      </w:pPr>
      <w:r>
        <w:rPr>
          <w:noProof/>
        </w:rPr>
        <w:pict>
          <v:shape id="Рисунок 31" o:spid="_x0000_i1029" type="#_x0000_t75" style="width:15.75pt;height:18pt;visibility:visible" filled="t">
            <v:imagedata r:id="rId19" o:title=""/>
          </v:shape>
        </w:pict>
      </w:r>
      <w:r w:rsidR="00B96F3C">
        <w:t xml:space="preserve"> - установленный педагогическому работнику объем годовой учебной нагрузки;</w:t>
      </w:r>
    </w:p>
    <w:p w:rsidR="00B96F3C" w:rsidRDefault="00B96F3C" w:rsidP="00506065">
      <w:pPr>
        <w:ind w:firstLine="709"/>
        <w:jc w:val="both"/>
      </w:pPr>
      <w:r>
        <w:t>10 мес. - продолжительность учебного года.</w:t>
      </w:r>
    </w:p>
    <w:p w:rsidR="00B96F3C" w:rsidRPr="00DF59CC" w:rsidRDefault="00B96F3C" w:rsidP="00506065">
      <w:pPr>
        <w:ind w:firstLine="709"/>
        <w:jc w:val="both"/>
      </w:pPr>
      <w:r w:rsidRPr="00DF59CC">
        <w:t xml:space="preserve">100 – </w:t>
      </w:r>
      <w:r w:rsidRPr="00DF59CC">
        <w:rPr>
          <w:bCs/>
        </w:rPr>
        <w:t xml:space="preserve">включается взамен </w:t>
      </w:r>
      <w:hyperlink r:id="rId20" w:history="1">
        <w:r w:rsidRPr="00DF59CC">
          <w:rPr>
            <w:bCs/>
          </w:rPr>
          <w:t>размер</w:t>
        </w:r>
      </w:hyperlink>
      <w:r w:rsidRPr="00DF59CC">
        <w:rPr>
          <w:bCs/>
        </w:rPr>
        <w:t>а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B96F3C" w:rsidRDefault="00B96F3C" w:rsidP="00506065">
      <w:pPr>
        <w:ind w:firstLine="709"/>
        <w:jc w:val="both"/>
      </w:pPr>
      <w:bookmarkStart w:id="1" w:name="sub_7"/>
      <w:r>
        <w:t>Размер часовой ставки определяется путем деления оклада (ставки) педагогического работника за выполнение нормы труда за ставку заработной платы на среднемесячную норму учебной нагрузки преподавателя (72 часа):</w:t>
      </w:r>
    </w:p>
    <w:bookmarkEnd w:id="1"/>
    <w:p w:rsidR="00B96F3C" w:rsidRDefault="00D73CE7" w:rsidP="00506065">
      <w:pPr>
        <w:ind w:firstLine="709"/>
        <w:jc w:val="both"/>
      </w:pPr>
      <w:r>
        <w:rPr>
          <w:noProof/>
        </w:rPr>
        <w:pict>
          <v:shape id="Рисунок 32" o:spid="_x0000_i1030" type="#_x0000_t75" style="width:74.25pt;height:42.75pt;visibility:visible" filled="t">
            <v:imagedata r:id="rId21" o:title=""/>
          </v:shape>
        </w:pict>
      </w:r>
      <w:r w:rsidR="00B96F3C">
        <w:t>,</w:t>
      </w:r>
    </w:p>
    <w:p w:rsidR="00B96F3C" w:rsidRDefault="00B96F3C" w:rsidP="00506065">
      <w:pPr>
        <w:ind w:firstLine="709"/>
        <w:jc w:val="both"/>
      </w:pPr>
      <w:r>
        <w:t>где</w:t>
      </w:r>
    </w:p>
    <w:p w:rsidR="00B96F3C" w:rsidRDefault="00B96F3C" w:rsidP="00506065">
      <w:pPr>
        <w:ind w:firstLine="709"/>
        <w:jc w:val="both"/>
      </w:pPr>
    </w:p>
    <w:p w:rsidR="00B96F3C" w:rsidRDefault="00D73CE7" w:rsidP="00506065">
      <w:pPr>
        <w:ind w:firstLine="709"/>
        <w:jc w:val="both"/>
      </w:pPr>
      <w:r>
        <w:rPr>
          <w:noProof/>
        </w:rPr>
        <w:pict>
          <v:shape id="Рисунок 33" o:spid="_x0000_i1031" type="#_x0000_t75" style="width:18.75pt;height:18pt;visibility:visible" filled="t">
            <v:imagedata r:id="rId18" o:title=""/>
          </v:shape>
        </w:pict>
      </w:r>
      <w:r w:rsidR="00B96F3C">
        <w:t xml:space="preserve"> - часовая ставка;</w:t>
      </w:r>
    </w:p>
    <w:p w:rsidR="00B96F3C" w:rsidRDefault="00D73CE7" w:rsidP="00506065">
      <w:pPr>
        <w:ind w:firstLine="709"/>
        <w:jc w:val="both"/>
      </w:pPr>
      <w:bookmarkStart w:id="2" w:name="sub_2617"/>
      <w:r>
        <w:rPr>
          <w:noProof/>
        </w:rPr>
        <w:pict>
          <v:shape id="Рисунок 34" o:spid="_x0000_i1032" type="#_x0000_t75" style="width:26.25pt;height:21pt;visibility:visible" filled="t">
            <v:imagedata r:id="rId22" o:title=""/>
          </v:shape>
        </w:pict>
      </w:r>
      <w:r w:rsidR="00B96F3C">
        <w:t xml:space="preserve"> - оклад (ставка) педагогического работника за выполнение нормы труда за ставку заработной платы с учетом выплат за уровень образования, стаж, квалификационную категорию, специфику</w:t>
      </w:r>
      <w:r w:rsidR="00B96F3C" w:rsidRPr="0045451E">
        <w:t xml:space="preserve"> работы;</w:t>
      </w:r>
    </w:p>
    <w:bookmarkEnd w:id="2"/>
    <w:p w:rsidR="00B96F3C" w:rsidRDefault="00B96F3C" w:rsidP="00506065">
      <w:pPr>
        <w:ind w:firstLine="709"/>
        <w:jc w:val="both"/>
      </w:pPr>
      <w:r>
        <w:t>72 часа - среднемесячная норма учебной нагрузки педагогического работника.</w:t>
      </w:r>
    </w:p>
    <w:p w:rsidR="00B96F3C" w:rsidRPr="003B5A3D" w:rsidRDefault="00B96F3C" w:rsidP="00506065">
      <w:pPr>
        <w:ind w:firstLine="709"/>
        <w:jc w:val="both"/>
      </w:pPr>
      <w:r w:rsidRPr="003B5A3D">
        <w:rPr>
          <w:bCs/>
        </w:rPr>
        <w:t xml:space="preserve">В расчет включается норма часов педагогической работы за ставку заработной платы, утвержденная приказом Министерства образования и науки Российской Федерации от </w:t>
      </w:r>
      <w:r w:rsidRPr="004C2168">
        <w:rPr>
          <w:color w:val="000000"/>
        </w:rPr>
        <w:t>22.12.2014г.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>
        <w:rPr>
          <w:color w:val="000000"/>
        </w:rPr>
        <w:t>» (с изменениями и дополнениями).</w:t>
      </w:r>
    </w:p>
    <w:p w:rsidR="00B96F3C" w:rsidRDefault="00B96F3C" w:rsidP="00506065">
      <w:pPr>
        <w:ind w:firstLine="709"/>
        <w:jc w:val="both"/>
      </w:pPr>
      <w:r>
        <w:t>2.5.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года.</w:t>
      </w:r>
    </w:p>
    <w:p w:rsidR="00B96F3C" w:rsidRDefault="00B96F3C" w:rsidP="00506065">
      <w:pPr>
        <w:ind w:firstLine="709"/>
        <w:jc w:val="both"/>
      </w:pPr>
      <w:r>
        <w:t>2.6. Тарификация педагогических работников производится один раз в год. Результаты тарификации оформляются в виде тарификационных списков, составляемых в Колледже.</w:t>
      </w:r>
    </w:p>
    <w:p w:rsidR="00B96F3C" w:rsidRDefault="00B96F3C" w:rsidP="00506065">
      <w:pPr>
        <w:ind w:firstLine="709"/>
        <w:jc w:val="both"/>
      </w:pPr>
      <w:r>
        <w:t xml:space="preserve">2.7. В учебную нагрузку педагогических работников за работу с заочниками включаются часы, отведенные на полугодие учебным планом на групповые и индивидуальные консультации, а также 70 процентов от объема часов, отведенных на прием устных и </w:t>
      </w:r>
      <w:r>
        <w:lastRenderedPageBreak/>
        <w:t>письменных зачетов. Расчет часов в учебном плане на прием устных и письменных зачетов производится на среднее количество обучающихся.</w:t>
      </w:r>
    </w:p>
    <w:p w:rsidR="00B96F3C" w:rsidRDefault="00B96F3C" w:rsidP="00506065">
      <w:pPr>
        <w:ind w:firstLine="709"/>
        <w:jc w:val="both"/>
      </w:pPr>
      <w:r>
        <w:t xml:space="preserve">2.8. За время работы в период каникул студентов, а также в периоды отмены учебных занятий (образовательного процесса) по санитарно-эпидемиологическим, климатическим и другим основаниям, оплата труда педагогических работников и лиц из числа административно-управленческого и учебно-вспомогательного персонала, ведущих в течение учебного года преподавательскую работу, </w:t>
      </w:r>
      <w:r w:rsidRPr="005841E7">
        <w:rPr>
          <w:bCs/>
        </w:rPr>
        <w:t>в том числе занятия с кружками,</w:t>
      </w:r>
      <w:r w:rsidRPr="00B13CA4">
        <w:rPr>
          <w:bCs/>
          <w:sz w:val="28"/>
          <w:szCs w:val="28"/>
        </w:rPr>
        <w:t xml:space="preserve"> </w:t>
      </w:r>
      <w:r>
        <w:t>производится из расчета заработной платы, установленной при тарификации, предшествующей началу каникул или периоду отмены учебных занятий (образовательного процесса) по указанным выше причинам.</w:t>
      </w:r>
    </w:p>
    <w:p w:rsidR="00B96F3C" w:rsidRDefault="00B96F3C" w:rsidP="00506065">
      <w:pPr>
        <w:ind w:firstLine="709"/>
        <w:jc w:val="both"/>
      </w:pPr>
      <w:r>
        <w:t xml:space="preserve">Порядок и условия почасовой оплаты труда приведён в </w:t>
      </w:r>
      <w:r>
        <w:rPr>
          <w:b/>
        </w:rPr>
        <w:t>П</w:t>
      </w:r>
      <w:r w:rsidRPr="009C6E47">
        <w:rPr>
          <w:b/>
        </w:rPr>
        <w:t>риложении 8</w:t>
      </w:r>
      <w:r w:rsidRPr="00C90A78">
        <w:t>.</w:t>
      </w:r>
      <w:r>
        <w:t xml:space="preserve"> Лицам, работающим на условиях почасовой оплаты и не ведущим педагогическую работу во время каникул, оплата за это время не производится.</w:t>
      </w:r>
    </w:p>
    <w:p w:rsidR="00B96F3C" w:rsidRPr="005312E8" w:rsidRDefault="00B96F3C" w:rsidP="00506065">
      <w:pPr>
        <w:ind w:firstLine="709"/>
        <w:jc w:val="both"/>
      </w:pPr>
      <w:r w:rsidRPr="005312E8">
        <w:t xml:space="preserve">2.9. </w:t>
      </w:r>
      <w:r w:rsidRPr="005312E8">
        <w:rPr>
          <w:bCs/>
        </w:rPr>
        <w:t>Заработная плата педагогических работников определяется как сумма оклада (ставки), исчисленного с учетом установленного по тарификации объема учебной нагрузки, выплат по персональному коэффициенту, выплат компенсационного характера, доплат за дополнительные виды и объемы работы, стимулирующих выплат.</w:t>
      </w:r>
    </w:p>
    <w:p w:rsidR="00B96F3C" w:rsidRDefault="00B96F3C" w:rsidP="00506065">
      <w:pPr>
        <w:pStyle w:val="a8"/>
        <w:ind w:firstLine="709"/>
        <w:jc w:val="both"/>
        <w:rPr>
          <w:b/>
          <w:sz w:val="24"/>
          <w:szCs w:val="24"/>
        </w:rPr>
      </w:pPr>
    </w:p>
    <w:p w:rsidR="00B96F3C" w:rsidRDefault="00B96F3C" w:rsidP="00506065">
      <w:pPr>
        <w:pStyle w:val="a8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расчета заработной платы административно-управленческого персонала</w:t>
      </w:r>
    </w:p>
    <w:p w:rsidR="00B96F3C" w:rsidRDefault="00B96F3C" w:rsidP="00506065">
      <w:pPr>
        <w:pStyle w:val="a8"/>
        <w:ind w:firstLine="709"/>
        <w:rPr>
          <w:b/>
          <w:sz w:val="24"/>
          <w:szCs w:val="24"/>
        </w:rPr>
      </w:pPr>
    </w:p>
    <w:p w:rsidR="00B96F3C" w:rsidRDefault="00B96F3C" w:rsidP="005060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Заработная плата директора Колледжа,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B96F3C" w:rsidRDefault="00B96F3C" w:rsidP="00506065">
      <w:pPr>
        <w:ind w:firstLine="709"/>
        <w:jc w:val="both"/>
      </w:pPr>
      <w:r>
        <w:t xml:space="preserve">2.11. Должностной оклад директора Колледжа определяется трудовым договором, и </w:t>
      </w:r>
      <w:r w:rsidRPr="00111971">
        <w:rPr>
          <w:bCs/>
        </w:rPr>
        <w:t>устанавливается исходя из средней заработной платы работников колледжа за предыдущий финансовый год и повышающего коэффициента, соответствующего группе по оплате труда руководителей в соответствии с нормативным правовым актом учредителя.</w:t>
      </w:r>
    </w:p>
    <w:p w:rsidR="00B96F3C" w:rsidRDefault="00B96F3C" w:rsidP="00506065">
      <w:pPr>
        <w:ind w:firstLine="709"/>
        <w:jc w:val="both"/>
      </w:pPr>
      <w:r>
        <w:t>Должностные оклады заместителей директора и главного бухгалтера устанавливаются на 10-30 процентов ниже должностного оклада директора.</w:t>
      </w:r>
    </w:p>
    <w:p w:rsidR="00B96F3C" w:rsidRPr="008407FF" w:rsidRDefault="00B96F3C" w:rsidP="00506065">
      <w:pPr>
        <w:ind w:firstLine="709"/>
        <w:jc w:val="both"/>
      </w:pPr>
      <w:r w:rsidRPr="008407FF">
        <w:rPr>
          <w:bCs/>
        </w:rPr>
        <w:t>В случае реорганизации Колледжа, открытия новых образовательных организаций повышающий коэффициент к должностному окладу по занимаемой должности для директора устанавливается учредителем в соответствии с группой по оплате труда образовательной организации.</w:t>
      </w:r>
    </w:p>
    <w:p w:rsidR="00B96F3C" w:rsidRDefault="00B96F3C" w:rsidP="00506065">
      <w:pPr>
        <w:ind w:firstLine="709"/>
        <w:jc w:val="both"/>
      </w:pPr>
      <w:r>
        <w:t xml:space="preserve">2.12. Оклад других работников из числа административно-управленческого персонала (АУП) (руководителей структурных подразделений, заведующих отделением, старших мастеров) определяется с учетом выплат за квалификационную категорию, </w:t>
      </w:r>
      <w:r w:rsidRPr="009D0574">
        <w:t xml:space="preserve">специфику работы в </w:t>
      </w:r>
      <w:r>
        <w:t>Колледже</w:t>
      </w:r>
      <w:r w:rsidRPr="009D0574">
        <w:t>.</w:t>
      </w:r>
    </w:p>
    <w:p w:rsidR="00B96F3C" w:rsidRDefault="00B96F3C" w:rsidP="00506065">
      <w:pPr>
        <w:ind w:firstLine="709"/>
        <w:jc w:val="both"/>
      </w:pPr>
      <w:r>
        <w:t xml:space="preserve">Размеры окладов  работников из числа АУП указаны в </w:t>
      </w:r>
      <w:hyperlink w:anchor="sub_1200" w:history="1">
        <w:r w:rsidRPr="000346BF">
          <w:rPr>
            <w:rStyle w:val="a5"/>
            <w:b/>
            <w:color w:val="000000"/>
            <w:u w:val="none"/>
          </w:rPr>
          <w:t>Приложении</w:t>
        </w:r>
      </w:hyperlink>
      <w:r w:rsidRPr="000346BF">
        <w:rPr>
          <w:b/>
        </w:rPr>
        <w:t xml:space="preserve"> 2</w:t>
      </w:r>
      <w:r w:rsidRPr="009D0574">
        <w:rPr>
          <w:color w:val="000000"/>
        </w:rPr>
        <w:t>.</w:t>
      </w:r>
    </w:p>
    <w:p w:rsidR="00B96F3C" w:rsidRPr="00A37E25" w:rsidRDefault="00B96F3C" w:rsidP="00506065">
      <w:pPr>
        <w:ind w:firstLine="709"/>
        <w:jc w:val="both"/>
      </w:pPr>
      <w:r w:rsidRPr="00A37E25">
        <w:t>2.13. Заработная плата работников АУП  определяется по следующей формуле:</w:t>
      </w:r>
    </w:p>
    <w:p w:rsidR="00B96F3C" w:rsidRPr="00A37E25" w:rsidRDefault="00D73CE7" w:rsidP="00506065">
      <w:pPr>
        <w:ind w:firstLine="709"/>
        <w:jc w:val="both"/>
      </w:pPr>
      <w:r>
        <w:rPr>
          <w:noProof/>
        </w:rPr>
        <w:pict>
          <v:shape id="Рисунок 7" o:spid="_x0000_i1033" type="#_x0000_t75" style="width:228pt;height:26.25pt;visibility:visible" filled="t">
            <v:imagedata r:id="rId23" o:title=""/>
          </v:shape>
        </w:pict>
      </w:r>
      <w:r w:rsidR="00B96F3C" w:rsidRPr="00A37E25">
        <w:t>,</w:t>
      </w:r>
    </w:p>
    <w:p w:rsidR="00B96F3C" w:rsidRDefault="00B96F3C" w:rsidP="00506065">
      <w:pPr>
        <w:ind w:firstLine="709"/>
        <w:jc w:val="both"/>
        <w:rPr>
          <w:i/>
        </w:rPr>
      </w:pPr>
      <w:r>
        <w:rPr>
          <w:i/>
        </w:rPr>
        <w:t>где</w:t>
      </w:r>
    </w:p>
    <w:p w:rsidR="00B96F3C" w:rsidRPr="00A37E25" w:rsidRDefault="00D73CE7" w:rsidP="00506065">
      <w:pPr>
        <w:ind w:firstLine="709"/>
        <w:jc w:val="both"/>
      </w:pPr>
      <w:r w:rsidRPr="00805A68">
        <w:rPr>
          <w:i/>
          <w:noProof/>
        </w:rPr>
        <w:pict>
          <v:shape id="Рисунок 8" o:spid="_x0000_i1034" type="#_x0000_t75" style="width:50.25pt;height:18.75pt;visibility:visible" filled="t">
            <v:imagedata r:id="rId24" o:title=""/>
          </v:shape>
        </w:pict>
      </w:r>
      <w:r w:rsidR="00B96F3C">
        <w:rPr>
          <w:i/>
        </w:rPr>
        <w:t xml:space="preserve"> - </w:t>
      </w:r>
      <w:r w:rsidR="00B96F3C" w:rsidRPr="00A37E25">
        <w:t>месячная заработная плата руководителей и других работников из числа АУП;</w:t>
      </w:r>
    </w:p>
    <w:p w:rsidR="00B96F3C" w:rsidRDefault="00D73CE7" w:rsidP="00506065">
      <w:pPr>
        <w:ind w:firstLine="709"/>
        <w:jc w:val="both"/>
        <w:rPr>
          <w:i/>
        </w:rPr>
      </w:pPr>
      <w:r w:rsidRPr="00805A68">
        <w:rPr>
          <w:i/>
          <w:noProof/>
        </w:rPr>
        <w:pict>
          <v:shape id="Рисунок 9" o:spid="_x0000_i1035" type="#_x0000_t75" style="width:53.25pt;height:23.25pt;visibility:visible" filled="t">
            <v:imagedata r:id="rId25" o:title=""/>
          </v:shape>
        </w:pict>
      </w:r>
      <w:r w:rsidR="00B96F3C">
        <w:rPr>
          <w:i/>
        </w:rPr>
        <w:t xml:space="preserve"> </w:t>
      </w:r>
      <w:r w:rsidR="00B96F3C" w:rsidRPr="00A37E25">
        <w:t>- оклад руководителей и других работников из числа АУП;</w:t>
      </w:r>
    </w:p>
    <w:p w:rsidR="00B96F3C" w:rsidRDefault="00D73CE7" w:rsidP="00506065">
      <w:pPr>
        <w:ind w:firstLine="709"/>
        <w:jc w:val="both"/>
        <w:rPr>
          <w:i/>
        </w:rPr>
      </w:pPr>
      <w:r w:rsidRPr="00805A68">
        <w:rPr>
          <w:i/>
          <w:noProof/>
        </w:rPr>
        <w:pict>
          <v:shape id="Рисунок 10" o:spid="_x0000_i1036" type="#_x0000_t75" style="width:51.75pt;height:20.25pt;visibility:visible" filled="t">
            <v:imagedata r:id="rId26" o:title=""/>
          </v:shape>
        </w:pict>
      </w:r>
      <w:r w:rsidR="00B96F3C">
        <w:rPr>
          <w:i/>
        </w:rPr>
        <w:t xml:space="preserve"> - </w:t>
      </w:r>
      <w:r w:rsidR="00B96F3C" w:rsidRPr="00A37E25">
        <w:t>доплаты</w:t>
      </w:r>
      <w:r w:rsidR="00B96F3C">
        <w:t xml:space="preserve"> </w:t>
      </w:r>
      <w:r w:rsidR="00B96F3C" w:rsidRPr="00906CCD">
        <w:t>(в том числе компенсационные выплаты)</w:t>
      </w:r>
      <w:r w:rsidR="00B96F3C" w:rsidRPr="00A37E25">
        <w:t xml:space="preserve"> руководителям и другим работникам из числа АУП за дополнительные виды и объемы работы;</w:t>
      </w:r>
    </w:p>
    <w:p w:rsidR="00B96F3C" w:rsidRDefault="00D73CE7" w:rsidP="00506065">
      <w:pPr>
        <w:ind w:firstLine="709"/>
        <w:jc w:val="both"/>
        <w:rPr>
          <w:i/>
        </w:rPr>
      </w:pPr>
      <w:r w:rsidRPr="00805A68">
        <w:rPr>
          <w:i/>
          <w:noProof/>
        </w:rPr>
        <w:pict>
          <v:shape id="Рисунок 11" o:spid="_x0000_i1037" type="#_x0000_t75" style="width:51.75pt;height:20.25pt;visibility:visible" filled="t">
            <v:imagedata r:id="rId27" o:title=""/>
          </v:shape>
        </w:pict>
      </w:r>
      <w:r w:rsidR="00B96F3C">
        <w:rPr>
          <w:i/>
        </w:rPr>
        <w:t xml:space="preserve"> - </w:t>
      </w:r>
      <w:r w:rsidR="00B96F3C" w:rsidRPr="00A37E25">
        <w:t>стимулирующие выплаты руководителям и другим работникам из числа АУП</w:t>
      </w:r>
      <w:r w:rsidR="00B96F3C">
        <w:rPr>
          <w:i/>
        </w:rPr>
        <w:t>.</w:t>
      </w:r>
    </w:p>
    <w:p w:rsidR="00B96F3C" w:rsidRDefault="00B96F3C" w:rsidP="00506065">
      <w:pPr>
        <w:ind w:firstLine="709"/>
        <w:jc w:val="both"/>
      </w:pPr>
      <w:r w:rsidRPr="00CA17B9">
        <w:lastRenderedPageBreak/>
        <w:t xml:space="preserve">Премирование директора Колледжа осуществляется в соответствии с </w:t>
      </w:r>
      <w:r w:rsidRPr="004E21A8">
        <w:t>Положением о материальном стимулировании и премировании руководителей образовательных организаций, утвержденным учредителем</w:t>
      </w:r>
      <w:r w:rsidRPr="00CA17B9">
        <w:t>.</w:t>
      </w:r>
    </w:p>
    <w:p w:rsidR="00B96F3C" w:rsidRDefault="00B96F3C" w:rsidP="00506065">
      <w:pPr>
        <w:ind w:firstLine="709"/>
        <w:jc w:val="both"/>
      </w:pPr>
      <w:r>
        <w:t>2.14. Предельный уровень соотношения среднемесячной заработной платы, формируемой за счет всех источников финансового обеспечения и рассчитываемой за календарный год, и среднемесячной заработной платы работников Колледжа (без учета заработной платы соответствующего руководителя, его заместителей, главного бухгалтера) для директора устанавливается в кратности до 5, заместителей и главного бухгалтера до 3,5.</w:t>
      </w:r>
    </w:p>
    <w:p w:rsidR="00B96F3C" w:rsidRPr="00CA17B9" w:rsidRDefault="00B96F3C" w:rsidP="00506065">
      <w:pPr>
        <w:ind w:firstLine="709"/>
        <w:jc w:val="both"/>
      </w:pPr>
      <w:r>
        <w:t>Решение об установлении предельного уровня соотношения среднемесячной заработной платы для директора, заместителей, главного бухгалтера принимается Министерством образования Пензенской области и оформляется правовым актом.</w:t>
      </w:r>
    </w:p>
    <w:p w:rsidR="00B96F3C" w:rsidRDefault="00B96F3C" w:rsidP="00506065"/>
    <w:p w:rsidR="00B96F3C" w:rsidRDefault="00B96F3C" w:rsidP="00506065">
      <w:pPr>
        <w:jc w:val="center"/>
        <w:rPr>
          <w:b/>
        </w:rPr>
      </w:pPr>
      <w:r w:rsidRPr="00CA17B9">
        <w:rPr>
          <w:b/>
        </w:rPr>
        <w:t>Порядок расчета заработной платы специалистов из числа учебно-</w:t>
      </w:r>
    </w:p>
    <w:p w:rsidR="00B96F3C" w:rsidRPr="00CA17B9" w:rsidRDefault="00B96F3C" w:rsidP="00506065">
      <w:pPr>
        <w:jc w:val="center"/>
        <w:rPr>
          <w:b/>
        </w:rPr>
      </w:pPr>
      <w:r w:rsidRPr="00CA17B9">
        <w:rPr>
          <w:b/>
        </w:rPr>
        <w:t>вспомогательного и обслуживающего персонала</w:t>
      </w:r>
    </w:p>
    <w:p w:rsidR="00B96F3C" w:rsidRDefault="00B96F3C" w:rsidP="00506065">
      <w:pPr>
        <w:ind w:firstLine="709"/>
      </w:pPr>
    </w:p>
    <w:p w:rsidR="00B96F3C" w:rsidRPr="00CA17B9" w:rsidRDefault="00B96F3C" w:rsidP="00506065">
      <w:pPr>
        <w:ind w:firstLine="709"/>
        <w:jc w:val="both"/>
      </w:pPr>
      <w:r>
        <w:t>2.15</w:t>
      </w:r>
      <w:r w:rsidRPr="00CA17B9">
        <w:t>. Оклад специалистов из числа учебно-вспомогательного и обслуживающего персонала (УВП и ОП) определяется с учетом выплат за специфику работы в</w:t>
      </w:r>
      <w:r>
        <w:t xml:space="preserve"> Колледже</w:t>
      </w:r>
      <w:r w:rsidRPr="00CA17B9">
        <w:t>.</w:t>
      </w:r>
    </w:p>
    <w:p w:rsidR="00B96F3C" w:rsidRDefault="00B96F3C" w:rsidP="00506065">
      <w:pPr>
        <w:ind w:firstLine="709"/>
        <w:jc w:val="both"/>
      </w:pPr>
      <w:r>
        <w:t xml:space="preserve">Размеры окладов специалистов и служащих из числа УВП и ОП указаны в </w:t>
      </w:r>
      <w:r w:rsidRPr="004D43B5">
        <w:rPr>
          <w:b/>
        </w:rPr>
        <w:t>Приложении 3</w:t>
      </w:r>
      <w:r>
        <w:t>.</w:t>
      </w:r>
    </w:p>
    <w:p w:rsidR="00B96F3C" w:rsidRPr="00CA17B9" w:rsidRDefault="00B96F3C" w:rsidP="00506065">
      <w:pPr>
        <w:ind w:firstLine="709"/>
        <w:jc w:val="both"/>
      </w:pPr>
      <w:r>
        <w:t>2.16</w:t>
      </w:r>
      <w:r w:rsidRPr="00CA17B9">
        <w:t xml:space="preserve">. Заработная плата специалистов из числа </w:t>
      </w:r>
      <w:r>
        <w:t xml:space="preserve"> УВП и ОП </w:t>
      </w:r>
      <w:r w:rsidRPr="00CA17B9">
        <w:t>определяется по следующей формуле:</w:t>
      </w:r>
    </w:p>
    <w:p w:rsidR="00B96F3C" w:rsidRDefault="00B96F3C" w:rsidP="00506065">
      <w:pPr>
        <w:ind w:firstLine="709"/>
        <w:jc w:val="both"/>
        <w:rPr>
          <w:i/>
        </w:rPr>
      </w:pPr>
    </w:p>
    <w:p w:rsidR="00B96F3C" w:rsidRPr="00CA17B9" w:rsidRDefault="00D73CE7" w:rsidP="00506065">
      <w:pPr>
        <w:jc w:val="both"/>
      </w:pPr>
      <w:r>
        <w:rPr>
          <w:noProof/>
        </w:rPr>
        <w:pict>
          <v:shape id="Рисунок 12" o:spid="_x0000_i1038" type="#_x0000_t75" style="width:129pt;height:21.75pt;visibility:visible" filled="t">
            <v:fill opacity="0"/>
            <v:imagedata r:id="rId28" o:title=""/>
          </v:shape>
        </w:pict>
      </w:r>
      <w:r w:rsidR="00B96F3C" w:rsidRPr="00CA17B9">
        <w:t>,</w:t>
      </w:r>
    </w:p>
    <w:p w:rsidR="00B96F3C" w:rsidRPr="00AB1A29" w:rsidRDefault="00B96F3C" w:rsidP="00506065">
      <w:pPr>
        <w:jc w:val="both"/>
      </w:pPr>
      <w:r w:rsidRPr="00AB1A29">
        <w:t>где</w:t>
      </w:r>
    </w:p>
    <w:p w:rsidR="00B96F3C" w:rsidRPr="00CA17B9" w:rsidRDefault="00D73CE7" w:rsidP="00506065">
      <w:pPr>
        <w:jc w:val="both"/>
      </w:pPr>
      <w:r>
        <w:rPr>
          <w:noProof/>
        </w:rPr>
        <w:pict>
          <v:shape id="Рисунок 13" o:spid="_x0000_i1039" type="#_x0000_t75" style="width:25.5pt;height:18pt;visibility:visible" filled="t">
            <v:fill opacity="0"/>
            <v:imagedata r:id="rId29" o:title=""/>
          </v:shape>
        </w:pict>
      </w:r>
      <w:r w:rsidR="00B96F3C" w:rsidRPr="00CA17B9">
        <w:t xml:space="preserve"> - месячная заработная плата работника из числа УВП и ОП;</w:t>
      </w:r>
    </w:p>
    <w:p w:rsidR="00B96F3C" w:rsidRPr="00CA17B9" w:rsidRDefault="00D73CE7" w:rsidP="00506065">
      <w:pPr>
        <w:jc w:val="both"/>
      </w:pPr>
      <w:r>
        <w:rPr>
          <w:noProof/>
        </w:rPr>
        <w:pict>
          <v:shape id="Рисунок 14" o:spid="_x0000_i1040" type="#_x0000_t75" style="width:28.5pt;height:21.75pt;visibility:visible" filled="t">
            <v:fill opacity="0"/>
            <v:imagedata r:id="rId30" o:title=""/>
          </v:shape>
        </w:pict>
      </w:r>
      <w:r w:rsidR="00B96F3C" w:rsidRPr="00CA17B9">
        <w:t xml:space="preserve"> - оклад работника из числа УВП и ОП;</w:t>
      </w:r>
    </w:p>
    <w:p w:rsidR="00B96F3C" w:rsidRPr="00CA17B9" w:rsidRDefault="00D73CE7" w:rsidP="00506065">
      <w:pPr>
        <w:jc w:val="both"/>
      </w:pPr>
      <w:r>
        <w:rPr>
          <w:noProof/>
        </w:rPr>
        <w:pict>
          <v:shape id="Рисунок 15" o:spid="_x0000_i1041" type="#_x0000_t75" style="width:27pt;height:19.5pt;visibility:visible" filled="t">
            <v:fill opacity="0"/>
            <v:imagedata r:id="rId31" o:title=""/>
          </v:shape>
        </w:pict>
      </w:r>
      <w:r w:rsidR="00B96F3C" w:rsidRPr="00CA17B9">
        <w:t xml:space="preserve"> - компенсационные выплаты работнику из числа УВП и ОП;</w:t>
      </w:r>
    </w:p>
    <w:p w:rsidR="00B96F3C" w:rsidRPr="00CA17B9" w:rsidRDefault="00D73CE7" w:rsidP="00506065">
      <w:pPr>
        <w:jc w:val="both"/>
      </w:pPr>
      <w:r>
        <w:rPr>
          <w:noProof/>
        </w:rPr>
        <w:pict>
          <v:shape id="Рисунок 16" o:spid="_x0000_i1042" type="#_x0000_t75" style="width:27.75pt;height:19.5pt;visibility:visible" filled="t">
            <v:fill opacity="0"/>
            <v:imagedata r:id="rId32" o:title=""/>
          </v:shape>
        </w:pict>
      </w:r>
      <w:r w:rsidR="00B96F3C" w:rsidRPr="00CA17B9">
        <w:t xml:space="preserve"> - стимулирующие выплаты работнику из числа УВП и ОП.</w:t>
      </w:r>
    </w:p>
    <w:p w:rsidR="00B96F3C" w:rsidRDefault="00B96F3C" w:rsidP="00506065">
      <w:pPr>
        <w:ind w:firstLine="709"/>
        <w:jc w:val="both"/>
      </w:pPr>
      <w:r>
        <w:t>2.17. Оплата труда работников по должностям, относящимся к должностям отраслей культуры, здравоохранения, осуществляется  по окладам, утвержденным Постановлениями Правительства Пензенской области в соответствующих отраслях.</w:t>
      </w:r>
    </w:p>
    <w:p w:rsidR="00B96F3C" w:rsidRDefault="00B96F3C" w:rsidP="00506065">
      <w:pPr>
        <w:ind w:firstLine="709"/>
      </w:pPr>
    </w:p>
    <w:p w:rsidR="00B96F3C" w:rsidRDefault="00B96F3C" w:rsidP="00506065">
      <w:pPr>
        <w:jc w:val="center"/>
        <w:rPr>
          <w:b/>
        </w:rPr>
      </w:pPr>
      <w:r w:rsidRPr="00AB1A29">
        <w:rPr>
          <w:b/>
        </w:rPr>
        <w:t xml:space="preserve">Порядок расчета заработной платы рабочих и прочих работников из числа </w:t>
      </w:r>
    </w:p>
    <w:p w:rsidR="00B96F3C" w:rsidRPr="00AB1A29" w:rsidRDefault="00B96F3C" w:rsidP="00506065">
      <w:pPr>
        <w:jc w:val="center"/>
        <w:rPr>
          <w:b/>
        </w:rPr>
      </w:pPr>
      <w:r w:rsidRPr="00AB1A29">
        <w:rPr>
          <w:b/>
        </w:rPr>
        <w:t>учебно-вспомогательного и обслуживающего персонала</w:t>
      </w:r>
    </w:p>
    <w:p w:rsidR="00B96F3C" w:rsidRDefault="00B96F3C" w:rsidP="00506065">
      <w:pPr>
        <w:ind w:firstLine="709"/>
      </w:pPr>
    </w:p>
    <w:p w:rsidR="00B96F3C" w:rsidRPr="00AB1A29" w:rsidRDefault="00B96F3C" w:rsidP="00506065">
      <w:pPr>
        <w:ind w:firstLine="709"/>
        <w:jc w:val="both"/>
      </w:pPr>
      <w:r>
        <w:t>2.18</w:t>
      </w:r>
      <w:r w:rsidRPr="00AB1A29">
        <w:t xml:space="preserve">. Оклад рабочих и прочих работников из числа учебно-вспомогательного и обслуживающего персонала устанавливается с учетом квалификационного разряда, а также выплат за специфику работы в </w:t>
      </w:r>
      <w:r>
        <w:t>Колледже</w:t>
      </w:r>
      <w:r w:rsidRPr="00AB1A29">
        <w:t>, важность (особую важность) выполняемых работ.</w:t>
      </w:r>
    </w:p>
    <w:p w:rsidR="00B96F3C" w:rsidRDefault="00B96F3C" w:rsidP="00506065">
      <w:pPr>
        <w:ind w:firstLine="709"/>
        <w:jc w:val="both"/>
      </w:pPr>
      <w:r>
        <w:t xml:space="preserve">Размеры окладов прочих работников (рабочих) из числа учебно-вспомогательного  и обслуживающего персонала (УВП и ОП) указаны в </w:t>
      </w:r>
      <w:hyperlink w:anchor="sub_1400" w:history="1">
        <w:r w:rsidRPr="00271353">
          <w:rPr>
            <w:rStyle w:val="a5"/>
            <w:b/>
            <w:color w:val="000000"/>
            <w:u w:val="none"/>
          </w:rPr>
          <w:t>Приложении 4</w:t>
        </w:r>
      </w:hyperlink>
      <w:r>
        <w:t>.</w:t>
      </w:r>
    </w:p>
    <w:p w:rsidR="00B96F3C" w:rsidRPr="00AB1A29" w:rsidRDefault="00B96F3C" w:rsidP="00506065">
      <w:pPr>
        <w:ind w:firstLine="709"/>
        <w:jc w:val="both"/>
      </w:pPr>
      <w:r>
        <w:t>2.19</w:t>
      </w:r>
      <w:r w:rsidRPr="00AB1A29">
        <w:t xml:space="preserve">. Тарификация работ и присвоение тарифных разрядов рабочим производятся с </w:t>
      </w:r>
      <w:r w:rsidRPr="00AB1A29">
        <w:rPr>
          <w:color w:val="000000"/>
        </w:rPr>
        <w:t>учетом Единого тарифно-</w:t>
      </w:r>
      <w:r w:rsidRPr="00AB1A29">
        <w:t>квалификационного справочника работ и профессий рабочих.</w:t>
      </w:r>
    </w:p>
    <w:p w:rsidR="00B96F3C" w:rsidRDefault="00B96F3C" w:rsidP="00506065">
      <w:pPr>
        <w:ind w:firstLine="709"/>
        <w:jc w:val="both"/>
      </w:pPr>
      <w:r>
        <w:t>2.20. Заработная плата рабочих и прочих работников из числа УВП и ОП определяется по следующей формуле:</w:t>
      </w:r>
    </w:p>
    <w:p w:rsidR="00B96F3C" w:rsidRDefault="00B96F3C" w:rsidP="00506065">
      <w:pPr>
        <w:jc w:val="both"/>
        <w:rPr>
          <w:i/>
        </w:rPr>
      </w:pPr>
    </w:p>
    <w:p w:rsidR="00B96F3C" w:rsidRDefault="00D73CE7" w:rsidP="00506065">
      <w:pPr>
        <w:jc w:val="both"/>
        <w:rPr>
          <w:i/>
        </w:rPr>
      </w:pPr>
      <w:r w:rsidRPr="00805A68">
        <w:rPr>
          <w:i/>
          <w:noProof/>
        </w:rPr>
        <w:pict>
          <v:shape id="Рисунок 17" o:spid="_x0000_i1043" type="#_x0000_t75" style="width:111.75pt;height:21.75pt;visibility:visible" filled="t">
            <v:fill opacity="0"/>
            <v:imagedata r:id="rId33" o:title=""/>
          </v:shape>
        </w:pict>
      </w:r>
      <w:r w:rsidR="00B96F3C">
        <w:rPr>
          <w:i/>
        </w:rPr>
        <w:t>,</w:t>
      </w:r>
    </w:p>
    <w:p w:rsidR="00B96F3C" w:rsidRPr="00AB1A29" w:rsidRDefault="00B96F3C" w:rsidP="00506065">
      <w:pPr>
        <w:jc w:val="both"/>
      </w:pPr>
      <w:r w:rsidRPr="00AB1A29">
        <w:t>где</w:t>
      </w:r>
    </w:p>
    <w:p w:rsidR="00B96F3C" w:rsidRPr="00AB1A29" w:rsidRDefault="00D73CE7" w:rsidP="00506065">
      <w:pPr>
        <w:jc w:val="both"/>
      </w:pPr>
      <w:r>
        <w:rPr>
          <w:noProof/>
        </w:rPr>
        <w:pict>
          <v:shape id="Рисунок 18" o:spid="_x0000_i1044" type="#_x0000_t75" style="width:21pt;height:18pt;visibility:visible" filled="t">
            <v:fill opacity="0"/>
            <v:imagedata r:id="rId34" o:title=""/>
          </v:shape>
        </w:pict>
      </w:r>
      <w:r w:rsidR="00B96F3C" w:rsidRPr="00AB1A29">
        <w:t xml:space="preserve"> - м</w:t>
      </w:r>
      <w:r w:rsidR="00B96F3C">
        <w:t>есячная заработная плата работника</w:t>
      </w:r>
      <w:r w:rsidR="00B96F3C" w:rsidRPr="00AB1A29">
        <w:t xml:space="preserve"> из числа</w:t>
      </w:r>
      <w:r w:rsidR="00B96F3C">
        <w:t xml:space="preserve"> прочих работников </w:t>
      </w:r>
      <w:r w:rsidR="00B96F3C" w:rsidRPr="00AB1A29">
        <w:t xml:space="preserve"> УВП и ОП;</w:t>
      </w:r>
    </w:p>
    <w:p w:rsidR="00B96F3C" w:rsidRPr="00AB1A29" w:rsidRDefault="00D73CE7" w:rsidP="00506065">
      <w:pPr>
        <w:jc w:val="both"/>
      </w:pPr>
      <w:r>
        <w:rPr>
          <w:noProof/>
        </w:rPr>
        <w:lastRenderedPageBreak/>
        <w:pict>
          <v:shape id="Рисунок 19" o:spid="_x0000_i1045" type="#_x0000_t75" style="width:24pt;height:21.75pt;visibility:visible" filled="t">
            <v:fill opacity="0"/>
            <v:imagedata r:id="rId35" o:title=""/>
          </v:shape>
        </w:pict>
      </w:r>
      <w:r w:rsidR="00B96F3C" w:rsidRPr="00AB1A29">
        <w:t xml:space="preserve"> - оклад </w:t>
      </w:r>
      <w:r w:rsidR="00B96F3C">
        <w:t xml:space="preserve">работника  из числа </w:t>
      </w:r>
      <w:r w:rsidR="00B96F3C" w:rsidRPr="00AB1A29">
        <w:t>проч</w:t>
      </w:r>
      <w:r w:rsidR="00B96F3C">
        <w:t>их работников УВП и ОП</w:t>
      </w:r>
      <w:r w:rsidR="00B96F3C" w:rsidRPr="00AB1A29">
        <w:t>;</w:t>
      </w:r>
    </w:p>
    <w:p w:rsidR="00B96F3C" w:rsidRPr="00AB1A29" w:rsidRDefault="00D73CE7" w:rsidP="00506065">
      <w:pPr>
        <w:jc w:val="both"/>
      </w:pPr>
      <w:r>
        <w:rPr>
          <w:noProof/>
        </w:rPr>
        <w:pict>
          <v:shape id="Рисунок 20" o:spid="_x0000_i1046" type="#_x0000_t75" style="width:22.5pt;height:19.5pt;visibility:visible" filled="t">
            <v:fill opacity="0"/>
            <v:imagedata r:id="rId36" o:title=""/>
          </v:shape>
        </w:pict>
      </w:r>
      <w:r w:rsidR="00B96F3C" w:rsidRPr="00AB1A29">
        <w:t xml:space="preserve"> - выплаты компенсационного характера</w:t>
      </w:r>
      <w:r w:rsidR="00B96F3C">
        <w:t xml:space="preserve"> работнику из числа прочих работников УВП и ОП</w:t>
      </w:r>
      <w:r w:rsidR="00B96F3C" w:rsidRPr="00AB1A29">
        <w:t>;</w:t>
      </w:r>
    </w:p>
    <w:p w:rsidR="00B96F3C" w:rsidRPr="00AB1A29" w:rsidRDefault="00D73CE7" w:rsidP="00506065">
      <w:pPr>
        <w:jc w:val="both"/>
      </w:pPr>
      <w:r>
        <w:rPr>
          <w:noProof/>
        </w:rPr>
        <w:pict>
          <v:shape id="Рисунок 21" o:spid="_x0000_i1047" type="#_x0000_t75" style="width:23.25pt;height:19.5pt;visibility:visible" filled="t">
            <v:fill opacity="0"/>
            <v:imagedata r:id="rId37" o:title=""/>
          </v:shape>
        </w:pict>
      </w:r>
      <w:r w:rsidR="00B96F3C" w:rsidRPr="00AB1A29">
        <w:t xml:space="preserve"> - стимули</w:t>
      </w:r>
      <w:r w:rsidR="00B96F3C">
        <w:t>рующие выплаты работнику из числа прочих работников УВП и ОП</w:t>
      </w:r>
      <w:r w:rsidR="00B96F3C" w:rsidRPr="00AB1A29">
        <w:t>.</w:t>
      </w:r>
    </w:p>
    <w:p w:rsidR="00B96F3C" w:rsidRDefault="00B96F3C" w:rsidP="00506065">
      <w:pPr>
        <w:jc w:val="center"/>
        <w:rPr>
          <w:b/>
        </w:rPr>
      </w:pPr>
    </w:p>
    <w:p w:rsidR="00B96F3C" w:rsidRPr="00F33404" w:rsidRDefault="00B96F3C" w:rsidP="00506065">
      <w:pPr>
        <w:jc w:val="center"/>
        <w:rPr>
          <w:b/>
        </w:rPr>
      </w:pPr>
      <w:r w:rsidRPr="00F33404">
        <w:rPr>
          <w:b/>
        </w:rPr>
        <w:t>Порядок расчета компенсационных выплат</w:t>
      </w:r>
    </w:p>
    <w:p w:rsidR="00B96F3C" w:rsidRDefault="00B96F3C" w:rsidP="00506065">
      <w:pPr>
        <w:ind w:firstLine="709"/>
      </w:pPr>
    </w:p>
    <w:p w:rsidR="00B96F3C" w:rsidRDefault="00B96F3C" w:rsidP="00506065">
      <w:pPr>
        <w:ind w:firstLine="709"/>
        <w:jc w:val="both"/>
      </w:pPr>
      <w:r>
        <w:t xml:space="preserve">2.21. Виды и размер выплат компенсационного характера определяется Колледжем самостоятельно и в соответствии с действующим законодательством </w:t>
      </w:r>
      <w:r w:rsidRPr="005567C9">
        <w:rPr>
          <w:b/>
        </w:rPr>
        <w:t>(Приложение 5)</w:t>
      </w:r>
      <w:r>
        <w:rPr>
          <w:b/>
        </w:rPr>
        <w:t>.</w:t>
      </w:r>
    </w:p>
    <w:p w:rsidR="00B96F3C" w:rsidRPr="00F33404" w:rsidRDefault="00B96F3C" w:rsidP="00506065">
      <w:pPr>
        <w:tabs>
          <w:tab w:val="left" w:pos="709"/>
        </w:tabs>
        <w:jc w:val="both"/>
      </w:pPr>
      <w:r>
        <w:t xml:space="preserve">            </w:t>
      </w:r>
      <w:r w:rsidRPr="00F33404">
        <w:t>2.2</w:t>
      </w:r>
      <w:r>
        <w:t>2</w:t>
      </w:r>
      <w:r w:rsidRPr="00F33404">
        <w:t>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B96F3C" w:rsidRPr="00F33404" w:rsidRDefault="00B96F3C" w:rsidP="00506065">
      <w:pPr>
        <w:ind w:firstLine="720"/>
        <w:jc w:val="both"/>
      </w:pPr>
      <w:r w:rsidRPr="00F33404">
        <w:t>Размер доплаты устанавливается по соглашению сторон трудового договора с учетом содержания и (или) объема дополнительной работы</w:t>
      </w:r>
      <w:r>
        <w:t xml:space="preserve"> в пределах средств на оплату труда работников</w:t>
      </w:r>
      <w:r w:rsidRPr="00F33404">
        <w:t>.</w:t>
      </w:r>
    </w:p>
    <w:p w:rsidR="00B96F3C" w:rsidRPr="00F33404" w:rsidRDefault="00B96F3C" w:rsidP="00506065">
      <w:pPr>
        <w:jc w:val="both"/>
        <w:rPr>
          <w:b/>
        </w:rPr>
      </w:pPr>
    </w:p>
    <w:p w:rsidR="00B96F3C" w:rsidRPr="00F33404" w:rsidRDefault="00B96F3C" w:rsidP="00506065">
      <w:pPr>
        <w:jc w:val="center"/>
        <w:rPr>
          <w:b/>
        </w:rPr>
      </w:pPr>
      <w:r w:rsidRPr="00F33404">
        <w:rPr>
          <w:b/>
        </w:rPr>
        <w:t>Порядок расчета доплат за дополнительные виды и объемы работы</w:t>
      </w:r>
    </w:p>
    <w:p w:rsidR="00B96F3C" w:rsidRPr="00F33404" w:rsidRDefault="00B96F3C" w:rsidP="00506065">
      <w:pPr>
        <w:jc w:val="center"/>
        <w:rPr>
          <w:b/>
        </w:rPr>
      </w:pPr>
      <w:r w:rsidRPr="00F33404">
        <w:rPr>
          <w:b/>
        </w:rPr>
        <w:t>педагогическим работникам</w:t>
      </w:r>
    </w:p>
    <w:p w:rsidR="00B96F3C" w:rsidRDefault="00B96F3C" w:rsidP="00506065">
      <w:pPr>
        <w:ind w:firstLine="709"/>
      </w:pPr>
    </w:p>
    <w:p w:rsidR="00B96F3C" w:rsidRPr="00F33404" w:rsidRDefault="00B96F3C" w:rsidP="00506065">
      <w:pPr>
        <w:ind w:firstLine="709"/>
        <w:jc w:val="both"/>
      </w:pPr>
      <w:r>
        <w:t xml:space="preserve">2.23. Виды и размер доплат за дополнительные виды и объемы работы указаны в </w:t>
      </w:r>
      <w:r w:rsidRPr="00DA0853">
        <w:rPr>
          <w:b/>
        </w:rPr>
        <w:t>Приложении 6</w:t>
      </w:r>
      <w:r>
        <w:t>.</w:t>
      </w:r>
    </w:p>
    <w:p w:rsidR="00B96F3C" w:rsidRDefault="00B96F3C" w:rsidP="00506065">
      <w:pPr>
        <w:ind w:firstLine="709"/>
        <w:jc w:val="both"/>
      </w:pPr>
      <w:bookmarkStart w:id="3" w:name="sub_225"/>
      <w:r>
        <w:t>2.24. Размер доплат конкретному работнику за дополнительные виды и объемы работы верхним пределом не ограничивается.</w:t>
      </w:r>
    </w:p>
    <w:bookmarkEnd w:id="3"/>
    <w:p w:rsidR="00B96F3C" w:rsidRDefault="00B96F3C" w:rsidP="00506065">
      <w:pPr>
        <w:ind w:firstLine="709"/>
      </w:pPr>
    </w:p>
    <w:p w:rsidR="00B96F3C" w:rsidRPr="00A40195" w:rsidRDefault="00B96F3C" w:rsidP="00506065">
      <w:pPr>
        <w:jc w:val="center"/>
        <w:rPr>
          <w:b/>
        </w:rPr>
      </w:pPr>
      <w:r w:rsidRPr="00A40195">
        <w:rPr>
          <w:b/>
        </w:rPr>
        <w:t>Порядок расчета заработной платы при работе по совместительству</w:t>
      </w:r>
    </w:p>
    <w:p w:rsidR="00B96F3C" w:rsidRDefault="00B96F3C" w:rsidP="00506065">
      <w:pPr>
        <w:ind w:firstLine="709"/>
      </w:pPr>
    </w:p>
    <w:p w:rsidR="00B96F3C" w:rsidRPr="00A40195" w:rsidRDefault="00B96F3C" w:rsidP="00506065">
      <w:pPr>
        <w:ind w:firstLine="709"/>
        <w:jc w:val="both"/>
      </w:pPr>
      <w:r w:rsidRPr="00A40195">
        <w:t>2.2</w:t>
      </w:r>
      <w:r>
        <w:t>5</w:t>
      </w:r>
      <w:r w:rsidRPr="00A40195">
        <w:t>. Оклады, тарифные ставки, а также другие условия оплаты труда работникам, с которыми в порядке, предусмотренном законодательством Российской Федерации, заключен трудовой договор о работе по совместительству, устанавливаются в порядке и размерах, предусмотренных для аналогичных категорий работников, для которых данное учреждение является местом основной работы.</w:t>
      </w:r>
    </w:p>
    <w:p w:rsidR="00B96F3C" w:rsidRPr="00A40195" w:rsidRDefault="00B96F3C" w:rsidP="00506065">
      <w:pPr>
        <w:pStyle w:val="220"/>
        <w:spacing w:line="240" w:lineRule="auto"/>
        <w:ind w:firstLine="709"/>
      </w:pPr>
      <w:bookmarkStart w:id="4" w:name="sub_1101"/>
      <w:bookmarkStart w:id="5" w:name="sub_9068"/>
      <w:r w:rsidRPr="00A40195">
        <w:rPr>
          <w:sz w:val="24"/>
          <w:szCs w:val="24"/>
        </w:rPr>
        <w:t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</w:t>
      </w:r>
      <w:r w:rsidRPr="00A40195">
        <w:t>.</w:t>
      </w:r>
    </w:p>
    <w:p w:rsidR="00B96F3C" w:rsidRPr="00A40195" w:rsidRDefault="00B96F3C" w:rsidP="00506065">
      <w:pPr>
        <w:tabs>
          <w:tab w:val="left" w:pos="709"/>
        </w:tabs>
        <w:jc w:val="both"/>
      </w:pPr>
      <w:r>
        <w:t xml:space="preserve">           </w:t>
      </w:r>
      <w:r w:rsidRPr="00A40195">
        <w:t>2.2</w:t>
      </w:r>
      <w:r>
        <w:t>6</w:t>
      </w:r>
      <w:r w:rsidRPr="00A40195">
        <w:t>. Оплата труда лиц, работающих по совместительству, а также на условиях неполного рабочего времени, производится пропорционально отработанному времени, в зависимости от выработки либо на других условиях, определенных трудовым договором и не противоречащих федеральным законам и иным нормативным правовым актам Российской Федерации, настоящему Положению.</w:t>
      </w:r>
    </w:p>
    <w:p w:rsidR="00B96F3C" w:rsidRDefault="00B96F3C" w:rsidP="00506065">
      <w:pPr>
        <w:pStyle w:val="220"/>
        <w:spacing w:line="240" w:lineRule="auto"/>
        <w:ind w:firstLine="709"/>
        <w:rPr>
          <w:sz w:val="24"/>
          <w:szCs w:val="24"/>
        </w:rPr>
      </w:pPr>
      <w:r w:rsidRPr="00A40195">
        <w:rPr>
          <w:sz w:val="24"/>
          <w:szCs w:val="24"/>
        </w:rPr>
        <w:t>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</w:t>
      </w:r>
    </w:p>
    <w:p w:rsidR="00B96F3C" w:rsidRDefault="00B96F3C" w:rsidP="00506065">
      <w:pPr>
        <w:pStyle w:val="220"/>
        <w:spacing w:line="240" w:lineRule="auto"/>
        <w:ind w:firstLine="709"/>
        <w:rPr>
          <w:sz w:val="24"/>
          <w:szCs w:val="24"/>
        </w:rPr>
      </w:pPr>
    </w:p>
    <w:p w:rsidR="00B96F3C" w:rsidRDefault="00B96F3C" w:rsidP="00506065">
      <w:pPr>
        <w:jc w:val="center"/>
        <w:rPr>
          <w:b/>
        </w:rPr>
      </w:pPr>
      <w:bookmarkStart w:id="6" w:name="sub_1103"/>
      <w:bookmarkEnd w:id="4"/>
      <w:r w:rsidRPr="00A40195">
        <w:rPr>
          <w:b/>
        </w:rPr>
        <w:t>Порядок расчета стимулирующих выплат</w:t>
      </w:r>
    </w:p>
    <w:p w:rsidR="00B96F3C" w:rsidRPr="00A40195" w:rsidRDefault="00B96F3C" w:rsidP="00506065">
      <w:pPr>
        <w:jc w:val="center"/>
        <w:rPr>
          <w:b/>
        </w:rPr>
      </w:pPr>
    </w:p>
    <w:bookmarkEnd w:id="5"/>
    <w:bookmarkEnd w:id="6"/>
    <w:p w:rsidR="00B96F3C" w:rsidRDefault="00B96F3C" w:rsidP="00506065">
      <w:pPr>
        <w:tabs>
          <w:tab w:val="left" w:pos="709"/>
        </w:tabs>
        <w:jc w:val="both"/>
      </w:pPr>
      <w:r>
        <w:t xml:space="preserve">           2.27. </w:t>
      </w:r>
      <w:r w:rsidRPr="002C08FB">
        <w:t xml:space="preserve">Выплаты стимулирующего характера, размеры и условия их осуществления определяются </w:t>
      </w:r>
      <w:r>
        <w:t>Колледжем самостоятельно</w:t>
      </w:r>
      <w:r w:rsidRPr="002C08FB">
        <w:t xml:space="preserve"> и устанавливаются </w:t>
      </w:r>
      <w:r>
        <w:t xml:space="preserve">в соответствии с Положением о стимулирующих выплатах работникам ГБПОУ «КМК» </w:t>
      </w:r>
      <w:r w:rsidRPr="002C08FB">
        <w:t>в пределах фонда оплаты труда.</w:t>
      </w:r>
    </w:p>
    <w:p w:rsidR="00B96F3C" w:rsidRDefault="00B96F3C" w:rsidP="00506065">
      <w:pPr>
        <w:ind w:firstLine="709"/>
        <w:jc w:val="both"/>
      </w:pPr>
      <w:r>
        <w:t>Размеры стимулирующих выплат устанавливаются в процентном отношении к окладам (ставкам) по соответствующим профессиональным квалификационным группам, а также в абсолютном значении.</w:t>
      </w:r>
    </w:p>
    <w:p w:rsidR="00B96F3C" w:rsidRPr="00BB6649" w:rsidRDefault="00B96F3C" w:rsidP="00506065">
      <w:pPr>
        <w:ind w:firstLine="709"/>
        <w:jc w:val="both"/>
      </w:pPr>
      <w:r w:rsidRPr="00BB6649">
        <w:lastRenderedPageBreak/>
        <w:t>Выплаты стимулирующего характера, установленные в процентном отношении, применяются к окладу (ставке), без учета повышающих коэффициентов. Размер выплат стимулирующего характера конкретному работнику верхним пределом не ограничивается.</w:t>
      </w:r>
    </w:p>
    <w:p w:rsidR="00B96F3C" w:rsidRDefault="00B96F3C" w:rsidP="00506065">
      <w:pPr>
        <w:ind w:firstLine="709"/>
        <w:jc w:val="both"/>
      </w:pPr>
      <w:r>
        <w:t>В целях поощрения работников за выполненную работу в Колледже устанавливаться следующие виды выплат стимулирующего характера:</w:t>
      </w:r>
    </w:p>
    <w:p w:rsidR="00B96F3C" w:rsidRDefault="00B96F3C" w:rsidP="00506065">
      <w:pPr>
        <w:ind w:firstLine="709"/>
        <w:jc w:val="both"/>
      </w:pPr>
      <w:r>
        <w:t>- за сложность, напряженность и высокую интенсивность труда;</w:t>
      </w:r>
    </w:p>
    <w:p w:rsidR="00B96F3C" w:rsidRDefault="00B96F3C" w:rsidP="00506065">
      <w:pPr>
        <w:ind w:firstLine="709"/>
        <w:jc w:val="both"/>
      </w:pPr>
      <w:r>
        <w:t>- за высокие результаты и качество выполняемых работ;</w:t>
      </w:r>
    </w:p>
    <w:p w:rsidR="00B96F3C" w:rsidRDefault="00B96F3C" w:rsidP="00506065">
      <w:pPr>
        <w:ind w:firstLine="709"/>
        <w:jc w:val="both"/>
      </w:pPr>
      <w:r>
        <w:t>- премиальные выплаты.</w:t>
      </w:r>
    </w:p>
    <w:p w:rsidR="00B96F3C" w:rsidRDefault="00B96F3C" w:rsidP="00506065">
      <w:pPr>
        <w:ind w:firstLine="709"/>
        <w:jc w:val="both"/>
      </w:pPr>
      <w:r>
        <w:t>При определении видов и размеров выплат стимулирующего характера учитывается:</w:t>
      </w:r>
    </w:p>
    <w:p w:rsidR="00B96F3C" w:rsidRDefault="00B96F3C" w:rsidP="00506065">
      <w:pPr>
        <w:ind w:firstLine="709"/>
        <w:jc w:val="both"/>
      </w:pPr>
      <w:r>
        <w:t>- успешное и добросовестное исполнение работником своих должностных обязанностей в соответствующем периоде;</w:t>
      </w:r>
    </w:p>
    <w:p w:rsidR="00B96F3C" w:rsidRDefault="00B96F3C" w:rsidP="00506065">
      <w:pPr>
        <w:ind w:firstLine="709"/>
        <w:jc w:val="both"/>
      </w:pPr>
      <w:r>
        <w:t>- инициатива, творчество и применение в работе современных форм и методов организации труда;</w:t>
      </w:r>
    </w:p>
    <w:p w:rsidR="00B96F3C" w:rsidRDefault="00B96F3C" w:rsidP="00506065">
      <w:pPr>
        <w:ind w:firstLine="709"/>
        <w:jc w:val="both"/>
      </w:pPr>
      <w:r>
        <w:t>- качественная подготовка и проведение мероприятий, связанных с уставной деятельностью Колледжа;</w:t>
      </w:r>
    </w:p>
    <w:p w:rsidR="00B96F3C" w:rsidRDefault="00B96F3C" w:rsidP="00506065">
      <w:pPr>
        <w:ind w:firstLine="709"/>
        <w:jc w:val="both"/>
      </w:pPr>
      <w:r>
        <w:t>- участие в течение периода в выполнении особо важных и срочных работ (мероприятий) и др.</w:t>
      </w:r>
    </w:p>
    <w:p w:rsidR="00B96F3C" w:rsidRDefault="00B96F3C" w:rsidP="00506065">
      <w:pPr>
        <w:ind w:firstLine="709"/>
        <w:jc w:val="both"/>
      </w:pPr>
      <w:r>
        <w:t>Выплаты стимулирующего характера производятся по решению директора в пределах утвержденных бюджетных ассигнований на оплату труда работников Колледжа, а также средств от приносящей доход деятельности, направленных Колледжем на оплату труда работников.</w:t>
      </w:r>
    </w:p>
    <w:p w:rsidR="00B96F3C" w:rsidRDefault="00B96F3C" w:rsidP="00506065">
      <w:pPr>
        <w:ind w:firstLine="709"/>
        <w:jc w:val="both"/>
      </w:pPr>
      <w:r>
        <w:t>2.28. Выплаты стимулирующего характера могут быть отменены (уменьшены) при следующих обстоятельствах:</w:t>
      </w:r>
    </w:p>
    <w:p w:rsidR="00B96F3C" w:rsidRDefault="00B96F3C" w:rsidP="00506065">
      <w:pPr>
        <w:ind w:firstLine="709"/>
        <w:jc w:val="both"/>
      </w:pPr>
      <w:r>
        <w:t>- некачественное исполнение своих должностных обязанностей, снижение качественных показателей работы, несвоевременное выполнение порученной дополнительной работы;</w:t>
      </w:r>
    </w:p>
    <w:p w:rsidR="00B96F3C" w:rsidRDefault="00B96F3C" w:rsidP="00506065">
      <w:pPr>
        <w:ind w:firstLine="709"/>
        <w:jc w:val="both"/>
      </w:pPr>
      <w:r>
        <w:t>- нарушение работником трудовой дисциплины, Правил внутреннего трудового распорядка, Устава Колледжа;</w:t>
      </w:r>
    </w:p>
    <w:p w:rsidR="00B96F3C" w:rsidRDefault="00B96F3C" w:rsidP="00506065">
      <w:pPr>
        <w:ind w:firstLine="709"/>
        <w:jc w:val="both"/>
      </w:pPr>
      <w:r>
        <w:t>- обоснованные жалобы со стороны участников образовательного процесса;</w:t>
      </w:r>
    </w:p>
    <w:p w:rsidR="00B96F3C" w:rsidRDefault="00B96F3C" w:rsidP="00506065">
      <w:pPr>
        <w:ind w:firstLine="709"/>
        <w:jc w:val="both"/>
      </w:pPr>
      <w:r>
        <w:t>- наличие дисциплинарного взыскания;</w:t>
      </w:r>
    </w:p>
    <w:p w:rsidR="00B96F3C" w:rsidRDefault="00B96F3C" w:rsidP="00506065">
      <w:pPr>
        <w:ind w:firstLine="709"/>
        <w:jc w:val="both"/>
      </w:pPr>
      <w:r>
        <w:t>- отсутствие бюджетных ассигнований.</w:t>
      </w:r>
    </w:p>
    <w:p w:rsidR="00B96F3C" w:rsidRDefault="00B96F3C" w:rsidP="00506065">
      <w:pPr>
        <w:ind w:firstLine="709"/>
        <w:jc w:val="both"/>
      </w:pPr>
      <w:r>
        <w:t>Экономия по фонду оплаты труда направляется на стимулирующие выплаты работникам Колледжа.</w:t>
      </w:r>
    </w:p>
    <w:p w:rsidR="00B96F3C" w:rsidRDefault="00B96F3C" w:rsidP="00506065">
      <w:pPr>
        <w:ind w:firstLine="709"/>
        <w:jc w:val="both"/>
      </w:pPr>
    </w:p>
    <w:p w:rsidR="00B96F3C" w:rsidRDefault="00B96F3C" w:rsidP="00506065">
      <w:pPr>
        <w:jc w:val="center"/>
        <w:rPr>
          <w:b/>
        </w:rPr>
      </w:pPr>
      <w:r w:rsidRPr="001F014F">
        <w:rPr>
          <w:b/>
        </w:rPr>
        <w:t>Другие вопросы оплаты труда</w:t>
      </w:r>
    </w:p>
    <w:p w:rsidR="00B96F3C" w:rsidRPr="001F014F" w:rsidRDefault="00B96F3C" w:rsidP="00506065">
      <w:pPr>
        <w:jc w:val="center"/>
        <w:rPr>
          <w:b/>
        </w:rPr>
      </w:pPr>
    </w:p>
    <w:p w:rsidR="00B96F3C" w:rsidRPr="00030501" w:rsidRDefault="00B96F3C" w:rsidP="00506065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2.29</w:t>
      </w:r>
      <w:r w:rsidRPr="00030501">
        <w:rPr>
          <w:rFonts w:ascii="Times New Roman" w:hAnsi="Times New Roman" w:cs="Times New Roman"/>
          <w:sz w:val="24"/>
          <w:szCs w:val="24"/>
        </w:rPr>
        <w:t xml:space="preserve">. На основании письменного заявления работника из фонда оплаты труда оказывается материальная помощь в размере одного оклада (ставки)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30501">
        <w:rPr>
          <w:rFonts w:ascii="Times New Roman" w:hAnsi="Times New Roman" w:cs="Times New Roman"/>
          <w:sz w:val="24"/>
          <w:szCs w:val="24"/>
        </w:rPr>
        <w:t xml:space="preserve"> учетом повышающих коэффициентов к окладу (ставке) в следующих случаях:</w:t>
      </w:r>
    </w:p>
    <w:p w:rsidR="00B96F3C" w:rsidRPr="00030501" w:rsidRDefault="00B96F3C" w:rsidP="00506065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0501">
        <w:rPr>
          <w:rFonts w:ascii="Times New Roman" w:hAnsi="Times New Roman" w:cs="Times New Roman"/>
          <w:sz w:val="24"/>
          <w:szCs w:val="24"/>
        </w:rPr>
        <w:t>в случае смерти близких родственников (супруг, супруга, отец, мать, дети);</w:t>
      </w:r>
    </w:p>
    <w:p w:rsidR="00B96F3C" w:rsidRPr="00030501" w:rsidRDefault="00B96F3C" w:rsidP="0050606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0501">
        <w:rPr>
          <w:rFonts w:ascii="Times New Roman" w:hAnsi="Times New Roman" w:cs="Times New Roman"/>
          <w:sz w:val="24"/>
          <w:szCs w:val="24"/>
        </w:rPr>
        <w:t>при праздновании юбилея (женщины – 50, 55 лет, мужчины – 50, 60 лет);</w:t>
      </w:r>
    </w:p>
    <w:p w:rsidR="00B96F3C" w:rsidRPr="00030501" w:rsidRDefault="00B96F3C" w:rsidP="0050606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0501">
        <w:rPr>
          <w:rFonts w:ascii="Times New Roman" w:hAnsi="Times New Roman" w:cs="Times New Roman"/>
          <w:sz w:val="24"/>
          <w:szCs w:val="24"/>
        </w:rPr>
        <w:t>в связи с продолжительной болезнью работника (более двух месяцев);</w:t>
      </w:r>
    </w:p>
    <w:p w:rsidR="00B96F3C" w:rsidRDefault="00B96F3C" w:rsidP="00506065">
      <w:pPr>
        <w:ind w:firstLine="709"/>
        <w:jc w:val="both"/>
      </w:pPr>
      <w:r>
        <w:t xml:space="preserve">- </w:t>
      </w:r>
      <w:r w:rsidRPr="00030501">
        <w:t>в случае причинения вреда здоровью и имуществу работника вследствие чрезвычайных ситуаций природного и техногенного характера.</w:t>
      </w:r>
    </w:p>
    <w:p w:rsidR="00B96F3C" w:rsidRPr="006F4F8E" w:rsidRDefault="00B96F3C" w:rsidP="00506065">
      <w:pPr>
        <w:ind w:firstLine="709"/>
        <w:jc w:val="both"/>
      </w:pPr>
      <w:r>
        <w:t xml:space="preserve">2.30. </w:t>
      </w:r>
      <w:r w:rsidRPr="006F4F8E">
        <w:rPr>
          <w:shd w:val="clear" w:color="auto" w:fill="FFFFFF"/>
        </w:rPr>
        <w:t>Установить с 01.09.2020 выплату ежемесячного денежного вознаграждения за классное руководство в размере 5000 рублей</w:t>
      </w:r>
      <w:r>
        <w:rPr>
          <w:shd w:val="clear" w:color="auto" w:fill="FFFFFF"/>
        </w:rPr>
        <w:t xml:space="preserve"> педагогическим работникам Колледжа, на которых возложено исполнение функций классного руководства в группах 1 и 2 курсов.</w:t>
      </w:r>
    </w:p>
    <w:p w:rsidR="00B96F3C" w:rsidRDefault="00B96F3C" w:rsidP="00506065">
      <w:pPr>
        <w:tabs>
          <w:tab w:val="left" w:pos="4174"/>
          <w:tab w:val="left" w:pos="4545"/>
        </w:tabs>
        <w:spacing w:line="100" w:lineRule="atLeast"/>
        <w:ind w:firstLine="709"/>
        <w:jc w:val="both"/>
      </w:pPr>
    </w:p>
    <w:p w:rsidR="00B96F3C" w:rsidRDefault="00B96F3C" w:rsidP="00506065">
      <w:pPr>
        <w:jc w:val="center"/>
        <w:rPr>
          <w:b/>
        </w:rPr>
      </w:pPr>
      <w:r w:rsidRPr="00F7006F">
        <w:rPr>
          <w:b/>
        </w:rPr>
        <w:t xml:space="preserve">3. Порядок формирования и использования фонда оплаты труда работников </w:t>
      </w:r>
    </w:p>
    <w:p w:rsidR="00B96F3C" w:rsidRPr="006F4F8E" w:rsidRDefault="00B96F3C" w:rsidP="00506065">
      <w:pPr>
        <w:jc w:val="center"/>
        <w:rPr>
          <w:b/>
        </w:rPr>
      </w:pPr>
    </w:p>
    <w:p w:rsidR="00B96F3C" w:rsidRPr="006F4F8E" w:rsidRDefault="00B96F3C" w:rsidP="00A363C2">
      <w:pPr>
        <w:spacing w:line="276" w:lineRule="auto"/>
        <w:jc w:val="both"/>
      </w:pPr>
      <w:r w:rsidRPr="006F4F8E">
        <w:t xml:space="preserve">           3.1. Фонд оплаты труда работников Колледжа формируется в объеме, достаточном для реализации образовательных программ и обеспечения условий обучения и воспитания </w:t>
      </w:r>
      <w:r w:rsidRPr="006F4F8E">
        <w:lastRenderedPageBreak/>
        <w:t>учащихся (воспитанников), в соответствии с действующими нормативными правовыми актами федерального и регионального уровня исходя из объема соответствующих лимитов бюджетных обязательств бюджета Пензенской области и средств Колледжа, поступающих от иной приносящей доход деятельности.</w:t>
      </w:r>
    </w:p>
    <w:p w:rsidR="00B96F3C" w:rsidRPr="006F4F8E" w:rsidRDefault="00B96F3C" w:rsidP="00A363C2">
      <w:pPr>
        <w:spacing w:line="276" w:lineRule="auto"/>
        <w:jc w:val="both"/>
      </w:pPr>
      <w:r w:rsidRPr="006F4F8E">
        <w:t>Фонд оплаты труд на ежемесячное денежное вознаграждение за классное руководство в Колледже формируется за счет средств бюджета Пензенской области в объеме, необходимом для 100 %</w:t>
      </w:r>
      <w:r>
        <w:t xml:space="preserve"> обеспечения педагогических работников Колледжа, на которых возложено исполнение функций классного руководства в группах 1 и 2 курсов.</w:t>
      </w:r>
    </w:p>
    <w:p w:rsidR="00B96F3C" w:rsidRPr="006F4F8E" w:rsidRDefault="00B96F3C" w:rsidP="00A363C2">
      <w:pPr>
        <w:tabs>
          <w:tab w:val="left" w:pos="709"/>
        </w:tabs>
        <w:spacing w:line="276" w:lineRule="auto"/>
        <w:jc w:val="both"/>
      </w:pPr>
      <w:bookmarkStart w:id="7" w:name="sub_32"/>
      <w:r w:rsidRPr="006F4F8E">
        <w:t xml:space="preserve">           3.2. </w:t>
      </w:r>
      <w:bookmarkEnd w:id="7"/>
      <w:r w:rsidRPr="006F4F8E">
        <w:t>Фонд оплаты труда состоит из:</w:t>
      </w:r>
    </w:p>
    <w:p w:rsidR="00B96F3C" w:rsidRPr="006F4F8E" w:rsidRDefault="00B96F3C" w:rsidP="00A363C2">
      <w:pPr>
        <w:spacing w:line="276" w:lineRule="auto"/>
        <w:jc w:val="both"/>
      </w:pPr>
      <w:r w:rsidRPr="006F4F8E">
        <w:t>- базовой части (включая компенсационные выплаты и доплаты за дополнительные виды и объем работы в размере 25% от фонда оплаты труда);</w:t>
      </w:r>
    </w:p>
    <w:p w:rsidR="00B96F3C" w:rsidRPr="006F4F8E" w:rsidRDefault="00B96F3C" w:rsidP="00A363C2">
      <w:pPr>
        <w:spacing w:line="276" w:lineRule="auto"/>
        <w:jc w:val="both"/>
      </w:pPr>
      <w:r w:rsidRPr="006F4F8E">
        <w:t>- выплат стимулирующего характера в размере 30% от фонда оплаты труда.</w:t>
      </w:r>
    </w:p>
    <w:p w:rsidR="00B96F3C" w:rsidRPr="006F4F8E" w:rsidRDefault="00B96F3C" w:rsidP="00A363C2">
      <w:pPr>
        <w:pStyle w:val="ConsPlusNormal"/>
        <w:tabs>
          <w:tab w:val="left" w:pos="709"/>
        </w:tabs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F8E">
        <w:rPr>
          <w:rFonts w:ascii="Times New Roman" w:hAnsi="Times New Roman" w:cs="Times New Roman"/>
          <w:sz w:val="24"/>
          <w:szCs w:val="24"/>
        </w:rPr>
        <w:t xml:space="preserve">           3.3. Выплаты за работу в особых условиях осуществляются из базовой части фонда оплаты труда.</w:t>
      </w:r>
    </w:p>
    <w:p w:rsidR="00B96F3C" w:rsidRPr="006F4F8E" w:rsidRDefault="00B96F3C" w:rsidP="00A363C2">
      <w:pPr>
        <w:tabs>
          <w:tab w:val="left" w:pos="709"/>
        </w:tabs>
        <w:spacing w:line="276" w:lineRule="auto"/>
        <w:jc w:val="both"/>
      </w:pPr>
      <w:bookmarkStart w:id="8" w:name="sub_33"/>
      <w:r w:rsidRPr="006F4F8E">
        <w:t xml:space="preserve">           3.4. Колледж самостоятельно устанавливает штатное расписание и заработную плату работников (включая доплаты и надбавки за дополнительный объем работы, компенсационные и стимулирующие выплаты и т.д.) в пределах выделенных ассигнований из бюджета Пензенской области.</w:t>
      </w:r>
    </w:p>
    <w:bookmarkEnd w:id="8"/>
    <w:p w:rsidR="00B96F3C" w:rsidRPr="006F4F8E" w:rsidRDefault="00B96F3C" w:rsidP="00A363C2">
      <w:pPr>
        <w:spacing w:line="276" w:lineRule="auto"/>
        <w:jc w:val="both"/>
      </w:pPr>
      <w:r w:rsidRPr="006F4F8E">
        <w:t xml:space="preserve">            Штатное расписание утверждается локальным нормативным актом Колледжа и включает в себя все должности служащих, профессии рабочих (руководителей, их заместителей, руководителей структурных подразделений, педагогических работников, учебно-вспомогательного и обслуживающего персонала и т.д.).</w:t>
      </w:r>
    </w:p>
    <w:p w:rsidR="00B96F3C" w:rsidRPr="006F4F8E" w:rsidRDefault="00B96F3C" w:rsidP="00A363C2">
      <w:pPr>
        <w:spacing w:line="276" w:lineRule="auto"/>
        <w:jc w:val="both"/>
      </w:pPr>
      <w:r w:rsidRPr="006F4F8E">
        <w:t>При этом Колледж принимает необходимые меры по обеспечению дифференциации оплаты труда основного и прочего персонала, оптимизации расходов на административно-управленческий и вспомогательный персонал с учетом предельной доли расходов на оплату их труда в фонде оплаты труда образовательной организации - не более 40 процентов.</w:t>
      </w:r>
    </w:p>
    <w:p w:rsidR="00B96F3C" w:rsidRPr="006F4F8E" w:rsidRDefault="00B96F3C" w:rsidP="00A363C2">
      <w:pPr>
        <w:spacing w:line="276" w:lineRule="auto"/>
        <w:jc w:val="both"/>
      </w:pPr>
      <w:r w:rsidRPr="006F4F8E">
        <w:t>Объем средств на оплату труда при переходе на новую отраслевую систему оплаты труда может быть уменьшен только при условии уменьшения объема предоставляемых образовательным организациям государственных услуг.</w:t>
      </w:r>
    </w:p>
    <w:p w:rsidR="00B96F3C" w:rsidRPr="006F4F8E" w:rsidRDefault="00B96F3C" w:rsidP="00707849">
      <w:pPr>
        <w:ind w:firstLine="709"/>
        <w:jc w:val="both"/>
      </w:pPr>
      <w:r w:rsidRPr="006F4F8E">
        <w:t xml:space="preserve"> 3.5. Для выполнения работ, связанных с временным расширением объема оказываемых Колледжем услуг, Колледж вправе осуществлять привлечение помимо работников, занимающих должности (профессии), предусмотренные штатным расписанием, других работников на условиях срочного трудового договора, в том числе за счет средств, поступающих от приносящей доход деятельности. </w:t>
      </w:r>
    </w:p>
    <w:p w:rsidR="00B96F3C" w:rsidRPr="006F4F8E" w:rsidRDefault="00B96F3C" w:rsidP="00A363C2">
      <w:pPr>
        <w:ind w:firstLine="709"/>
        <w:jc w:val="both"/>
      </w:pPr>
      <w:r w:rsidRPr="006F4F8E">
        <w:t>3.6. Директором Колледжа обеспечивается проведение мероприятий по организации разъяснительной работы в трудовом коллективе, информационному сопровождению мероприятий по совершенствованию системы оплаты труда работников Колледжа, в том числе соответствующих категорий педагогических работников.</w:t>
      </w:r>
    </w:p>
    <w:p w:rsidR="00B96F3C" w:rsidRPr="006F4F8E" w:rsidRDefault="00B96F3C" w:rsidP="00A363C2">
      <w:pPr>
        <w:ind w:firstLine="709"/>
        <w:jc w:val="both"/>
      </w:pPr>
    </w:p>
    <w:p w:rsidR="00B96F3C" w:rsidRDefault="00B96F3C" w:rsidP="00A363C2">
      <w:pPr>
        <w:ind w:firstLine="709"/>
        <w:jc w:val="both"/>
      </w:pPr>
    </w:p>
    <w:p w:rsidR="00B96F3C" w:rsidRDefault="00B96F3C" w:rsidP="00A363C2">
      <w:pPr>
        <w:ind w:firstLine="709"/>
        <w:jc w:val="both"/>
      </w:pPr>
    </w:p>
    <w:p w:rsidR="00B96F3C" w:rsidRDefault="00B96F3C" w:rsidP="00A363C2">
      <w:pPr>
        <w:ind w:firstLine="709"/>
        <w:jc w:val="both"/>
      </w:pPr>
    </w:p>
    <w:p w:rsidR="00B96F3C" w:rsidRDefault="00B96F3C" w:rsidP="00A363C2">
      <w:pPr>
        <w:ind w:firstLine="709"/>
        <w:jc w:val="both"/>
      </w:pPr>
    </w:p>
    <w:p w:rsidR="00B96F3C" w:rsidRDefault="00B96F3C" w:rsidP="00A363C2">
      <w:pPr>
        <w:ind w:firstLine="709"/>
        <w:jc w:val="both"/>
      </w:pPr>
    </w:p>
    <w:p w:rsidR="00B96F3C" w:rsidRDefault="00B96F3C" w:rsidP="00A363C2">
      <w:pPr>
        <w:ind w:firstLine="709"/>
        <w:jc w:val="both"/>
      </w:pPr>
    </w:p>
    <w:p w:rsidR="00B96F3C" w:rsidRDefault="00B96F3C" w:rsidP="00A363C2">
      <w:pPr>
        <w:ind w:firstLine="709"/>
        <w:jc w:val="both"/>
      </w:pPr>
    </w:p>
    <w:p w:rsidR="00B96F3C" w:rsidRDefault="00B96F3C" w:rsidP="00A363C2">
      <w:pPr>
        <w:ind w:firstLine="709"/>
        <w:jc w:val="both"/>
      </w:pPr>
    </w:p>
    <w:p w:rsidR="00B96F3C" w:rsidRDefault="00B96F3C" w:rsidP="00A363C2">
      <w:pPr>
        <w:ind w:firstLine="709"/>
        <w:jc w:val="both"/>
      </w:pPr>
    </w:p>
    <w:p w:rsidR="00B96F3C" w:rsidRDefault="00B96F3C" w:rsidP="00A363C2">
      <w:pPr>
        <w:ind w:firstLine="709"/>
        <w:jc w:val="both"/>
      </w:pPr>
    </w:p>
    <w:p w:rsidR="00B96F3C" w:rsidRDefault="00B96F3C" w:rsidP="00506065">
      <w:pPr>
        <w:ind w:firstLine="709"/>
        <w:jc w:val="both"/>
      </w:pPr>
    </w:p>
    <w:p w:rsidR="00B96F3C" w:rsidRPr="001B48D9" w:rsidRDefault="00B96F3C" w:rsidP="00506065">
      <w:pPr>
        <w:jc w:val="right"/>
        <w:rPr>
          <w:b/>
          <w:sz w:val="22"/>
          <w:szCs w:val="22"/>
        </w:rPr>
      </w:pPr>
      <w:r w:rsidRPr="001B48D9">
        <w:rPr>
          <w:b/>
          <w:sz w:val="22"/>
          <w:szCs w:val="22"/>
        </w:rPr>
        <w:t>Приложение 1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к Положению о системе оплаты труда работников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 xml:space="preserve">государственного бюджетного профессионального 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образовательного учреждения Пензенской области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«Кузнецкий многопрофильный колледж»</w:t>
      </w:r>
    </w:p>
    <w:p w:rsidR="00B96F3C" w:rsidRPr="00D07384" w:rsidRDefault="00B96F3C" w:rsidP="00506065">
      <w:pPr>
        <w:shd w:val="clear" w:color="auto" w:fill="FFFFFF"/>
        <w:ind w:firstLine="709"/>
      </w:pPr>
    </w:p>
    <w:p w:rsidR="00B96F3C" w:rsidRPr="00D07384" w:rsidRDefault="00B96F3C" w:rsidP="00506065">
      <w:pPr>
        <w:shd w:val="clear" w:color="auto" w:fill="FFFFFF"/>
        <w:ind w:firstLine="709"/>
      </w:pPr>
    </w:p>
    <w:p w:rsidR="00B96F3C" w:rsidRPr="00D07384" w:rsidRDefault="00B96F3C" w:rsidP="005060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7384">
        <w:rPr>
          <w:rFonts w:ascii="Times New Roman" w:hAnsi="Times New Roman" w:cs="Times New Roman"/>
          <w:b/>
          <w:sz w:val="24"/>
          <w:szCs w:val="24"/>
        </w:rPr>
        <w:t>Оклады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(ставки)</w:t>
      </w:r>
      <w:r w:rsidRPr="00D07384">
        <w:rPr>
          <w:rFonts w:ascii="Times New Roman" w:hAnsi="Times New Roman" w:cs="Times New Roman"/>
          <w:b/>
          <w:sz w:val="24"/>
          <w:szCs w:val="24"/>
        </w:rPr>
        <w:t xml:space="preserve"> по профессиональной квалификационной группе должностей педагогических работников </w:t>
      </w:r>
    </w:p>
    <w:p w:rsidR="00B96F3C" w:rsidRPr="00D07384" w:rsidRDefault="00B96F3C" w:rsidP="005060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3061"/>
        <w:gridCol w:w="3497"/>
        <w:gridCol w:w="3162"/>
      </w:tblGrid>
      <w:tr w:rsidR="00B96F3C" w:rsidRPr="00A04655" w:rsidTr="00216D46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по квалификационным уровням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педагогических работников</w:t>
            </w:r>
          </w:p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B96F3C" w:rsidRPr="00A04655" w:rsidTr="00216D46">
        <w:tc>
          <w:tcPr>
            <w:tcW w:w="3061" w:type="dxa"/>
            <w:vMerge w:val="restart"/>
            <w:tcBorders>
              <w:lef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b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7834</w:t>
            </w: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F3C" w:rsidRPr="00A04655" w:rsidTr="00216D46">
        <w:tc>
          <w:tcPr>
            <w:tcW w:w="3061" w:type="dxa"/>
            <w:vMerge/>
            <w:tcBorders>
              <w:lef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7834</w:t>
            </w: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F3C" w:rsidRPr="00A04655" w:rsidTr="00216D46"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7834</w:t>
            </w: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F3C" w:rsidRPr="00A04655" w:rsidTr="00216D46">
        <w:tc>
          <w:tcPr>
            <w:tcW w:w="3061" w:type="dxa"/>
            <w:vMerge w:val="restart"/>
            <w:tcBorders>
              <w:lef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b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8024</w:t>
            </w: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F3C" w:rsidRPr="00A04655" w:rsidTr="00216D46">
        <w:tc>
          <w:tcPr>
            <w:tcW w:w="3061" w:type="dxa"/>
            <w:vMerge/>
            <w:tcBorders>
              <w:lef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8024</w:t>
            </w: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F3C" w:rsidRPr="00A04655" w:rsidTr="00216D46">
        <w:tc>
          <w:tcPr>
            <w:tcW w:w="3061" w:type="dxa"/>
            <w:vMerge/>
            <w:tcBorders>
              <w:lef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8024</w:t>
            </w: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F3C" w:rsidRPr="00A04655" w:rsidTr="00216D46"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8024</w:t>
            </w: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F3C" w:rsidRPr="00A04655" w:rsidTr="00216D46"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b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8213</w:t>
            </w: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F3C" w:rsidRPr="00A04655" w:rsidTr="00216D46">
        <w:tc>
          <w:tcPr>
            <w:tcW w:w="3061" w:type="dxa"/>
            <w:vMerge/>
            <w:tcBorders>
              <w:lef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организатор основ безопасности жизнедеятельности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8213</w:t>
            </w: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F3C" w:rsidRPr="00A04655" w:rsidTr="00216D46"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3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8213</w:t>
            </w: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B96F3C" w:rsidRPr="00D07384" w:rsidRDefault="00B96F3C" w:rsidP="00506065">
      <w:pPr>
        <w:shd w:val="clear" w:color="auto" w:fill="FFFFFF"/>
        <w:jc w:val="right"/>
      </w:pPr>
    </w:p>
    <w:p w:rsidR="00B96F3C" w:rsidRPr="001B48D9" w:rsidRDefault="00B96F3C" w:rsidP="00506065">
      <w:pPr>
        <w:shd w:val="clear" w:color="auto" w:fill="FFFFFF"/>
        <w:jc w:val="right"/>
        <w:rPr>
          <w:b/>
          <w:sz w:val="22"/>
          <w:szCs w:val="22"/>
        </w:rPr>
      </w:pPr>
      <w:r w:rsidRPr="00D07384">
        <w:br w:type="page"/>
      </w:r>
      <w:r w:rsidRPr="001B48D9">
        <w:rPr>
          <w:b/>
          <w:sz w:val="22"/>
          <w:szCs w:val="22"/>
        </w:rPr>
        <w:lastRenderedPageBreak/>
        <w:t>Приложение 2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к Положению о системе оплаты труда работников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 xml:space="preserve">государственного бюджетного профессионального 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образовательного учреждения Пензенской области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«Кузнецкий многопрофильный колледж»</w:t>
      </w:r>
    </w:p>
    <w:p w:rsidR="00B96F3C" w:rsidRPr="00D07384" w:rsidRDefault="00B96F3C" w:rsidP="00506065">
      <w:pPr>
        <w:shd w:val="clear" w:color="auto" w:fill="FFFFFF"/>
      </w:pPr>
    </w:p>
    <w:p w:rsidR="00B96F3C" w:rsidRPr="00D07384" w:rsidRDefault="00B96F3C" w:rsidP="00506065">
      <w:pPr>
        <w:shd w:val="clear" w:color="auto" w:fill="FFFFFF"/>
      </w:pPr>
    </w:p>
    <w:p w:rsidR="00B96F3C" w:rsidRPr="00D07384" w:rsidRDefault="00B96F3C" w:rsidP="005060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84">
        <w:rPr>
          <w:rFonts w:ascii="Times New Roman" w:hAnsi="Times New Roman" w:cs="Times New Roman"/>
          <w:b/>
          <w:sz w:val="24"/>
          <w:szCs w:val="24"/>
        </w:rPr>
        <w:t>Оклады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руководителей структурных подразделений по профессиональной квалификационной группе должностей руководителей структурных подразделений</w:t>
      </w:r>
      <w:r w:rsidRPr="00D073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F3C" w:rsidRPr="00D07384" w:rsidRDefault="00B96F3C" w:rsidP="005060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288" w:type="dxa"/>
        <w:tblLayout w:type="fixed"/>
        <w:tblLook w:val="0000"/>
      </w:tblPr>
      <w:tblGrid>
        <w:gridCol w:w="3284"/>
        <w:gridCol w:w="3496"/>
        <w:gridCol w:w="3120"/>
      </w:tblGrid>
      <w:tr w:rsidR="00B96F3C" w:rsidRPr="00D07384" w:rsidTr="00216D46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по квалификационным уровням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Оклад руководителей структурных подразделений</w:t>
            </w:r>
          </w:p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B96F3C" w:rsidRPr="00D07384" w:rsidTr="00216D46">
        <w:tc>
          <w:tcPr>
            <w:tcW w:w="3284" w:type="dxa"/>
            <w:vMerge w:val="restart"/>
            <w:tcBorders>
              <w:lef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b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96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управляющий учебным хозяйством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6515</w:t>
            </w: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F3C" w:rsidRPr="00D07384" w:rsidTr="00216D46">
        <w:tc>
          <w:tcPr>
            <w:tcW w:w="3284" w:type="dxa"/>
            <w:vMerge/>
            <w:tcBorders>
              <w:lef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6515</w:t>
            </w: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F3C" w:rsidRPr="00D07384" w:rsidTr="00216D46">
        <w:tc>
          <w:tcPr>
            <w:tcW w:w="3284" w:type="dxa"/>
            <w:vMerge/>
            <w:tcBorders>
              <w:lef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6515</w:t>
            </w: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F3C" w:rsidRPr="00D07384" w:rsidTr="00216D46">
        <w:tc>
          <w:tcPr>
            <w:tcW w:w="32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07384" w:rsidRDefault="00B96F3C" w:rsidP="00216D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6515</w:t>
            </w:r>
            <w:r w:rsidRPr="00D0738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B96F3C" w:rsidRPr="00D07384" w:rsidRDefault="00B96F3C" w:rsidP="00506065">
      <w:pPr>
        <w:shd w:val="clear" w:color="auto" w:fill="FFFFFF"/>
        <w:jc w:val="right"/>
      </w:pPr>
    </w:p>
    <w:p w:rsidR="00B96F3C" w:rsidRPr="001B48D9" w:rsidRDefault="00B96F3C" w:rsidP="00506065">
      <w:pPr>
        <w:jc w:val="right"/>
        <w:rPr>
          <w:b/>
          <w:sz w:val="22"/>
          <w:szCs w:val="22"/>
        </w:rPr>
      </w:pPr>
      <w:r w:rsidRPr="00D07384">
        <w:rPr>
          <w:b/>
        </w:rPr>
        <w:br w:type="page"/>
      </w:r>
      <w:r w:rsidRPr="001B48D9">
        <w:rPr>
          <w:b/>
          <w:sz w:val="22"/>
          <w:szCs w:val="22"/>
        </w:rPr>
        <w:lastRenderedPageBreak/>
        <w:t>Приложение 3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к Положению о системе оплаты труда работников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 xml:space="preserve">государственного бюджетного профессионального 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образовательного учреждения Пензенской области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«Кузнецкий многопрофильный колледж»</w:t>
      </w:r>
    </w:p>
    <w:p w:rsidR="00B96F3C" w:rsidRPr="00D07384" w:rsidRDefault="00B96F3C" w:rsidP="00506065">
      <w:pPr>
        <w:jc w:val="center"/>
        <w:rPr>
          <w:b/>
        </w:rPr>
      </w:pPr>
    </w:p>
    <w:p w:rsidR="00B96F3C" w:rsidRPr="008B3EAC" w:rsidRDefault="00B96F3C" w:rsidP="00506065">
      <w:pPr>
        <w:jc w:val="center"/>
        <w:rPr>
          <w:b/>
        </w:rPr>
      </w:pPr>
      <w:r>
        <w:rPr>
          <w:b/>
        </w:rPr>
        <w:t xml:space="preserve">Оклады </w:t>
      </w:r>
      <w:r w:rsidRPr="008B3EAC">
        <w:rPr>
          <w:b/>
        </w:rPr>
        <w:t xml:space="preserve">специалистов и служащих из числа учебно-вспомогательного </w:t>
      </w:r>
    </w:p>
    <w:p w:rsidR="00B96F3C" w:rsidRPr="008B3EAC" w:rsidRDefault="00B96F3C" w:rsidP="00506065">
      <w:pPr>
        <w:jc w:val="center"/>
        <w:rPr>
          <w:b/>
        </w:rPr>
      </w:pPr>
      <w:r w:rsidRPr="008B3EAC">
        <w:rPr>
          <w:b/>
        </w:rPr>
        <w:t xml:space="preserve">и обслуживающего персонала </w:t>
      </w:r>
      <w:r>
        <w:rPr>
          <w:b/>
        </w:rPr>
        <w:t>по профессиональным квалификационным группам общеотраслевых должностей руководителей, специалистов и служащих</w:t>
      </w:r>
    </w:p>
    <w:p w:rsidR="00B96F3C" w:rsidRPr="00D07384" w:rsidRDefault="00B96F3C" w:rsidP="00506065">
      <w:pPr>
        <w:jc w:val="center"/>
      </w:pPr>
    </w:p>
    <w:tbl>
      <w:tblPr>
        <w:tblW w:w="9923" w:type="dxa"/>
        <w:tblInd w:w="108" w:type="dxa"/>
        <w:tblLayout w:type="fixed"/>
        <w:tblLook w:val="0000"/>
      </w:tblPr>
      <w:tblGrid>
        <w:gridCol w:w="3397"/>
        <w:gridCol w:w="3625"/>
        <w:gridCol w:w="2901"/>
      </w:tblGrid>
      <w:tr w:rsidR="00B96F3C" w:rsidRPr="00A04655" w:rsidTr="00216D4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jc w:val="center"/>
            </w:pPr>
            <w:r w:rsidRPr="00A04655">
              <w:t>Квалификационный уровень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 w:rsidRPr="00A04655">
              <w:t>Наименование должностей по квалификационным уровням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>
              <w:t>Размер оклада</w:t>
            </w:r>
            <w:r w:rsidRPr="00A04655">
              <w:t xml:space="preserve"> (рублей)</w:t>
            </w:r>
          </w:p>
          <w:p w:rsidR="00B96F3C" w:rsidRPr="00A04655" w:rsidRDefault="00B96F3C" w:rsidP="00216D46"/>
        </w:tc>
      </w:tr>
      <w:tr w:rsidR="00B96F3C" w:rsidRPr="00A04655" w:rsidTr="00216D46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  <w:rPr>
                <w:b/>
                <w:i/>
              </w:rPr>
            </w:pPr>
            <w:r w:rsidRPr="00A04655">
              <w:rPr>
                <w:b/>
                <w:i/>
              </w:rPr>
              <w:t>Общеотраслевые должности служащих первого уровня</w:t>
            </w:r>
          </w:p>
        </w:tc>
      </w:tr>
      <w:tr w:rsidR="00B96F3C" w:rsidRPr="00A04655" w:rsidTr="00216D46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  <w:r w:rsidRPr="00A04655">
              <w:rPr>
                <w:b/>
              </w:rPr>
              <w:t>1-й квалификационный уровень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spacing w:line="300" w:lineRule="exact"/>
            </w:pPr>
            <w:r w:rsidRPr="00A04655">
              <w:t>секретарь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>
              <w:t>4279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397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spacing w:line="300" w:lineRule="exact"/>
            </w:pPr>
            <w:r w:rsidRPr="00A04655">
              <w:t>агент по снабжению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>
              <w:t>4369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397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spacing w:line="300" w:lineRule="exact"/>
            </w:pPr>
            <w:r w:rsidRPr="00A04655">
              <w:t xml:space="preserve">дежурный по общежитию 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>
              <w:t>4279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397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spacing w:line="300" w:lineRule="exact"/>
            </w:pPr>
            <w:r w:rsidRPr="00A04655">
              <w:t>паспортист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>
              <w:t>4279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spacing w:line="300" w:lineRule="exact"/>
            </w:pPr>
            <w:r w:rsidRPr="00A04655">
              <w:t>комендант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>
              <w:t>4638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  <w:rPr>
                <w:b/>
                <w:i/>
              </w:rPr>
            </w:pPr>
            <w:r w:rsidRPr="00A04655">
              <w:rPr>
                <w:b/>
                <w:i/>
              </w:rPr>
              <w:t>Общеотраслевые должности служащих второго уровня</w:t>
            </w:r>
          </w:p>
        </w:tc>
      </w:tr>
      <w:tr w:rsidR="00B96F3C" w:rsidRPr="00A04655" w:rsidTr="00216D46">
        <w:tc>
          <w:tcPr>
            <w:tcW w:w="3397" w:type="dxa"/>
            <w:vMerge w:val="restart"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  <w:r w:rsidRPr="00A04655">
              <w:rPr>
                <w:b/>
              </w:rPr>
              <w:t>1-й квалификационный уровень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4158F" w:rsidRDefault="00B96F3C" w:rsidP="00216D46">
            <w:pPr>
              <w:snapToGrid w:val="0"/>
              <w:spacing w:line="300" w:lineRule="exact"/>
            </w:pPr>
            <w:r w:rsidRPr="00D4158F">
              <w:t>техник по инвентаризации строений и сооружений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>
              <w:t>4369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397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spacing w:line="300" w:lineRule="exact"/>
            </w:pPr>
            <w:r w:rsidRPr="00A04655">
              <w:t>инспектор по кадрам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>
              <w:t>4369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spacing w:line="300" w:lineRule="exact"/>
            </w:pPr>
            <w:r w:rsidRPr="00A04655">
              <w:t>лаборант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>
              <w:t>4369</w:t>
            </w:r>
            <w:r w:rsidRPr="00A04655">
              <w:t>-00</w:t>
            </w:r>
          </w:p>
        </w:tc>
      </w:tr>
      <w:tr w:rsidR="00B96F3C" w:rsidRPr="00A04655" w:rsidTr="00216D46">
        <w:trPr>
          <w:trHeight w:val="553"/>
        </w:trPr>
        <w:tc>
          <w:tcPr>
            <w:tcW w:w="3397" w:type="dxa"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  <w:r w:rsidRPr="00A04655">
              <w:rPr>
                <w:b/>
              </w:rPr>
              <w:t>2-й квалификационный уровень</w:t>
            </w:r>
          </w:p>
        </w:tc>
        <w:tc>
          <w:tcPr>
            <w:tcW w:w="3625" w:type="dxa"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spacing w:line="300" w:lineRule="exact"/>
            </w:pPr>
            <w:r w:rsidRPr="00A04655">
              <w:t>заведующий хозяйством</w:t>
            </w:r>
          </w:p>
        </w:tc>
        <w:tc>
          <w:tcPr>
            <w:tcW w:w="2901" w:type="dxa"/>
            <w:tcBorders>
              <w:left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>
              <w:t>4369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  <w:r w:rsidRPr="00A04655">
              <w:rPr>
                <w:b/>
              </w:rPr>
              <w:t>3-й квалификационный уровень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spacing w:line="300" w:lineRule="exact"/>
            </w:pPr>
            <w:r w:rsidRPr="00A04655">
              <w:t>шеф-повар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>
              <w:t>4817</w:t>
            </w:r>
            <w:r w:rsidRPr="00A04655">
              <w:t>-00</w:t>
            </w:r>
          </w:p>
        </w:tc>
      </w:tr>
      <w:tr w:rsidR="00B96F3C" w:rsidRPr="00A04655" w:rsidTr="00216D46">
        <w:trPr>
          <w:trHeight w:val="55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F3C" w:rsidRDefault="00B96F3C" w:rsidP="00216D46">
            <w:pPr>
              <w:snapToGrid w:val="0"/>
              <w:ind w:left="34" w:hanging="6"/>
              <w:rPr>
                <w:b/>
              </w:rPr>
            </w:pPr>
            <w:r w:rsidRPr="00A04655">
              <w:rPr>
                <w:b/>
              </w:rPr>
              <w:t>4-й квалификационный уровень</w:t>
            </w:r>
          </w:p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F3C" w:rsidRPr="00A04655" w:rsidRDefault="00B96F3C" w:rsidP="00216D46">
            <w:pPr>
              <w:snapToGrid w:val="0"/>
              <w:spacing w:line="300" w:lineRule="exact"/>
            </w:pPr>
            <w:r w:rsidRPr="00A04655">
              <w:t>механик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>
              <w:t>4638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  <w:rPr>
                <w:b/>
                <w:i/>
              </w:rPr>
            </w:pPr>
            <w:r w:rsidRPr="00A04655">
              <w:rPr>
                <w:b/>
                <w:i/>
              </w:rPr>
              <w:t>Общеотраслевые должности служащих третьего уровня</w:t>
            </w:r>
          </w:p>
        </w:tc>
      </w:tr>
      <w:tr w:rsidR="00B96F3C" w:rsidRPr="00A04655" w:rsidTr="00216D46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  <w:r w:rsidRPr="00A04655">
              <w:rPr>
                <w:b/>
              </w:rPr>
              <w:t>1-й квалификационный уровень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spacing w:line="300" w:lineRule="exact"/>
            </w:pPr>
            <w:r w:rsidRPr="00A04655">
              <w:t>бухгалтер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>
              <w:t>4638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397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D4158F" w:rsidRDefault="00B96F3C" w:rsidP="00216D46">
            <w:pPr>
              <w:snapToGrid w:val="0"/>
              <w:spacing w:line="300" w:lineRule="exact"/>
            </w:pPr>
            <w:r w:rsidRPr="00D4158F">
              <w:t>специалист (инженер) по охране труда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4158F" w:rsidRDefault="00B96F3C" w:rsidP="00216D46">
            <w:pPr>
              <w:snapToGrid w:val="0"/>
              <w:jc w:val="center"/>
            </w:pPr>
            <w:r>
              <w:t>4817</w:t>
            </w:r>
            <w:r w:rsidRPr="00D4158F">
              <w:t>-00</w:t>
            </w:r>
          </w:p>
        </w:tc>
      </w:tr>
      <w:tr w:rsidR="00B96F3C" w:rsidRPr="00A04655" w:rsidTr="00216D46">
        <w:tc>
          <w:tcPr>
            <w:tcW w:w="3397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spacing w:line="300" w:lineRule="exact"/>
            </w:pPr>
            <w:r w:rsidRPr="00A04655">
              <w:t xml:space="preserve">программист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>
              <w:t>4992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spacing w:line="300" w:lineRule="exact"/>
            </w:pPr>
            <w:r w:rsidRPr="00A04655">
              <w:t>юрисконсульт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>
              <w:t>4817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  <w:r w:rsidRPr="00A04655">
              <w:rPr>
                <w:b/>
              </w:rPr>
              <w:t>2-й квалификационный уровень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spacing w:line="300" w:lineRule="exact"/>
            </w:pPr>
            <w:r w:rsidRPr="00A04655">
              <w:t xml:space="preserve">бухгалтер </w:t>
            </w:r>
            <w:r w:rsidRPr="00A04655">
              <w:rPr>
                <w:lang w:val="en-US"/>
              </w:rPr>
              <w:t>II</w:t>
            </w:r>
            <w:r w:rsidRPr="00A04655">
              <w:t xml:space="preserve"> категории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>
              <w:t>4992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397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spacing w:line="300" w:lineRule="exact"/>
            </w:pPr>
            <w:r w:rsidRPr="00A04655">
              <w:t xml:space="preserve">юрисконсульт </w:t>
            </w:r>
            <w:r w:rsidRPr="00A04655">
              <w:rPr>
                <w:lang w:val="en-US"/>
              </w:rPr>
              <w:t>II</w:t>
            </w:r>
            <w:r w:rsidRPr="00A04655">
              <w:t xml:space="preserve"> категории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>
              <w:t>5174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397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4158F" w:rsidRDefault="00B96F3C" w:rsidP="00216D46">
            <w:pPr>
              <w:snapToGrid w:val="0"/>
              <w:spacing w:line="300" w:lineRule="exact"/>
            </w:pPr>
            <w:r w:rsidRPr="00D4158F">
              <w:t xml:space="preserve">специалист (инженер) по охране труда </w:t>
            </w:r>
            <w:r w:rsidRPr="00D4158F">
              <w:rPr>
                <w:lang w:val="en-US"/>
              </w:rPr>
              <w:t>II</w:t>
            </w:r>
            <w:r w:rsidRPr="00D4158F">
              <w:t xml:space="preserve"> категории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4158F" w:rsidRDefault="00B96F3C" w:rsidP="00216D46">
            <w:pPr>
              <w:snapToGrid w:val="0"/>
              <w:jc w:val="center"/>
            </w:pPr>
            <w:r>
              <w:t>5174</w:t>
            </w:r>
            <w:r w:rsidRPr="00D4158F">
              <w:t>-00</w:t>
            </w:r>
          </w:p>
        </w:tc>
      </w:tr>
      <w:tr w:rsidR="00B96F3C" w:rsidRPr="00A04655" w:rsidTr="00216D46"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4158F" w:rsidRDefault="00B96F3C" w:rsidP="00216D46">
            <w:pPr>
              <w:snapToGrid w:val="0"/>
              <w:spacing w:line="300" w:lineRule="exact"/>
              <w:rPr>
                <w:lang w:val="en-US"/>
              </w:rPr>
            </w:pPr>
            <w:r w:rsidRPr="00D4158F">
              <w:t>программист</w:t>
            </w:r>
            <w:r w:rsidRPr="00D4158F">
              <w:rPr>
                <w:lang w:val="en-US"/>
              </w:rPr>
              <w:t xml:space="preserve"> II</w:t>
            </w:r>
            <w:r w:rsidRPr="00D4158F">
              <w:t xml:space="preserve"> категории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4158F" w:rsidRDefault="00B96F3C" w:rsidP="00216D46">
            <w:pPr>
              <w:snapToGrid w:val="0"/>
              <w:jc w:val="center"/>
            </w:pPr>
            <w:r>
              <w:t>5532</w:t>
            </w:r>
            <w:r w:rsidRPr="00D4158F">
              <w:t>-00</w:t>
            </w:r>
          </w:p>
        </w:tc>
      </w:tr>
      <w:tr w:rsidR="00B96F3C" w:rsidRPr="00A04655" w:rsidTr="00216D46">
        <w:tc>
          <w:tcPr>
            <w:tcW w:w="3397" w:type="dxa"/>
            <w:vMerge w:val="restart"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  <w:r w:rsidRPr="00A04655">
              <w:rPr>
                <w:b/>
              </w:rPr>
              <w:t>3-й квалификационный уровень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4158F" w:rsidRDefault="00B96F3C" w:rsidP="00216D46">
            <w:pPr>
              <w:snapToGrid w:val="0"/>
              <w:spacing w:line="300" w:lineRule="exact"/>
            </w:pPr>
            <w:r w:rsidRPr="00D4158F">
              <w:t xml:space="preserve">бухгалтер </w:t>
            </w:r>
            <w:r w:rsidRPr="00D4158F">
              <w:rPr>
                <w:lang w:val="en-US"/>
              </w:rPr>
              <w:t>I</w:t>
            </w:r>
            <w:r w:rsidRPr="00D4158F">
              <w:t xml:space="preserve"> категории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4158F" w:rsidRDefault="00B96F3C" w:rsidP="00216D46">
            <w:pPr>
              <w:snapToGrid w:val="0"/>
              <w:jc w:val="center"/>
            </w:pPr>
            <w:r>
              <w:t>5350</w:t>
            </w:r>
            <w:r w:rsidRPr="00D4158F">
              <w:t>-00</w:t>
            </w:r>
          </w:p>
        </w:tc>
      </w:tr>
      <w:tr w:rsidR="00B96F3C" w:rsidRPr="00A04655" w:rsidTr="00216D46">
        <w:tc>
          <w:tcPr>
            <w:tcW w:w="3397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4158F" w:rsidRDefault="00B96F3C" w:rsidP="00216D46">
            <w:pPr>
              <w:snapToGrid w:val="0"/>
              <w:spacing w:line="300" w:lineRule="exact"/>
            </w:pPr>
            <w:r w:rsidRPr="00D4158F">
              <w:t xml:space="preserve">юрисконсульт </w:t>
            </w:r>
            <w:r w:rsidRPr="00D4158F">
              <w:rPr>
                <w:lang w:val="en-US"/>
              </w:rPr>
              <w:t>I</w:t>
            </w:r>
            <w:r w:rsidRPr="00D4158F">
              <w:t xml:space="preserve"> категории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4158F" w:rsidRDefault="00B96F3C" w:rsidP="00216D46">
            <w:pPr>
              <w:snapToGrid w:val="0"/>
              <w:jc w:val="center"/>
            </w:pPr>
            <w:r>
              <w:t>5350</w:t>
            </w:r>
            <w:r w:rsidRPr="00D4158F">
              <w:t>-00</w:t>
            </w:r>
          </w:p>
        </w:tc>
      </w:tr>
      <w:tr w:rsidR="00B96F3C" w:rsidRPr="00A04655" w:rsidTr="00216D46">
        <w:tc>
          <w:tcPr>
            <w:tcW w:w="3397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4158F" w:rsidRDefault="00B96F3C" w:rsidP="00216D46">
            <w:pPr>
              <w:snapToGrid w:val="0"/>
              <w:spacing w:line="300" w:lineRule="exact"/>
            </w:pPr>
            <w:r w:rsidRPr="00D4158F">
              <w:t xml:space="preserve">специалист (инженер) по охране труда </w:t>
            </w:r>
            <w:r w:rsidRPr="00D4158F">
              <w:rPr>
                <w:lang w:val="en-US"/>
              </w:rPr>
              <w:t>I</w:t>
            </w:r>
            <w:r w:rsidRPr="00D4158F">
              <w:t xml:space="preserve"> категории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4158F" w:rsidRDefault="00B96F3C" w:rsidP="00216D46">
            <w:pPr>
              <w:snapToGrid w:val="0"/>
              <w:jc w:val="center"/>
            </w:pPr>
            <w:r>
              <w:t>5350</w:t>
            </w:r>
            <w:r w:rsidRPr="00D4158F">
              <w:t>-00</w:t>
            </w:r>
          </w:p>
        </w:tc>
      </w:tr>
      <w:tr w:rsidR="00B96F3C" w:rsidRPr="00A04655" w:rsidTr="00216D46"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D4158F" w:rsidRDefault="00B96F3C" w:rsidP="00216D46">
            <w:pPr>
              <w:snapToGrid w:val="0"/>
              <w:spacing w:line="300" w:lineRule="exact"/>
              <w:rPr>
                <w:lang w:val="en-US"/>
              </w:rPr>
            </w:pPr>
            <w:r w:rsidRPr="00D4158F">
              <w:t>программист</w:t>
            </w:r>
            <w:r w:rsidRPr="00D4158F">
              <w:rPr>
                <w:lang w:val="en-US"/>
              </w:rPr>
              <w:t xml:space="preserve"> I</w:t>
            </w:r>
            <w:r w:rsidRPr="00D4158F">
              <w:t xml:space="preserve"> категории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D4158F" w:rsidRDefault="00B96F3C" w:rsidP="00216D46">
            <w:pPr>
              <w:snapToGrid w:val="0"/>
              <w:jc w:val="center"/>
            </w:pPr>
            <w:r>
              <w:t>5705</w:t>
            </w:r>
            <w:r w:rsidRPr="00D4158F">
              <w:t>-00</w:t>
            </w:r>
          </w:p>
        </w:tc>
      </w:tr>
      <w:tr w:rsidR="00B96F3C" w:rsidRPr="00A04655" w:rsidTr="00216D46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  <w:rPr>
                <w:b/>
                <w:i/>
              </w:rPr>
            </w:pPr>
            <w:r w:rsidRPr="00A04655">
              <w:rPr>
                <w:b/>
                <w:i/>
              </w:rPr>
              <w:t xml:space="preserve">Общеотраслевые должности служащих </w:t>
            </w:r>
            <w:r>
              <w:rPr>
                <w:b/>
                <w:i/>
              </w:rPr>
              <w:t>четвертого</w:t>
            </w:r>
            <w:r w:rsidRPr="00A04655">
              <w:rPr>
                <w:b/>
                <w:i/>
              </w:rPr>
              <w:t xml:space="preserve"> уровня</w:t>
            </w:r>
          </w:p>
        </w:tc>
      </w:tr>
      <w:tr w:rsidR="00B96F3C" w:rsidRPr="00A04655" w:rsidTr="00216D4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F3C" w:rsidRPr="00A04655" w:rsidRDefault="00B96F3C" w:rsidP="00216D46">
            <w:pPr>
              <w:snapToGrid w:val="0"/>
              <w:ind w:left="34" w:hanging="6"/>
              <w:rPr>
                <w:b/>
              </w:rPr>
            </w:pPr>
            <w:r>
              <w:rPr>
                <w:b/>
              </w:rPr>
              <w:t>3</w:t>
            </w:r>
            <w:r w:rsidRPr="00A04655">
              <w:rPr>
                <w:b/>
              </w:rPr>
              <w:t>-й квалификационный уровень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spacing w:line="300" w:lineRule="exact"/>
            </w:pPr>
            <w:r>
              <w:t>заведующий филиалом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>
              <w:t>7045</w:t>
            </w:r>
            <w:r w:rsidRPr="00A04655">
              <w:t>-00</w:t>
            </w:r>
          </w:p>
        </w:tc>
      </w:tr>
    </w:tbl>
    <w:p w:rsidR="00B96F3C" w:rsidRDefault="00B96F3C" w:rsidP="00506065"/>
    <w:p w:rsidR="00B96F3C" w:rsidRPr="003A6048" w:rsidRDefault="00B96F3C" w:rsidP="00506065">
      <w:pPr>
        <w:jc w:val="center"/>
        <w:rPr>
          <w:b/>
        </w:rPr>
      </w:pPr>
      <w:r w:rsidRPr="003A6048">
        <w:rPr>
          <w:b/>
        </w:rPr>
        <w:lastRenderedPageBreak/>
        <w:t>Оклады</w:t>
      </w:r>
    </w:p>
    <w:p w:rsidR="00B96F3C" w:rsidRPr="008B3EAC" w:rsidRDefault="00B96F3C" w:rsidP="005060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EAC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профессиональной квалификационной группе должностей работников </w:t>
      </w:r>
      <w:r w:rsidRPr="008B3EAC">
        <w:rPr>
          <w:rFonts w:ascii="Times New Roman" w:hAnsi="Times New Roman" w:cs="Times New Roman"/>
          <w:b/>
          <w:sz w:val="24"/>
          <w:szCs w:val="24"/>
        </w:rPr>
        <w:t xml:space="preserve">учебно-вспомогательного персонала </w:t>
      </w:r>
    </w:p>
    <w:p w:rsidR="00B96F3C" w:rsidRPr="003A6048" w:rsidRDefault="00B96F3C" w:rsidP="005060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3521"/>
        <w:gridCol w:w="3285"/>
        <w:gridCol w:w="3225"/>
      </w:tblGrid>
      <w:tr w:rsidR="00B96F3C" w:rsidRPr="00A04655" w:rsidTr="00216D4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 w:rsidRPr="00A04655">
              <w:t>Квалификационный уровень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23"/>
              <w:jc w:val="center"/>
            </w:pPr>
            <w:r w:rsidRPr="00A04655">
              <w:t>Наименование должностей по квалификационным уровням</w:t>
            </w:r>
          </w:p>
          <w:p w:rsidR="00B96F3C" w:rsidRPr="00A04655" w:rsidRDefault="00B96F3C" w:rsidP="00216D46">
            <w:pPr>
              <w:ind w:left="23"/>
              <w:jc w:val="center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2" w:firstLine="2"/>
              <w:jc w:val="center"/>
            </w:pPr>
            <w:r>
              <w:t>Размер оклада</w:t>
            </w:r>
            <w:r w:rsidRPr="00A04655">
              <w:t xml:space="preserve"> (рублей)</w:t>
            </w:r>
          </w:p>
          <w:p w:rsidR="00B96F3C" w:rsidRPr="00A04655" w:rsidRDefault="00B96F3C" w:rsidP="00216D46">
            <w:pPr>
              <w:ind w:left="-2" w:firstLine="2"/>
              <w:jc w:val="center"/>
            </w:pPr>
          </w:p>
        </w:tc>
      </w:tr>
      <w:tr w:rsidR="00B96F3C" w:rsidRPr="00A04655" w:rsidTr="00216D46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2" w:firstLine="2"/>
              <w:jc w:val="center"/>
              <w:rPr>
                <w:b/>
                <w:i/>
              </w:rPr>
            </w:pPr>
            <w:r w:rsidRPr="00A04655">
              <w:rPr>
                <w:b/>
                <w:i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B96F3C" w:rsidRPr="00A04655" w:rsidTr="00216D4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spacing w:line="300" w:lineRule="exact"/>
              <w:ind w:left="23"/>
            </w:pPr>
            <w:r w:rsidRPr="00A04655">
              <w:t>Секретарь учебной части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2" w:firstLine="2"/>
              <w:jc w:val="center"/>
            </w:pPr>
            <w:r>
              <w:t>4369</w:t>
            </w:r>
            <w:r w:rsidRPr="00A04655">
              <w:t>-00</w:t>
            </w:r>
          </w:p>
          <w:p w:rsidR="00B96F3C" w:rsidRPr="00A04655" w:rsidRDefault="00B96F3C" w:rsidP="00216D46">
            <w:pPr>
              <w:snapToGrid w:val="0"/>
              <w:ind w:left="-2" w:firstLine="2"/>
              <w:jc w:val="center"/>
            </w:pPr>
          </w:p>
        </w:tc>
      </w:tr>
    </w:tbl>
    <w:p w:rsidR="00B96F3C" w:rsidRPr="00D07384" w:rsidRDefault="00B96F3C" w:rsidP="00506065">
      <w:pPr>
        <w:jc w:val="right"/>
        <w:rPr>
          <w:sz w:val="20"/>
          <w:szCs w:val="20"/>
        </w:rPr>
      </w:pPr>
    </w:p>
    <w:p w:rsidR="00B96F3C" w:rsidRDefault="00B96F3C" w:rsidP="00506065">
      <w:pPr>
        <w:tabs>
          <w:tab w:val="left" w:pos="9498"/>
        </w:tabs>
        <w:jc w:val="right"/>
        <w:rPr>
          <w:sz w:val="20"/>
          <w:szCs w:val="20"/>
        </w:rPr>
      </w:pPr>
    </w:p>
    <w:p w:rsidR="00B96F3C" w:rsidRPr="003A6048" w:rsidRDefault="00B96F3C" w:rsidP="00506065">
      <w:pPr>
        <w:jc w:val="center"/>
        <w:rPr>
          <w:b/>
        </w:rPr>
      </w:pPr>
      <w:r w:rsidRPr="003A6048">
        <w:rPr>
          <w:b/>
        </w:rPr>
        <w:t>Оклады</w:t>
      </w:r>
    </w:p>
    <w:p w:rsidR="00B96F3C" w:rsidRPr="008B3EAC" w:rsidRDefault="00B96F3C" w:rsidP="005060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EAC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b/>
          <w:sz w:val="24"/>
          <w:szCs w:val="24"/>
        </w:rPr>
        <w:t>по должностям, относящимся к должностям культуры, здравоохранения, гражданской обороны</w:t>
      </w:r>
      <w:r w:rsidRPr="008B3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F3C" w:rsidRPr="003A6048" w:rsidRDefault="00B96F3C" w:rsidP="005060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3521"/>
        <w:gridCol w:w="34"/>
        <w:gridCol w:w="3251"/>
        <w:gridCol w:w="34"/>
        <w:gridCol w:w="3191"/>
      </w:tblGrid>
      <w:tr w:rsidR="00B96F3C" w:rsidRPr="00A04655" w:rsidTr="00216D4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 w:rsidRPr="00A04655">
              <w:t>Квалификационный уровень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23"/>
              <w:jc w:val="center"/>
            </w:pPr>
            <w:r w:rsidRPr="00A04655">
              <w:t>Наименование должностей по квалификационным уровням</w:t>
            </w:r>
          </w:p>
          <w:p w:rsidR="00B96F3C" w:rsidRPr="00A04655" w:rsidRDefault="00B96F3C" w:rsidP="00216D46">
            <w:pPr>
              <w:ind w:left="23"/>
              <w:jc w:val="center"/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2" w:firstLine="2"/>
              <w:jc w:val="center"/>
            </w:pPr>
            <w:r>
              <w:t>Размер оклада</w:t>
            </w:r>
            <w:r w:rsidRPr="00A04655">
              <w:t xml:space="preserve"> (рублей)</w:t>
            </w:r>
          </w:p>
          <w:p w:rsidR="00B96F3C" w:rsidRPr="00A04655" w:rsidRDefault="00B96F3C" w:rsidP="00216D46">
            <w:pPr>
              <w:ind w:left="-2" w:firstLine="2"/>
              <w:jc w:val="center"/>
            </w:pPr>
          </w:p>
        </w:tc>
      </w:tr>
      <w:tr w:rsidR="00B96F3C" w:rsidRPr="00A04655" w:rsidTr="00216D46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2" w:firstLine="2"/>
              <w:jc w:val="center"/>
              <w:rPr>
                <w:b/>
                <w:i/>
              </w:rPr>
            </w:pPr>
            <w:r w:rsidRPr="00A04655">
              <w:rPr>
                <w:b/>
                <w:i/>
              </w:rPr>
              <w:t xml:space="preserve">Профессиональная квалификационная группа </w:t>
            </w:r>
            <w:r>
              <w:rPr>
                <w:b/>
                <w:i/>
              </w:rPr>
              <w:t>«Средний медицинский и фармацевтический персонал»</w:t>
            </w:r>
          </w:p>
        </w:tc>
      </w:tr>
      <w:tr w:rsidR="00B96F3C" w:rsidRPr="00A04655" w:rsidTr="00216D4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 w:rsidRPr="00D4158F">
              <w:rPr>
                <w:b/>
              </w:rPr>
              <w:t>3-й квалификационный уровень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spacing w:line="300" w:lineRule="exact"/>
              <w:ind w:left="23"/>
            </w:pPr>
            <w:r>
              <w:t>Медицинская сестра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2" w:firstLine="2"/>
              <w:jc w:val="center"/>
            </w:pPr>
            <w:r>
              <w:t>15041-00</w:t>
            </w:r>
          </w:p>
          <w:p w:rsidR="00B96F3C" w:rsidRPr="00A04655" w:rsidRDefault="00B96F3C" w:rsidP="00216D46">
            <w:pPr>
              <w:snapToGrid w:val="0"/>
              <w:ind w:left="-2" w:firstLine="2"/>
              <w:jc w:val="center"/>
            </w:pPr>
          </w:p>
        </w:tc>
      </w:tr>
      <w:tr w:rsidR="00B96F3C" w:rsidRPr="00A04655" w:rsidTr="00216D46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Default="00B96F3C" w:rsidP="00216D46">
            <w:pPr>
              <w:snapToGrid w:val="0"/>
              <w:ind w:left="-2" w:firstLine="2"/>
              <w:jc w:val="center"/>
            </w:pPr>
            <w:r w:rsidRPr="00A04655">
              <w:rPr>
                <w:b/>
                <w:i/>
              </w:rPr>
              <w:t xml:space="preserve">Профессиональная квалификационная группа </w:t>
            </w:r>
            <w:r>
              <w:rPr>
                <w:b/>
                <w:i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B96F3C" w:rsidRPr="00A04655" w:rsidTr="00216D4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D4158F" w:rsidRDefault="00B96F3C" w:rsidP="00216D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Default="00B96F3C" w:rsidP="00216D46">
            <w:pPr>
              <w:snapToGrid w:val="0"/>
              <w:spacing w:line="300" w:lineRule="exact"/>
              <w:ind w:left="23"/>
            </w:pPr>
            <w:r>
              <w:t>Библиотекарь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Default="00B96F3C" w:rsidP="00216D46">
            <w:pPr>
              <w:snapToGrid w:val="0"/>
              <w:ind w:left="-2" w:firstLine="2"/>
              <w:jc w:val="center"/>
            </w:pPr>
            <w:r>
              <w:t>5983-00</w:t>
            </w:r>
          </w:p>
        </w:tc>
      </w:tr>
      <w:tr w:rsidR="00B96F3C" w:rsidTr="0021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031" w:type="dxa"/>
            <w:gridSpan w:val="5"/>
          </w:tcPr>
          <w:p w:rsidR="00B96F3C" w:rsidRDefault="00B96F3C" w:rsidP="00216D46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A04655">
              <w:rPr>
                <w:b/>
                <w:i/>
              </w:rPr>
              <w:t xml:space="preserve">Профессиональная квалификационная группа </w:t>
            </w:r>
            <w:r>
              <w:rPr>
                <w:b/>
                <w:i/>
              </w:rPr>
              <w:t>«Должности работников государственных учреждений Пензенской области,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</w:tc>
      </w:tr>
      <w:tr w:rsidR="00B96F3C" w:rsidTr="0021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555" w:type="dxa"/>
            <w:gridSpan w:val="2"/>
          </w:tcPr>
          <w:p w:rsidR="00B96F3C" w:rsidRDefault="00B96F3C" w:rsidP="00216D46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:rsidR="00B96F3C" w:rsidRDefault="00B96F3C" w:rsidP="00216D46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>
              <w:t>Специалист гражданской обороны</w:t>
            </w:r>
          </w:p>
        </w:tc>
        <w:tc>
          <w:tcPr>
            <w:tcW w:w="3191" w:type="dxa"/>
          </w:tcPr>
          <w:p w:rsidR="00B96F3C" w:rsidRDefault="00B96F3C" w:rsidP="00216D46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>
              <w:t>9001-00</w:t>
            </w:r>
          </w:p>
        </w:tc>
      </w:tr>
    </w:tbl>
    <w:p w:rsidR="00B96F3C" w:rsidRDefault="00B96F3C" w:rsidP="00506065">
      <w:pPr>
        <w:tabs>
          <w:tab w:val="left" w:pos="9498"/>
        </w:tabs>
        <w:jc w:val="center"/>
        <w:rPr>
          <w:sz w:val="20"/>
          <w:szCs w:val="20"/>
        </w:rPr>
      </w:pPr>
    </w:p>
    <w:p w:rsidR="00B96F3C" w:rsidRPr="001B48D9" w:rsidRDefault="00B96F3C" w:rsidP="00506065">
      <w:pPr>
        <w:tabs>
          <w:tab w:val="left" w:pos="9498"/>
        </w:tabs>
        <w:jc w:val="right"/>
        <w:rPr>
          <w:b/>
          <w:sz w:val="22"/>
          <w:szCs w:val="22"/>
        </w:rPr>
      </w:pPr>
      <w:r w:rsidRPr="00D4158F">
        <w:rPr>
          <w:sz w:val="20"/>
          <w:szCs w:val="20"/>
        </w:rPr>
        <w:br w:type="page"/>
      </w:r>
      <w:r w:rsidRPr="001B48D9">
        <w:rPr>
          <w:b/>
          <w:sz w:val="22"/>
          <w:szCs w:val="22"/>
        </w:rPr>
        <w:lastRenderedPageBreak/>
        <w:t>Приложение 4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к Положению о системе оплаты труда работников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 xml:space="preserve">государственного бюджетного профессионального 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образовательного учреждения Пензенской области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«Кузнецкий многопрофильный колледж»</w:t>
      </w:r>
    </w:p>
    <w:p w:rsidR="00B96F3C" w:rsidRPr="00D07384" w:rsidRDefault="00B96F3C" w:rsidP="00506065">
      <w:pPr>
        <w:jc w:val="center"/>
        <w:rPr>
          <w:b/>
        </w:rPr>
      </w:pPr>
    </w:p>
    <w:p w:rsidR="00B96F3C" w:rsidRPr="008B3EAC" w:rsidRDefault="00B96F3C" w:rsidP="00506065">
      <w:pPr>
        <w:jc w:val="center"/>
        <w:rPr>
          <w:b/>
        </w:rPr>
      </w:pPr>
      <w:r w:rsidRPr="00D07384">
        <w:rPr>
          <w:b/>
        </w:rPr>
        <w:t xml:space="preserve">Оклады </w:t>
      </w:r>
      <w:r w:rsidRPr="008B3EAC">
        <w:rPr>
          <w:b/>
        </w:rPr>
        <w:t xml:space="preserve">прочих работников из числа учебно-вспомогательного и обслуживающего персонала </w:t>
      </w:r>
      <w:r>
        <w:rPr>
          <w:b/>
        </w:rPr>
        <w:t>по профессиональным квалификационным группам общеотраслевых профессий рабочих</w:t>
      </w:r>
    </w:p>
    <w:p w:rsidR="00B96F3C" w:rsidRPr="00D07384" w:rsidRDefault="00B96F3C" w:rsidP="00506065">
      <w:pPr>
        <w:jc w:val="center"/>
      </w:pPr>
    </w:p>
    <w:tbl>
      <w:tblPr>
        <w:tblW w:w="10400" w:type="dxa"/>
        <w:tblInd w:w="-318" w:type="dxa"/>
        <w:tblLayout w:type="fixed"/>
        <w:tblLook w:val="0000"/>
      </w:tblPr>
      <w:tblGrid>
        <w:gridCol w:w="3038"/>
        <w:gridCol w:w="4387"/>
        <w:gridCol w:w="2975"/>
      </w:tblGrid>
      <w:tr w:rsidR="00B96F3C" w:rsidRPr="00A04655" w:rsidTr="00216D46"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jc w:val="center"/>
            </w:pPr>
            <w:r w:rsidRPr="00A04655">
              <w:t>Квалификационный уровень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28"/>
              <w:jc w:val="center"/>
            </w:pPr>
            <w:r w:rsidRPr="00A04655">
              <w:t>Наименование должностей по квалификационным уровням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 w:rsidRPr="00A04655">
              <w:t>Оклад прочих работников  из числа учебно-вспомогательного и обслуживающего персонала</w:t>
            </w:r>
          </w:p>
          <w:p w:rsidR="00B96F3C" w:rsidRPr="00A04655" w:rsidRDefault="00B96F3C" w:rsidP="00216D46">
            <w:pPr>
              <w:snapToGrid w:val="0"/>
              <w:ind w:left="-19"/>
              <w:jc w:val="center"/>
            </w:pPr>
            <w:r w:rsidRPr="00A04655">
              <w:t>(рублей)</w:t>
            </w:r>
          </w:p>
        </w:tc>
      </w:tr>
      <w:tr w:rsidR="00B96F3C" w:rsidRPr="00A04655" w:rsidTr="00216D46">
        <w:tc>
          <w:tcPr>
            <w:tcW w:w="10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  <w:rPr>
                <w:b/>
                <w:i/>
              </w:rPr>
            </w:pPr>
            <w:r w:rsidRPr="00A04655">
              <w:rPr>
                <w:b/>
                <w:i/>
              </w:rPr>
              <w:t xml:space="preserve">Профессиональная квалификационная группа </w:t>
            </w:r>
          </w:p>
          <w:p w:rsidR="00B96F3C" w:rsidRPr="00A04655" w:rsidRDefault="00B96F3C" w:rsidP="00216D46">
            <w:pPr>
              <w:ind w:left="-19"/>
              <w:jc w:val="center"/>
              <w:rPr>
                <w:b/>
                <w:i/>
              </w:rPr>
            </w:pPr>
            <w:r w:rsidRPr="00A04655">
              <w:rPr>
                <w:b/>
                <w:i/>
              </w:rPr>
              <w:t>«Общеотраслевые профессии рабочих первого уровня»</w:t>
            </w:r>
          </w:p>
        </w:tc>
      </w:tr>
      <w:tr w:rsidR="00B96F3C" w:rsidRPr="00A04655" w:rsidTr="00216D46"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rPr>
                <w:b/>
              </w:rPr>
            </w:pPr>
            <w:r w:rsidRPr="00A04655">
              <w:rPr>
                <w:b/>
              </w:rPr>
              <w:t>1-й квалификационный уровень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 xml:space="preserve">гардеробщик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4101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дворник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4101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кладовщик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4194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сторож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4101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вахтёр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4101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>
              <w:t>оператор котельной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4194-00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кухонный рабочий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4194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рабочий по комплексному обслуживанию</w:t>
            </w:r>
            <w:r>
              <w:t xml:space="preserve"> и ремонту</w:t>
            </w:r>
            <w:r w:rsidRPr="00A04655">
              <w:t xml:space="preserve"> зданий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4194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слесарь-ремонтник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4194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электромонтер по ремонту и обслуживанию электрооборудования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4194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плотник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4194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повар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4194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слесарь-сантехник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4194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слесарь-ремонтник 3 разряда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4279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электромонтер по ремонту и обслуживанию электрооборудования 3 разряда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4279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плотник 3 разряда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4279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повар 3 разряда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4279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слесарь-сантехник 3 разряда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4279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10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  <w:rPr>
                <w:b/>
                <w:i/>
              </w:rPr>
            </w:pPr>
            <w:r w:rsidRPr="00A04655">
              <w:rPr>
                <w:b/>
                <w:i/>
              </w:rPr>
              <w:t xml:space="preserve">Профессиональная квалификационная группа </w:t>
            </w:r>
          </w:p>
          <w:p w:rsidR="00B96F3C" w:rsidRPr="00A04655" w:rsidRDefault="00B96F3C" w:rsidP="00216D46">
            <w:pPr>
              <w:ind w:left="-19"/>
              <w:jc w:val="center"/>
              <w:rPr>
                <w:b/>
                <w:i/>
              </w:rPr>
            </w:pPr>
            <w:r w:rsidRPr="00A04655">
              <w:rPr>
                <w:b/>
                <w:i/>
              </w:rPr>
              <w:t>«Общеотраслевые профессии рабочих второго уровня»</w:t>
            </w:r>
          </w:p>
        </w:tc>
      </w:tr>
      <w:tr w:rsidR="00B96F3C" w:rsidRPr="00A04655" w:rsidTr="00216D46"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rPr>
                <w:b/>
              </w:rPr>
            </w:pPr>
            <w:r w:rsidRPr="00A04655">
              <w:rPr>
                <w:b/>
              </w:rPr>
              <w:t>1-й квалификационный уровень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слесарь-ремонтник 4 разряда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4368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электромонтер по ремонту и обслуживанию электрооборудования 4 разряда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4368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плотник 4 разряда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4368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повар 4 разряда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4368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слесарь-сантехник 4 разряда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4368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водитель автомобиля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4638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слесарь-ремонтник 5 разряда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910CE3" w:rsidRDefault="00B96F3C" w:rsidP="00216D46">
            <w:pPr>
              <w:jc w:val="center"/>
            </w:pPr>
            <w:r>
              <w:t>4638-00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 xml:space="preserve">электромонтер по ремонту и </w:t>
            </w:r>
            <w:r w:rsidRPr="00A04655">
              <w:lastRenderedPageBreak/>
              <w:t>обслуживанию электрооборудования 5 разряда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910CE3" w:rsidRDefault="00B96F3C" w:rsidP="00216D46">
            <w:pPr>
              <w:jc w:val="center"/>
            </w:pPr>
            <w:r>
              <w:lastRenderedPageBreak/>
              <w:t>4638-00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плотник 5 разряда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910CE3" w:rsidRDefault="00B96F3C" w:rsidP="00216D46">
            <w:pPr>
              <w:jc w:val="center"/>
            </w:pPr>
            <w:r>
              <w:t>4638-00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повар 5 разряда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910CE3" w:rsidRDefault="00B96F3C" w:rsidP="00216D46">
            <w:pPr>
              <w:jc w:val="center"/>
            </w:pPr>
            <w:r>
              <w:t>4638-00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слесарь-сантехник 5 разряда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910CE3" w:rsidRDefault="00B96F3C" w:rsidP="00216D46">
            <w:pPr>
              <w:jc w:val="center"/>
            </w:pPr>
            <w:r>
              <w:t>4638-00</w:t>
            </w:r>
          </w:p>
        </w:tc>
      </w:tr>
      <w:tr w:rsidR="00B96F3C" w:rsidRPr="00A04655" w:rsidTr="00216D46">
        <w:tc>
          <w:tcPr>
            <w:tcW w:w="3038" w:type="dxa"/>
            <w:vMerge w:val="restart"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rPr>
                <w:b/>
              </w:rPr>
            </w:pPr>
            <w:r w:rsidRPr="00A04655">
              <w:rPr>
                <w:b/>
              </w:rPr>
              <w:t>2-й квалификационный уровень</w:t>
            </w: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слесарь-ремонтник 6 разряда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4816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электромонтер по ремонту и обслуживанию электрооборудования 6 разряда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4816</w:t>
            </w:r>
            <w:r w:rsidRPr="00A04655">
              <w:t>-00</w:t>
            </w:r>
          </w:p>
          <w:p w:rsidR="00B96F3C" w:rsidRPr="00A04655" w:rsidRDefault="00B96F3C" w:rsidP="00216D46">
            <w:pPr>
              <w:snapToGrid w:val="0"/>
              <w:ind w:left="-19"/>
              <w:jc w:val="center"/>
            </w:pP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плотник 6 разряда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4816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повар 6 разряда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4816</w:t>
            </w:r>
            <w:r w:rsidRPr="00A04655">
              <w:t>-00</w:t>
            </w:r>
          </w:p>
        </w:tc>
      </w:tr>
      <w:tr w:rsidR="00B96F3C" w:rsidRPr="00A04655" w:rsidTr="00216D46">
        <w:tc>
          <w:tcPr>
            <w:tcW w:w="30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napToGrid w:val="0"/>
              <w:ind w:left="-28"/>
            </w:pPr>
            <w:r w:rsidRPr="00A04655">
              <w:t>слесарь-сантехник 6 разряда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A04655" w:rsidRDefault="00B96F3C" w:rsidP="00216D46">
            <w:pPr>
              <w:snapToGrid w:val="0"/>
              <w:ind w:left="-19"/>
              <w:jc w:val="center"/>
            </w:pPr>
            <w:r>
              <w:t>4816</w:t>
            </w:r>
            <w:r w:rsidRPr="00A04655">
              <w:t>-00</w:t>
            </w:r>
          </w:p>
        </w:tc>
      </w:tr>
    </w:tbl>
    <w:p w:rsidR="00B96F3C" w:rsidRPr="00D07384" w:rsidRDefault="00B96F3C" w:rsidP="00506065">
      <w:pPr>
        <w:jc w:val="center"/>
      </w:pPr>
    </w:p>
    <w:p w:rsidR="00B96F3C" w:rsidRPr="001B48D9" w:rsidRDefault="00B96F3C" w:rsidP="00506065">
      <w:pPr>
        <w:spacing w:line="240" w:lineRule="exact"/>
        <w:jc w:val="right"/>
        <w:rPr>
          <w:b/>
          <w:sz w:val="22"/>
          <w:szCs w:val="22"/>
        </w:rPr>
      </w:pPr>
      <w:r>
        <w:rPr>
          <w:rFonts w:ascii="Arial" w:hAnsi="Arial" w:cs="Arial"/>
        </w:rPr>
        <w:br w:type="page"/>
      </w:r>
      <w:r w:rsidRPr="001B48D9">
        <w:rPr>
          <w:b/>
          <w:sz w:val="22"/>
          <w:szCs w:val="22"/>
        </w:rPr>
        <w:lastRenderedPageBreak/>
        <w:t>Приложение 5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к Положению о системе оплаты труда работников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 xml:space="preserve">государственного бюджетного профессионального 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образовательного учреждения Пензенской области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«Кузнецкий многопрофильный колледж»</w:t>
      </w:r>
    </w:p>
    <w:p w:rsidR="00B96F3C" w:rsidRDefault="00B96F3C" w:rsidP="00506065">
      <w:pPr>
        <w:spacing w:line="240" w:lineRule="exact"/>
        <w:jc w:val="center"/>
        <w:rPr>
          <w:b/>
        </w:rPr>
      </w:pPr>
    </w:p>
    <w:p w:rsidR="00B96F3C" w:rsidRPr="008B3EAC" w:rsidRDefault="00B96F3C" w:rsidP="00506065">
      <w:pPr>
        <w:spacing w:line="240" w:lineRule="exact"/>
        <w:jc w:val="center"/>
        <w:rPr>
          <w:rFonts w:ascii="Calibri" w:hAnsi="Calibri" w:cs="Calibri"/>
          <w:b/>
        </w:rPr>
      </w:pPr>
      <w:r>
        <w:rPr>
          <w:b/>
        </w:rPr>
        <w:t xml:space="preserve">Перечень компенсационных выплат </w:t>
      </w:r>
      <w:r w:rsidRPr="008B3EAC">
        <w:rPr>
          <w:b/>
        </w:rPr>
        <w:t xml:space="preserve">работникам </w:t>
      </w:r>
    </w:p>
    <w:p w:rsidR="00B96F3C" w:rsidRDefault="00B96F3C" w:rsidP="00506065">
      <w:pPr>
        <w:rPr>
          <w:b/>
          <w:bCs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4923"/>
        <w:gridCol w:w="4977"/>
      </w:tblGrid>
      <w:tr w:rsidR="00B96F3C" w:rsidTr="00216D46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Default="00B96F3C" w:rsidP="00216D46">
            <w:pPr>
              <w:shd w:val="clear" w:color="auto" w:fill="FFFFFF"/>
              <w:snapToGrid w:val="0"/>
            </w:pPr>
            <w:r>
              <w:t>Виды работ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Default="00B96F3C" w:rsidP="00216D46">
            <w:pPr>
              <w:shd w:val="clear" w:color="auto" w:fill="FFFFFF"/>
              <w:snapToGrid w:val="0"/>
            </w:pPr>
            <w:r>
              <w:t>Коэффициент за работу в особых условиях</w:t>
            </w:r>
          </w:p>
        </w:tc>
      </w:tr>
      <w:tr w:rsidR="00B96F3C" w:rsidTr="00216D46"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Default="00B96F3C" w:rsidP="00216D46">
            <w:pPr>
              <w:snapToGrid w:val="0"/>
              <w:rPr>
                <w:b/>
              </w:rPr>
            </w:pPr>
            <w:r>
              <w:rPr>
                <w:b/>
              </w:rPr>
              <w:t>1. За работу с вредными и (или) опасными условиями труда</w:t>
            </w:r>
          </w:p>
        </w:tc>
      </w:tr>
      <w:tr w:rsidR="00B96F3C" w:rsidTr="00216D46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Default="00B96F3C" w:rsidP="00216D46">
            <w:pPr>
              <w:shd w:val="clear" w:color="auto" w:fill="FFFFFF"/>
              <w:snapToGrid w:val="0"/>
            </w:pPr>
            <w:r>
              <w:t>за работу с вредными условиями труда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Default="00B96F3C" w:rsidP="00216D46">
            <w:pPr>
              <w:shd w:val="clear" w:color="auto" w:fill="FFFFFF"/>
              <w:snapToGrid w:val="0"/>
            </w:pPr>
            <w:r>
              <w:t>до 0,12</w:t>
            </w:r>
          </w:p>
        </w:tc>
      </w:tr>
      <w:tr w:rsidR="00B96F3C" w:rsidTr="00216D46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Default="00B96F3C" w:rsidP="00216D46">
            <w:pPr>
              <w:shd w:val="clear" w:color="auto" w:fill="FFFFFF"/>
              <w:snapToGrid w:val="0"/>
            </w:pPr>
            <w:r>
              <w:t>за работу с опасными условиями труда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Default="00B96F3C" w:rsidP="00216D46">
            <w:pPr>
              <w:shd w:val="clear" w:color="auto" w:fill="FFFFFF"/>
              <w:snapToGrid w:val="0"/>
            </w:pPr>
            <w:r>
              <w:t>до 0,24</w:t>
            </w:r>
          </w:p>
        </w:tc>
      </w:tr>
      <w:tr w:rsidR="00B96F3C" w:rsidTr="00216D46"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Default="00B96F3C" w:rsidP="00216D46">
            <w:pPr>
              <w:snapToGrid w:val="0"/>
              <w:rPr>
                <w:b/>
              </w:rPr>
            </w:pPr>
            <w:r>
              <w:rPr>
                <w:b/>
              </w:rPr>
              <w:t>2. За работу в условиях труда, отклоняющихся от нормальных</w:t>
            </w:r>
          </w:p>
        </w:tc>
      </w:tr>
      <w:tr w:rsidR="00B96F3C" w:rsidTr="00216D46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Default="00B96F3C" w:rsidP="00216D46">
            <w:pPr>
              <w:shd w:val="clear" w:color="auto" w:fill="FFFFFF"/>
              <w:snapToGrid w:val="0"/>
            </w:pPr>
            <w:r>
              <w:t xml:space="preserve">за работу в ночное время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Default="00B96F3C" w:rsidP="00216D46">
            <w:pPr>
              <w:shd w:val="clear" w:color="auto" w:fill="FFFFFF"/>
              <w:snapToGrid w:val="0"/>
            </w:pPr>
            <w:r>
              <w:t>не менее 0,35</w:t>
            </w:r>
          </w:p>
        </w:tc>
      </w:tr>
      <w:tr w:rsidR="00B96F3C" w:rsidTr="00216D46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Default="00B96F3C" w:rsidP="00216D46">
            <w:pPr>
              <w:shd w:val="clear" w:color="auto" w:fill="FFFFFF"/>
              <w:snapToGrid w:val="0"/>
            </w:pPr>
            <w:r>
              <w:t>за работу в выходные и праздничные дни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Default="00B96F3C" w:rsidP="00216D46">
            <w:pPr>
              <w:shd w:val="clear" w:color="auto" w:fill="FFFFFF"/>
              <w:snapToGrid w:val="0"/>
            </w:pPr>
            <w:r>
              <w:t>в соответствии со ст. 153 ТК РФ</w:t>
            </w:r>
          </w:p>
        </w:tc>
      </w:tr>
      <w:tr w:rsidR="00B96F3C" w:rsidTr="00216D46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Default="00B96F3C" w:rsidP="00216D46">
            <w:pPr>
              <w:shd w:val="clear" w:color="auto" w:fill="FFFFFF"/>
              <w:snapToGrid w:val="0"/>
            </w:pPr>
            <w:r>
              <w:t>при выполнении работ различной квалификации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Default="00B96F3C" w:rsidP="00216D46">
            <w:pPr>
              <w:shd w:val="clear" w:color="auto" w:fill="FFFFFF"/>
              <w:snapToGrid w:val="0"/>
            </w:pPr>
            <w:r>
              <w:t>в соответствии со ст. 150 ТК РФ</w:t>
            </w:r>
          </w:p>
        </w:tc>
      </w:tr>
      <w:tr w:rsidR="00B96F3C" w:rsidTr="00216D46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052F5C" w:rsidRDefault="00B96F3C" w:rsidP="00216D46">
            <w:pPr>
              <w:shd w:val="clear" w:color="auto" w:fill="FFFFFF"/>
              <w:snapToGrid w:val="0"/>
            </w:pPr>
            <w:r w:rsidRPr="00052F5C">
              <w:t>за совмещение профессий (должностей), расширение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Default="00B96F3C" w:rsidP="00216D46">
            <w:pPr>
              <w:shd w:val="clear" w:color="auto" w:fill="FFFFFF"/>
              <w:snapToGrid w:val="0"/>
            </w:pPr>
            <w:r>
              <w:t>в соответствии со ст. 151 ТК РФ</w:t>
            </w:r>
          </w:p>
        </w:tc>
      </w:tr>
      <w:tr w:rsidR="00B96F3C" w:rsidTr="00216D46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Default="00B96F3C" w:rsidP="00216D46">
            <w:pPr>
              <w:shd w:val="clear" w:color="auto" w:fill="FFFFFF"/>
              <w:snapToGrid w:val="0"/>
            </w:pPr>
            <w:r>
              <w:t>за сверхурочную работу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Default="00B96F3C" w:rsidP="00216D46">
            <w:pPr>
              <w:shd w:val="clear" w:color="auto" w:fill="FFFFFF"/>
              <w:snapToGrid w:val="0"/>
            </w:pPr>
            <w:r>
              <w:t>в соответствии со ст. 152 ТК РФ</w:t>
            </w:r>
          </w:p>
        </w:tc>
      </w:tr>
    </w:tbl>
    <w:p w:rsidR="00B96F3C" w:rsidRDefault="00B96F3C" w:rsidP="00506065">
      <w:pPr>
        <w:shd w:val="clear" w:color="auto" w:fill="FFFFFF"/>
      </w:pPr>
    </w:p>
    <w:p w:rsidR="00B96F3C" w:rsidRDefault="00B96F3C" w:rsidP="00506065">
      <w:pPr>
        <w:shd w:val="clear" w:color="auto" w:fill="FFFFFF"/>
      </w:pPr>
      <w:r>
        <w:t>Доплата за работу в ночное время производится работникам за каждый час работы в ночное время. Ночным считается время с 22.00 часов  до 6.00 часов утра.</w:t>
      </w:r>
    </w:p>
    <w:p w:rsidR="00B96F3C" w:rsidRPr="001B48D9" w:rsidRDefault="00B96F3C" w:rsidP="00506065">
      <w:pPr>
        <w:shd w:val="clear" w:color="auto" w:fill="FFFFFF"/>
        <w:jc w:val="right"/>
        <w:rPr>
          <w:b/>
          <w:sz w:val="22"/>
          <w:szCs w:val="22"/>
        </w:rPr>
      </w:pPr>
      <w:r>
        <w:br w:type="page"/>
      </w:r>
      <w:r w:rsidRPr="001B48D9">
        <w:rPr>
          <w:b/>
          <w:sz w:val="22"/>
          <w:szCs w:val="22"/>
        </w:rPr>
        <w:lastRenderedPageBreak/>
        <w:t>Приложение 6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к Положению о системе оплаты труда работников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 xml:space="preserve">государственного бюджетного профессионального 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образовательного учреждения Пензенской области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«Кузнецкий многопрофильный колледж»</w:t>
      </w:r>
    </w:p>
    <w:p w:rsidR="00B96F3C" w:rsidRPr="003351F4" w:rsidRDefault="00B96F3C" w:rsidP="00506065">
      <w:pPr>
        <w:jc w:val="center"/>
        <w:rPr>
          <w:b/>
        </w:rPr>
      </w:pPr>
    </w:p>
    <w:p w:rsidR="00B96F3C" w:rsidRPr="003351F4" w:rsidRDefault="00B96F3C" w:rsidP="00506065">
      <w:pPr>
        <w:jc w:val="center"/>
        <w:rPr>
          <w:b/>
        </w:rPr>
      </w:pPr>
    </w:p>
    <w:p w:rsidR="00B96F3C" w:rsidRPr="003351F4" w:rsidRDefault="00B96F3C" w:rsidP="00506065">
      <w:pPr>
        <w:jc w:val="center"/>
        <w:rPr>
          <w:b/>
        </w:rPr>
      </w:pPr>
      <w:r w:rsidRPr="003351F4">
        <w:rPr>
          <w:b/>
        </w:rPr>
        <w:t>Перечень</w:t>
      </w:r>
    </w:p>
    <w:p w:rsidR="00B96F3C" w:rsidRPr="008B3EAC" w:rsidRDefault="00B96F3C" w:rsidP="00506065">
      <w:pPr>
        <w:jc w:val="center"/>
        <w:rPr>
          <w:b/>
        </w:rPr>
      </w:pPr>
      <w:r w:rsidRPr="008B3EAC">
        <w:rPr>
          <w:b/>
        </w:rPr>
        <w:t xml:space="preserve">выплат за работу, не входящую в круг основных обязанностей, </w:t>
      </w:r>
      <w:r>
        <w:rPr>
          <w:b/>
        </w:rPr>
        <w:t xml:space="preserve">педагогическим </w:t>
      </w:r>
      <w:r w:rsidRPr="008B3EAC">
        <w:rPr>
          <w:b/>
        </w:rPr>
        <w:t xml:space="preserve">работникам  </w:t>
      </w:r>
      <w:r>
        <w:rPr>
          <w:b/>
        </w:rPr>
        <w:t>(дополнительные виды и объемы работ)</w:t>
      </w:r>
    </w:p>
    <w:p w:rsidR="00B96F3C" w:rsidRPr="003351F4" w:rsidRDefault="00B96F3C" w:rsidP="00506065">
      <w:pPr>
        <w:jc w:val="right"/>
      </w:pPr>
    </w:p>
    <w:tbl>
      <w:tblPr>
        <w:tblW w:w="9978" w:type="dxa"/>
        <w:tblLayout w:type="fixed"/>
        <w:tblLook w:val="0000"/>
      </w:tblPr>
      <w:tblGrid>
        <w:gridCol w:w="5637"/>
        <w:gridCol w:w="4341"/>
      </w:tblGrid>
      <w:tr w:rsidR="00B96F3C" w:rsidRPr="00A04655" w:rsidTr="00216D46">
        <w:trPr>
          <w:trHeight w:val="49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hd w:val="clear" w:color="auto" w:fill="FFFFFF"/>
              <w:snapToGrid w:val="0"/>
            </w:pPr>
            <w:r w:rsidRPr="00A04655">
              <w:t>За руководство методическими, цикловыми и предметными комиссиями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hd w:val="clear" w:color="auto" w:fill="FFFFFF"/>
              <w:snapToGrid w:val="0"/>
              <w:jc w:val="center"/>
            </w:pPr>
            <w:r w:rsidRPr="003B1A44">
              <w:rPr>
                <w:color w:val="FF0000"/>
              </w:rPr>
              <w:t>не более</w:t>
            </w:r>
            <w:r>
              <w:t xml:space="preserve"> </w:t>
            </w:r>
            <w:r w:rsidRPr="00A04655">
              <w:t>0,25</w:t>
            </w:r>
          </w:p>
        </w:tc>
      </w:tr>
      <w:tr w:rsidR="00B96F3C" w:rsidRPr="00A04655" w:rsidTr="00216D46">
        <w:trPr>
          <w:trHeight w:val="51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hd w:val="clear" w:color="auto" w:fill="FFFFFF"/>
              <w:snapToGrid w:val="0"/>
            </w:pPr>
            <w:r w:rsidRPr="00A04655">
              <w:t xml:space="preserve">За классное руководство в зависимости </w:t>
            </w:r>
            <w:r>
              <w:t>с</w:t>
            </w:r>
            <w:r w:rsidRPr="00A04655">
              <w:t xml:space="preserve"> н</w:t>
            </w:r>
            <w:r>
              <w:t>ормативной наполняемостью (в группах с наполняемостью меньше нормативной – пропорционально количеству обучающихся)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hd w:val="clear" w:color="auto" w:fill="FFFFFF"/>
              <w:snapToGrid w:val="0"/>
              <w:jc w:val="center"/>
            </w:pPr>
            <w:r>
              <w:t xml:space="preserve"> </w:t>
            </w:r>
            <w:r w:rsidRPr="003B1A44">
              <w:rPr>
                <w:color w:val="FF0000"/>
              </w:rPr>
              <w:t>от 0,4 до</w:t>
            </w:r>
            <w:r>
              <w:t xml:space="preserve"> 0,6</w:t>
            </w:r>
          </w:p>
        </w:tc>
      </w:tr>
      <w:tr w:rsidR="00B96F3C" w:rsidRPr="00A04655" w:rsidTr="00216D46">
        <w:trPr>
          <w:trHeight w:val="177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hd w:val="clear" w:color="auto" w:fill="FFFFFF"/>
              <w:snapToGrid w:val="0"/>
            </w:pPr>
            <w:r w:rsidRPr="00A04655">
              <w:t xml:space="preserve">За проверку письменных </w:t>
            </w:r>
            <w:r>
              <w:t xml:space="preserve">и графических </w:t>
            </w:r>
            <w:r w:rsidRPr="00A04655">
              <w:t>работ от фактической нагрузки педагогического работника</w:t>
            </w:r>
          </w:p>
          <w:p w:rsidR="00B96F3C" w:rsidRPr="00A04655" w:rsidRDefault="00B96F3C" w:rsidP="00216D46">
            <w:pPr>
              <w:shd w:val="clear" w:color="auto" w:fill="FFFFFF"/>
            </w:pPr>
            <w:r w:rsidRPr="00A04655">
              <w:t>- преподавателям за проверку письменных работ по русскому языку и литературе;</w:t>
            </w:r>
          </w:p>
          <w:p w:rsidR="00B96F3C" w:rsidRPr="00A04655" w:rsidRDefault="00B96F3C" w:rsidP="00216D46">
            <w:pPr>
              <w:shd w:val="clear" w:color="auto" w:fill="FFFFFF"/>
            </w:pPr>
            <w:r w:rsidRPr="00A04655">
              <w:t>- преподавателям за проверку письменных</w:t>
            </w:r>
            <w:r>
              <w:t xml:space="preserve"> и графических</w:t>
            </w:r>
            <w:r w:rsidRPr="00A04655">
              <w:t xml:space="preserve"> работ по математике, иностранному языку, конструированию, химии, физики</w:t>
            </w:r>
            <w:r>
              <w:t>, черчению (основы технического черчения, основы строительного черчения, техническое черчение), инженерной графике (основы инженерной графики), технической графике (спец. рисунок и художественная графика), технологии изготовления лекал, теоретическим основам конструирования швейных изделий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Default="00B96F3C" w:rsidP="00216D46">
            <w:pPr>
              <w:shd w:val="clear" w:color="auto" w:fill="FFFFFF"/>
              <w:jc w:val="center"/>
            </w:pPr>
          </w:p>
          <w:p w:rsidR="00B96F3C" w:rsidRDefault="00B96F3C" w:rsidP="00216D46">
            <w:pPr>
              <w:shd w:val="clear" w:color="auto" w:fill="FFFFFF"/>
              <w:jc w:val="center"/>
            </w:pPr>
          </w:p>
          <w:p w:rsidR="00B96F3C" w:rsidRDefault="00B96F3C" w:rsidP="00216D46">
            <w:pPr>
              <w:shd w:val="clear" w:color="auto" w:fill="FFFFFF"/>
              <w:jc w:val="center"/>
            </w:pPr>
          </w:p>
          <w:p w:rsidR="00B96F3C" w:rsidRPr="00A04655" w:rsidRDefault="00B96F3C" w:rsidP="00216D46">
            <w:pPr>
              <w:shd w:val="clear" w:color="auto" w:fill="FFFFFF"/>
              <w:jc w:val="center"/>
            </w:pPr>
            <w:r>
              <w:t xml:space="preserve">от 0,15 до </w:t>
            </w:r>
            <w:r w:rsidRPr="00A04655">
              <w:t>0,25</w:t>
            </w:r>
          </w:p>
          <w:p w:rsidR="00B96F3C" w:rsidRDefault="00B96F3C" w:rsidP="00216D46">
            <w:pPr>
              <w:shd w:val="clear" w:color="auto" w:fill="FFFFFF"/>
              <w:jc w:val="center"/>
            </w:pPr>
          </w:p>
          <w:p w:rsidR="00B96F3C" w:rsidRPr="00A04655" w:rsidRDefault="00B96F3C" w:rsidP="00216D46">
            <w:pPr>
              <w:shd w:val="clear" w:color="auto" w:fill="FFFFFF"/>
              <w:jc w:val="center"/>
            </w:pPr>
          </w:p>
          <w:p w:rsidR="00B96F3C" w:rsidRPr="00A04655" w:rsidRDefault="00B96F3C" w:rsidP="00216D46">
            <w:pPr>
              <w:shd w:val="clear" w:color="auto" w:fill="FFFFFF"/>
              <w:jc w:val="center"/>
            </w:pPr>
            <w:r>
              <w:t xml:space="preserve">от 0,10 до </w:t>
            </w:r>
            <w:r w:rsidRPr="00A04655">
              <w:t>0,2</w:t>
            </w:r>
            <w:r>
              <w:t>0</w:t>
            </w:r>
          </w:p>
        </w:tc>
      </w:tr>
      <w:tr w:rsidR="00B96F3C" w:rsidRPr="00A04655" w:rsidTr="00216D46">
        <w:trPr>
          <w:trHeight w:val="240"/>
        </w:trPr>
        <w:tc>
          <w:tcPr>
            <w:tcW w:w="5637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hd w:val="clear" w:color="auto" w:fill="FFFFFF"/>
              <w:snapToGrid w:val="0"/>
            </w:pPr>
            <w:r w:rsidRPr="00A04655">
              <w:t>За заведование заочным отделением</w:t>
            </w:r>
          </w:p>
        </w:tc>
        <w:tc>
          <w:tcPr>
            <w:tcW w:w="4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hd w:val="clear" w:color="auto" w:fill="FFFFFF"/>
              <w:snapToGrid w:val="0"/>
              <w:jc w:val="center"/>
            </w:pPr>
            <w:r w:rsidRPr="003B1A44">
              <w:rPr>
                <w:color w:val="FF0000"/>
              </w:rPr>
              <w:t>не более</w:t>
            </w:r>
            <w:r>
              <w:t xml:space="preserve"> 0,3</w:t>
            </w:r>
            <w:r w:rsidRPr="00A04655">
              <w:t>5</w:t>
            </w:r>
          </w:p>
        </w:tc>
      </w:tr>
      <w:tr w:rsidR="00B96F3C" w:rsidRPr="00A04655" w:rsidTr="00216D46">
        <w:trPr>
          <w:trHeight w:val="240"/>
        </w:trPr>
        <w:tc>
          <w:tcPr>
            <w:tcW w:w="5637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hd w:val="clear" w:color="auto" w:fill="FFFFFF"/>
              <w:snapToGrid w:val="0"/>
            </w:pPr>
            <w:r w:rsidRPr="00A04655">
              <w:t>За заведование кабинетами, лабораториями</w:t>
            </w:r>
          </w:p>
        </w:tc>
        <w:tc>
          <w:tcPr>
            <w:tcW w:w="4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hd w:val="clear" w:color="auto" w:fill="FFFFFF"/>
              <w:snapToGrid w:val="0"/>
              <w:jc w:val="center"/>
            </w:pPr>
            <w:r w:rsidRPr="003B1A44">
              <w:rPr>
                <w:color w:val="FF0000"/>
              </w:rPr>
              <w:t>не более</w:t>
            </w:r>
            <w:r>
              <w:t xml:space="preserve"> </w:t>
            </w:r>
            <w:r w:rsidRPr="00A04655">
              <w:t>0,15</w:t>
            </w:r>
          </w:p>
        </w:tc>
      </w:tr>
      <w:tr w:rsidR="00B96F3C" w:rsidRPr="00A04655" w:rsidTr="00216D46">
        <w:trPr>
          <w:trHeight w:val="255"/>
        </w:trPr>
        <w:tc>
          <w:tcPr>
            <w:tcW w:w="5637" w:type="dxa"/>
            <w:tcBorders>
              <w:left w:val="single" w:sz="4" w:space="0" w:color="000000"/>
              <w:bottom w:val="single" w:sz="4" w:space="0" w:color="000000"/>
            </w:tcBorders>
          </w:tcPr>
          <w:p w:rsidR="00B96F3C" w:rsidRPr="00A04655" w:rsidRDefault="00B96F3C" w:rsidP="00216D46">
            <w:pPr>
              <w:shd w:val="clear" w:color="auto" w:fill="FFFFFF"/>
              <w:snapToGrid w:val="0"/>
            </w:pPr>
            <w:r w:rsidRPr="00A04655">
              <w:t>За заведование учебными мастерскими</w:t>
            </w:r>
          </w:p>
        </w:tc>
        <w:tc>
          <w:tcPr>
            <w:tcW w:w="4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F3C" w:rsidRPr="00A04655" w:rsidRDefault="00B96F3C" w:rsidP="00216D46">
            <w:pPr>
              <w:shd w:val="clear" w:color="auto" w:fill="FFFFFF"/>
              <w:snapToGrid w:val="0"/>
              <w:jc w:val="center"/>
            </w:pPr>
            <w:r w:rsidRPr="003B1A44">
              <w:rPr>
                <w:color w:val="FF0000"/>
              </w:rPr>
              <w:t>не более</w:t>
            </w:r>
            <w:r>
              <w:t xml:space="preserve"> </w:t>
            </w:r>
            <w:r w:rsidRPr="00A04655">
              <w:t>0,30</w:t>
            </w:r>
          </w:p>
        </w:tc>
      </w:tr>
    </w:tbl>
    <w:p w:rsidR="00B96F3C" w:rsidRDefault="00B96F3C" w:rsidP="00506065"/>
    <w:p w:rsidR="00B96F3C" w:rsidRPr="00D35197" w:rsidRDefault="00B96F3C" w:rsidP="00506065">
      <w:pPr>
        <w:shd w:val="clear" w:color="auto" w:fill="FFFFFF"/>
        <w:jc w:val="right"/>
        <w:rPr>
          <w:b/>
        </w:rPr>
      </w:pPr>
      <w:r>
        <w:br w:type="page"/>
      </w:r>
      <w:r w:rsidRPr="00D35197">
        <w:rPr>
          <w:b/>
        </w:rPr>
        <w:lastRenderedPageBreak/>
        <w:t>Приложение 7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к Положению о системе оплаты труда работников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 xml:space="preserve">государственного бюджетного профессионального 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образовательного учреждения Пензенской области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«Кузнецкий многопрофильный колледж»</w:t>
      </w:r>
    </w:p>
    <w:p w:rsidR="00B96F3C" w:rsidRDefault="00B96F3C" w:rsidP="00506065">
      <w:pPr>
        <w:shd w:val="clear" w:color="auto" w:fill="FFFFFF"/>
        <w:jc w:val="right"/>
      </w:pPr>
    </w:p>
    <w:p w:rsidR="00B96F3C" w:rsidRDefault="00B96F3C" w:rsidP="00506065">
      <w:pPr>
        <w:shd w:val="clear" w:color="auto" w:fill="FFFFFF"/>
        <w:jc w:val="right"/>
      </w:pPr>
    </w:p>
    <w:p w:rsidR="00B96F3C" w:rsidRPr="00BF79F0" w:rsidRDefault="00B96F3C" w:rsidP="00506065">
      <w:pPr>
        <w:shd w:val="clear" w:color="auto" w:fill="FFFFFF"/>
        <w:jc w:val="center"/>
        <w:rPr>
          <w:b/>
        </w:rPr>
      </w:pPr>
      <w:r w:rsidRPr="00BF79F0">
        <w:rPr>
          <w:b/>
        </w:rPr>
        <w:t>Повышающие коэффициенты</w:t>
      </w:r>
      <w:r>
        <w:rPr>
          <w:b/>
        </w:rPr>
        <w:t xml:space="preserve"> к окладам работников</w:t>
      </w:r>
    </w:p>
    <w:p w:rsidR="00B96F3C" w:rsidRPr="00764817" w:rsidRDefault="00B96F3C" w:rsidP="00506065">
      <w:pPr>
        <w:shd w:val="clear" w:color="auto" w:fill="FFFFFF"/>
        <w:jc w:val="center"/>
      </w:pPr>
    </w:p>
    <w:p w:rsidR="00B96F3C" w:rsidRPr="00764817" w:rsidRDefault="00B96F3C" w:rsidP="00506065">
      <w:pPr>
        <w:shd w:val="clear" w:color="auto" w:fill="FFFFFF"/>
        <w:jc w:val="center"/>
        <w:rPr>
          <w:b/>
        </w:rPr>
      </w:pPr>
      <w:r>
        <w:rPr>
          <w:b/>
        </w:rPr>
        <w:t>Коэффициент</w:t>
      </w:r>
      <w:r w:rsidRPr="00764817">
        <w:rPr>
          <w:b/>
        </w:rPr>
        <w:t xml:space="preserve"> специфики работы</w:t>
      </w:r>
    </w:p>
    <w:p w:rsidR="00B96F3C" w:rsidRPr="00764817" w:rsidRDefault="00B96F3C" w:rsidP="00506065">
      <w:pPr>
        <w:shd w:val="clear" w:color="auto" w:fill="FFFFFF"/>
        <w:jc w:val="center"/>
      </w:pPr>
    </w:p>
    <w:p w:rsidR="00B96F3C" w:rsidRPr="00764817" w:rsidRDefault="00B96F3C" w:rsidP="00506065">
      <w:pPr>
        <w:shd w:val="clear" w:color="auto" w:fill="FFFFFF"/>
        <w:jc w:val="right"/>
      </w:pPr>
      <w:r w:rsidRPr="00764817">
        <w:t>Таблица № 1</w:t>
      </w:r>
    </w:p>
    <w:p w:rsidR="00B96F3C" w:rsidRPr="00764817" w:rsidRDefault="00B96F3C" w:rsidP="00506065">
      <w:pPr>
        <w:shd w:val="clear" w:color="auto" w:fill="FFFFFF"/>
        <w:jc w:val="right"/>
      </w:pPr>
    </w:p>
    <w:tbl>
      <w:tblPr>
        <w:tblW w:w="9540" w:type="dxa"/>
        <w:tblInd w:w="288" w:type="dxa"/>
        <w:tblLayout w:type="fixed"/>
        <w:tblLook w:val="0000"/>
      </w:tblPr>
      <w:tblGrid>
        <w:gridCol w:w="5590"/>
        <w:gridCol w:w="3950"/>
      </w:tblGrid>
      <w:tr w:rsidR="00B96F3C" w:rsidRPr="00764817" w:rsidTr="00216D46"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764817" w:rsidRDefault="00B96F3C" w:rsidP="00216D46">
            <w:pPr>
              <w:snapToGrid w:val="0"/>
            </w:pPr>
            <w:r w:rsidRPr="00764817">
              <w:t>Показатели специфики работы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t>Коэффициенты для повышения окладов</w:t>
            </w:r>
            <w:r>
              <w:t xml:space="preserve"> (</w:t>
            </w:r>
            <w:r w:rsidRPr="00764817">
              <w:t>ставок</w:t>
            </w:r>
            <w:r>
              <w:t>)</w:t>
            </w:r>
            <w:r w:rsidRPr="00764817">
              <w:t xml:space="preserve"> работников</w:t>
            </w:r>
          </w:p>
        </w:tc>
      </w:tr>
      <w:tr w:rsidR="00B96F3C" w:rsidRPr="00764817" w:rsidTr="00216D46"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764817" w:rsidRDefault="00B96F3C" w:rsidP="00216D46">
            <w:pPr>
              <w:snapToGrid w:val="0"/>
            </w:pPr>
            <w:r w:rsidRPr="00764817">
              <w:t xml:space="preserve">Работа педагогических работников </w:t>
            </w:r>
            <w:r>
              <w:t>в группах, в которых ведется образовательная программа повышенного уровня образования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t>0,15</w:t>
            </w:r>
          </w:p>
        </w:tc>
      </w:tr>
      <w:tr w:rsidR="00B96F3C" w:rsidRPr="00764817" w:rsidTr="00216D46"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764817" w:rsidRDefault="00B96F3C" w:rsidP="00216D46">
            <w:pPr>
              <w:snapToGrid w:val="0"/>
            </w:pPr>
            <w:r>
              <w:t>Работа руководителей и специалистов в образовательных организациях, расположенных в сельской местности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>
              <w:t>0,25</w:t>
            </w:r>
          </w:p>
        </w:tc>
      </w:tr>
    </w:tbl>
    <w:p w:rsidR="00B96F3C" w:rsidRPr="00764817" w:rsidRDefault="00B96F3C" w:rsidP="00506065">
      <w:pPr>
        <w:shd w:val="clear" w:color="auto" w:fill="FFFFFF"/>
      </w:pPr>
    </w:p>
    <w:p w:rsidR="00B96F3C" w:rsidRPr="00764817" w:rsidRDefault="00B96F3C" w:rsidP="00506065">
      <w:pPr>
        <w:shd w:val="clear" w:color="auto" w:fill="FFFFFF"/>
        <w:jc w:val="right"/>
      </w:pPr>
    </w:p>
    <w:p w:rsidR="00B96F3C" w:rsidRPr="00764817" w:rsidRDefault="00B96F3C" w:rsidP="00506065">
      <w:pPr>
        <w:shd w:val="clear" w:color="auto" w:fill="FFFFFF"/>
        <w:jc w:val="center"/>
        <w:rPr>
          <w:b/>
        </w:rPr>
      </w:pPr>
      <w:r>
        <w:rPr>
          <w:b/>
        </w:rPr>
        <w:t>К</w:t>
      </w:r>
      <w:r w:rsidRPr="00764817">
        <w:rPr>
          <w:b/>
        </w:rPr>
        <w:t xml:space="preserve">оэффициент за стаж педагогической работы </w:t>
      </w:r>
    </w:p>
    <w:p w:rsidR="00B96F3C" w:rsidRPr="00764817" w:rsidRDefault="00B96F3C" w:rsidP="00506065">
      <w:pPr>
        <w:shd w:val="clear" w:color="auto" w:fill="FFFFFF"/>
        <w:jc w:val="center"/>
        <w:rPr>
          <w:b/>
        </w:rPr>
      </w:pPr>
    </w:p>
    <w:p w:rsidR="00B96F3C" w:rsidRPr="00764817" w:rsidRDefault="00B96F3C" w:rsidP="00506065">
      <w:pPr>
        <w:shd w:val="clear" w:color="auto" w:fill="FFFFFF"/>
        <w:jc w:val="right"/>
      </w:pPr>
      <w:r w:rsidRPr="00764817">
        <w:t>Таблица № 2</w:t>
      </w:r>
    </w:p>
    <w:p w:rsidR="00B96F3C" w:rsidRPr="00764817" w:rsidRDefault="00B96F3C" w:rsidP="00506065">
      <w:pPr>
        <w:shd w:val="clear" w:color="auto" w:fill="FFFFFF"/>
        <w:jc w:val="right"/>
      </w:pPr>
    </w:p>
    <w:tbl>
      <w:tblPr>
        <w:tblW w:w="9540" w:type="dxa"/>
        <w:tblInd w:w="288" w:type="dxa"/>
        <w:tblLayout w:type="fixed"/>
        <w:tblLook w:val="0000"/>
      </w:tblPr>
      <w:tblGrid>
        <w:gridCol w:w="3605"/>
        <w:gridCol w:w="5935"/>
      </w:tblGrid>
      <w:tr w:rsidR="00B96F3C" w:rsidRPr="00764817" w:rsidTr="00216D46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t>Стаж педагогической работы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t>Коэффициенты для повышения окладов</w:t>
            </w:r>
            <w:r>
              <w:t xml:space="preserve"> (</w:t>
            </w:r>
            <w:r w:rsidRPr="00764817">
              <w:t>ставок</w:t>
            </w:r>
            <w:r>
              <w:t>)</w:t>
            </w:r>
            <w:r w:rsidRPr="00764817">
              <w:t xml:space="preserve"> работников</w:t>
            </w:r>
          </w:p>
        </w:tc>
      </w:tr>
      <w:tr w:rsidR="00B96F3C" w:rsidRPr="00764817" w:rsidTr="00216D46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t>от 2 до 5 лет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t>0,035</w:t>
            </w:r>
          </w:p>
        </w:tc>
      </w:tr>
      <w:tr w:rsidR="00B96F3C" w:rsidRPr="00764817" w:rsidTr="00216D46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t>от 5 до 10 лет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t>0,07</w:t>
            </w:r>
          </w:p>
        </w:tc>
      </w:tr>
      <w:tr w:rsidR="00B96F3C" w:rsidRPr="00764817" w:rsidTr="00216D46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t>от 10 до 20 лет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t>0,105</w:t>
            </w:r>
          </w:p>
        </w:tc>
      </w:tr>
      <w:tr w:rsidR="00B96F3C" w:rsidRPr="00764817" w:rsidTr="00216D46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t>свыше 20  лет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t>0,15</w:t>
            </w:r>
          </w:p>
        </w:tc>
      </w:tr>
    </w:tbl>
    <w:p w:rsidR="00B96F3C" w:rsidRPr="00764817" w:rsidRDefault="00B96F3C" w:rsidP="00506065">
      <w:pPr>
        <w:shd w:val="clear" w:color="auto" w:fill="FFFFFF"/>
      </w:pPr>
    </w:p>
    <w:p w:rsidR="00B96F3C" w:rsidRPr="00764817" w:rsidRDefault="00B96F3C" w:rsidP="00506065">
      <w:pPr>
        <w:shd w:val="clear" w:color="auto" w:fill="FFFFFF"/>
        <w:jc w:val="center"/>
      </w:pPr>
    </w:p>
    <w:p w:rsidR="00B96F3C" w:rsidRPr="00764817" w:rsidRDefault="00B96F3C" w:rsidP="00506065">
      <w:pPr>
        <w:shd w:val="clear" w:color="auto" w:fill="FFFFFF"/>
        <w:jc w:val="center"/>
        <w:rPr>
          <w:b/>
        </w:rPr>
      </w:pPr>
      <w:r>
        <w:rPr>
          <w:b/>
        </w:rPr>
        <w:t>К</w:t>
      </w:r>
      <w:r w:rsidRPr="00764817">
        <w:rPr>
          <w:b/>
        </w:rPr>
        <w:t>оэффициент за наличие квалификационной категории</w:t>
      </w:r>
      <w:r>
        <w:rPr>
          <w:b/>
        </w:rPr>
        <w:t xml:space="preserve"> </w:t>
      </w:r>
    </w:p>
    <w:p w:rsidR="00B96F3C" w:rsidRPr="00764817" w:rsidRDefault="00B96F3C" w:rsidP="00506065">
      <w:pPr>
        <w:shd w:val="clear" w:color="auto" w:fill="FFFFFF"/>
        <w:ind w:left="720"/>
        <w:jc w:val="center"/>
      </w:pPr>
    </w:p>
    <w:p w:rsidR="00B96F3C" w:rsidRPr="00764817" w:rsidRDefault="00B96F3C" w:rsidP="00506065">
      <w:pPr>
        <w:shd w:val="clear" w:color="auto" w:fill="FFFFFF"/>
        <w:ind w:left="360"/>
        <w:jc w:val="right"/>
      </w:pPr>
      <w:r w:rsidRPr="00764817">
        <w:t>Таблица № 3</w:t>
      </w:r>
    </w:p>
    <w:p w:rsidR="00B96F3C" w:rsidRPr="00764817" w:rsidRDefault="00B96F3C" w:rsidP="00506065">
      <w:pPr>
        <w:shd w:val="clear" w:color="auto" w:fill="FFFFFF"/>
        <w:ind w:left="720"/>
      </w:pPr>
    </w:p>
    <w:tbl>
      <w:tblPr>
        <w:tblW w:w="9496" w:type="dxa"/>
        <w:tblInd w:w="288" w:type="dxa"/>
        <w:tblLayout w:type="fixed"/>
        <w:tblLook w:val="0000"/>
      </w:tblPr>
      <w:tblGrid>
        <w:gridCol w:w="4860"/>
        <w:gridCol w:w="4636"/>
      </w:tblGrid>
      <w:tr w:rsidR="00B96F3C" w:rsidRPr="00764817" w:rsidTr="00216D46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t>Квалификационные категории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t>Коэффициенты для повышения окладов</w:t>
            </w:r>
            <w:r>
              <w:t xml:space="preserve"> (</w:t>
            </w:r>
            <w:r w:rsidRPr="00764817">
              <w:t>ставок</w:t>
            </w:r>
            <w:r>
              <w:t>)</w:t>
            </w:r>
            <w:r w:rsidRPr="00764817">
              <w:t xml:space="preserve"> работников</w:t>
            </w:r>
          </w:p>
        </w:tc>
      </w:tr>
      <w:tr w:rsidR="00B96F3C" w:rsidRPr="00764817" w:rsidTr="00216D46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t xml:space="preserve">Высшая </w:t>
            </w:r>
            <w:r>
              <w:t xml:space="preserve">квалификационная </w:t>
            </w:r>
            <w:r w:rsidRPr="00764817">
              <w:t>категория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t>0,</w:t>
            </w:r>
            <w:r>
              <w:t>5</w:t>
            </w:r>
          </w:p>
        </w:tc>
      </w:tr>
      <w:tr w:rsidR="00B96F3C" w:rsidRPr="00764817" w:rsidTr="00216D46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t>Первая</w:t>
            </w:r>
            <w:r>
              <w:t xml:space="preserve"> квалификационная категория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t>0,</w:t>
            </w:r>
            <w:r>
              <w:t>25</w:t>
            </w:r>
          </w:p>
        </w:tc>
      </w:tr>
    </w:tbl>
    <w:p w:rsidR="00B96F3C" w:rsidRDefault="00B96F3C" w:rsidP="00506065">
      <w:pPr>
        <w:shd w:val="clear" w:color="auto" w:fill="FFFFFF"/>
        <w:jc w:val="center"/>
        <w:rPr>
          <w:b/>
        </w:rPr>
      </w:pPr>
    </w:p>
    <w:p w:rsidR="00B96F3C" w:rsidRPr="00764817" w:rsidRDefault="00B96F3C" w:rsidP="00506065">
      <w:pPr>
        <w:shd w:val="clear" w:color="auto" w:fill="FFFFFF"/>
        <w:jc w:val="center"/>
        <w:rPr>
          <w:b/>
        </w:rPr>
      </w:pPr>
      <w:r>
        <w:rPr>
          <w:b/>
        </w:rPr>
        <w:t>К</w:t>
      </w:r>
      <w:r w:rsidRPr="00764817">
        <w:rPr>
          <w:b/>
        </w:rPr>
        <w:t xml:space="preserve">оэффициент за </w:t>
      </w:r>
      <w:r>
        <w:rPr>
          <w:b/>
        </w:rPr>
        <w:t xml:space="preserve">почетные звания Российской Федерации, СССР </w:t>
      </w:r>
    </w:p>
    <w:p w:rsidR="00B96F3C" w:rsidRPr="00764817" w:rsidRDefault="00B96F3C" w:rsidP="00506065">
      <w:pPr>
        <w:shd w:val="clear" w:color="auto" w:fill="FFFFFF"/>
        <w:ind w:left="720"/>
        <w:jc w:val="center"/>
      </w:pPr>
    </w:p>
    <w:p w:rsidR="00B96F3C" w:rsidRPr="00764817" w:rsidRDefault="00B96F3C" w:rsidP="00506065">
      <w:pPr>
        <w:shd w:val="clear" w:color="auto" w:fill="FFFFFF"/>
        <w:ind w:left="360"/>
        <w:jc w:val="right"/>
      </w:pPr>
      <w:r w:rsidRPr="00764817">
        <w:t xml:space="preserve">Таблица № </w:t>
      </w:r>
      <w:r>
        <w:t>4</w:t>
      </w:r>
    </w:p>
    <w:p w:rsidR="00B96F3C" w:rsidRPr="00764817" w:rsidRDefault="00B96F3C" w:rsidP="00506065">
      <w:pPr>
        <w:shd w:val="clear" w:color="auto" w:fill="FFFFFF"/>
        <w:ind w:left="720"/>
      </w:pPr>
    </w:p>
    <w:tbl>
      <w:tblPr>
        <w:tblW w:w="9540" w:type="dxa"/>
        <w:tblInd w:w="288" w:type="dxa"/>
        <w:tblLayout w:type="fixed"/>
        <w:tblLook w:val="0000"/>
      </w:tblPr>
      <w:tblGrid>
        <w:gridCol w:w="5165"/>
        <w:gridCol w:w="4375"/>
      </w:tblGrid>
      <w:tr w:rsidR="00B96F3C" w:rsidRPr="00764817" w:rsidTr="00216D46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t>Коэффициенты для повышения окладов</w:t>
            </w:r>
            <w:r>
              <w:t xml:space="preserve"> (</w:t>
            </w:r>
            <w:r w:rsidRPr="00764817">
              <w:t>ставок</w:t>
            </w:r>
            <w:r>
              <w:t>)</w:t>
            </w:r>
            <w:r w:rsidRPr="00764817">
              <w:t xml:space="preserve"> работников</w:t>
            </w:r>
          </w:p>
        </w:tc>
      </w:tr>
      <w:tr w:rsidR="00B96F3C" w:rsidRPr="00764817" w:rsidTr="00216D46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t>Звание «Почетный работник НПО РФ», «Отличник ПТО РФ», «Почетный работник общего образования</w:t>
            </w:r>
            <w:r>
              <w:t xml:space="preserve"> РФ</w:t>
            </w:r>
            <w:r w:rsidRPr="00764817">
              <w:t xml:space="preserve">», </w:t>
            </w:r>
            <w:r>
              <w:t xml:space="preserve">«Заслуженный </w:t>
            </w:r>
            <w:r>
              <w:lastRenderedPageBreak/>
              <w:t xml:space="preserve">учитель РФ», </w:t>
            </w:r>
            <w:r w:rsidRPr="00764817">
              <w:t xml:space="preserve">«Отличник физкультуры и спорта», «Почетный работник СПО РФ», «Почетный работник  СОШ РФ», «Отличник </w:t>
            </w:r>
            <w:r>
              <w:t xml:space="preserve">народного </w:t>
            </w:r>
            <w:r w:rsidRPr="00764817">
              <w:t>просвещения»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lastRenderedPageBreak/>
              <w:t>0,10</w:t>
            </w:r>
          </w:p>
        </w:tc>
      </w:tr>
    </w:tbl>
    <w:p w:rsidR="00B96F3C" w:rsidRDefault="00B96F3C" w:rsidP="00506065">
      <w:pPr>
        <w:shd w:val="clear" w:color="auto" w:fill="FFFFFF"/>
        <w:jc w:val="center"/>
        <w:rPr>
          <w:b/>
        </w:rPr>
      </w:pPr>
    </w:p>
    <w:p w:rsidR="00B96F3C" w:rsidRPr="00C06AB4" w:rsidRDefault="00B96F3C" w:rsidP="00506065">
      <w:pPr>
        <w:shd w:val="clear" w:color="auto" w:fill="FFFFFF"/>
        <w:jc w:val="center"/>
        <w:rPr>
          <w:b/>
        </w:rPr>
      </w:pPr>
      <w:r w:rsidRPr="00C06AB4">
        <w:rPr>
          <w:b/>
        </w:rPr>
        <w:t xml:space="preserve">Коэффициент, устанавливаемый молодым специалистам </w:t>
      </w:r>
    </w:p>
    <w:p w:rsidR="00B96F3C" w:rsidRPr="00764817" w:rsidRDefault="00B96F3C" w:rsidP="00506065">
      <w:pPr>
        <w:shd w:val="clear" w:color="auto" w:fill="FFFFFF"/>
        <w:jc w:val="right"/>
      </w:pPr>
    </w:p>
    <w:p w:rsidR="00B96F3C" w:rsidRPr="00764817" w:rsidRDefault="00B96F3C" w:rsidP="00506065">
      <w:pPr>
        <w:shd w:val="clear" w:color="auto" w:fill="FFFFFF"/>
        <w:jc w:val="right"/>
      </w:pPr>
      <w:r w:rsidRPr="00764817">
        <w:t xml:space="preserve">Таблица № </w:t>
      </w:r>
      <w:r>
        <w:t>5</w:t>
      </w:r>
    </w:p>
    <w:p w:rsidR="00B96F3C" w:rsidRPr="00764817" w:rsidRDefault="00B96F3C" w:rsidP="00506065">
      <w:pPr>
        <w:shd w:val="clear" w:color="auto" w:fill="FFFFFF"/>
        <w:jc w:val="right"/>
      </w:pPr>
    </w:p>
    <w:tbl>
      <w:tblPr>
        <w:tblW w:w="9540" w:type="dxa"/>
        <w:tblInd w:w="288" w:type="dxa"/>
        <w:tblLayout w:type="fixed"/>
        <w:tblLook w:val="0000"/>
      </w:tblPr>
      <w:tblGrid>
        <w:gridCol w:w="5165"/>
        <w:gridCol w:w="4375"/>
      </w:tblGrid>
      <w:tr w:rsidR="00B96F3C" w:rsidRPr="00764817" w:rsidTr="00216D46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t>Категория работников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jc w:val="center"/>
            </w:pPr>
            <w:r w:rsidRPr="00764817">
              <w:t>Коэффициенты для повышения окладов</w:t>
            </w:r>
            <w:r>
              <w:t xml:space="preserve"> (</w:t>
            </w:r>
            <w:r w:rsidRPr="00764817">
              <w:t>ставок</w:t>
            </w:r>
            <w:r>
              <w:t>)</w:t>
            </w:r>
            <w:r w:rsidRPr="00764817">
              <w:t xml:space="preserve"> работников</w:t>
            </w:r>
          </w:p>
        </w:tc>
      </w:tr>
      <w:tr w:rsidR="00B96F3C" w:rsidRPr="00764817" w:rsidTr="00216D46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Pr="00764817" w:rsidRDefault="00B96F3C" w:rsidP="00216D46">
            <w:pPr>
              <w:snapToGrid w:val="0"/>
              <w:ind w:firstLine="55"/>
              <w:jc w:val="center"/>
            </w:pPr>
            <w:r w:rsidRPr="00764817">
              <w:t>Молодые специалисты из числа педагогических работников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Pr="00764817" w:rsidRDefault="00B96F3C" w:rsidP="00216D46">
            <w:pPr>
              <w:jc w:val="center"/>
            </w:pPr>
            <w:r w:rsidRPr="00764817">
              <w:t>0,35</w:t>
            </w:r>
          </w:p>
        </w:tc>
      </w:tr>
    </w:tbl>
    <w:p w:rsidR="00B96F3C" w:rsidRPr="00764817" w:rsidRDefault="00B96F3C" w:rsidP="00506065">
      <w:pPr>
        <w:shd w:val="clear" w:color="auto" w:fill="FFFFFF"/>
      </w:pPr>
    </w:p>
    <w:p w:rsidR="00B96F3C" w:rsidRDefault="00B96F3C" w:rsidP="00506065">
      <w:pPr>
        <w:shd w:val="clear" w:color="auto" w:fill="FFFFFF"/>
        <w:ind w:left="180"/>
        <w:jc w:val="both"/>
      </w:pPr>
      <w:r w:rsidRPr="00B13CA4">
        <w:t>Молодым специалистом (педагогическим работником) признается гражданин Российской Федерации не старше тридцати лет, окончивший профессиональную образовательную организацию или образовательную организацию высшего образования, получивший документ об уровне образования и (или) квалификации и заключивший трудовой договор с государственной или муниципальной общеобразовательной организацией, образовательной организацией дополнительного образования, государственной профессиональной образовательной организацией Пензенской области, организацией для детей-сирот и детей, оставшихся без попечения родителей, осущест</w:t>
      </w:r>
      <w:r>
        <w:t>вляющей обучение, в течение шести</w:t>
      </w:r>
      <w:r w:rsidRPr="00B13CA4">
        <w:t xml:space="preserve"> месяцев после окончания профессиональной образовательной организации или образовательной организации высшего образования (не считая периода отпуска по беременности и родам; отпуска по уходу за ребенком до достижения им возраста трех лет; периода времени по уходу неработающего выпускника образовательной организации за ребенком до достижения им возраста трех лет; периода прохождения военной службы по призыву).</w:t>
      </w:r>
    </w:p>
    <w:p w:rsidR="00B96F3C" w:rsidRDefault="00B96F3C" w:rsidP="00506065">
      <w:pPr>
        <w:shd w:val="clear" w:color="auto" w:fill="FFFFFF"/>
      </w:pPr>
    </w:p>
    <w:p w:rsidR="00B96F3C" w:rsidRDefault="00B96F3C" w:rsidP="00506065">
      <w:pPr>
        <w:shd w:val="clear" w:color="auto" w:fill="FFFFFF"/>
        <w:jc w:val="center"/>
        <w:rPr>
          <w:b/>
        </w:rPr>
      </w:pPr>
      <w:r>
        <w:rPr>
          <w:b/>
        </w:rPr>
        <w:t xml:space="preserve">Коэффициент по должности педагогическим работникам </w:t>
      </w:r>
    </w:p>
    <w:p w:rsidR="00B96F3C" w:rsidRDefault="00B96F3C" w:rsidP="00506065">
      <w:pPr>
        <w:shd w:val="clear" w:color="auto" w:fill="FFFFFF"/>
        <w:jc w:val="center"/>
        <w:rPr>
          <w:b/>
        </w:rPr>
      </w:pPr>
      <w:r>
        <w:rPr>
          <w:b/>
        </w:rPr>
        <w:t xml:space="preserve">за высшее образование </w:t>
      </w:r>
    </w:p>
    <w:p w:rsidR="00B96F3C" w:rsidRDefault="00B96F3C" w:rsidP="00506065">
      <w:pPr>
        <w:shd w:val="clear" w:color="auto" w:fill="FFFFFF"/>
        <w:jc w:val="center"/>
        <w:rPr>
          <w:b/>
        </w:rPr>
      </w:pPr>
    </w:p>
    <w:p w:rsidR="00B96F3C" w:rsidRDefault="00B96F3C" w:rsidP="00506065">
      <w:pPr>
        <w:shd w:val="clear" w:color="auto" w:fill="FFFFFF"/>
        <w:jc w:val="right"/>
      </w:pPr>
      <w:r>
        <w:t>Таблица № 6</w:t>
      </w:r>
    </w:p>
    <w:p w:rsidR="00B96F3C" w:rsidRDefault="00B96F3C" w:rsidP="00506065">
      <w:pPr>
        <w:shd w:val="clear" w:color="auto" w:fill="FFFFFF"/>
        <w:jc w:val="right"/>
      </w:pPr>
    </w:p>
    <w:tbl>
      <w:tblPr>
        <w:tblW w:w="9599" w:type="dxa"/>
        <w:tblInd w:w="288" w:type="dxa"/>
        <w:tblLayout w:type="fixed"/>
        <w:tblLook w:val="0000"/>
      </w:tblPr>
      <w:tblGrid>
        <w:gridCol w:w="4680"/>
        <w:gridCol w:w="4919"/>
      </w:tblGrid>
      <w:tr w:rsidR="00B96F3C" w:rsidTr="00216D4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Default="00B96F3C" w:rsidP="00216D46">
            <w:pPr>
              <w:snapToGrid w:val="0"/>
              <w:jc w:val="center"/>
            </w:pPr>
            <w:r>
              <w:t>Категория работников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Default="00B96F3C" w:rsidP="00216D46">
            <w:pPr>
              <w:snapToGrid w:val="0"/>
              <w:jc w:val="center"/>
            </w:pPr>
            <w:r w:rsidRPr="00764817">
              <w:t>Коэффициенты для повышения окладов</w:t>
            </w:r>
            <w:r>
              <w:t xml:space="preserve"> (</w:t>
            </w:r>
            <w:r w:rsidRPr="00764817">
              <w:t>ставок</w:t>
            </w:r>
            <w:r>
              <w:t>)</w:t>
            </w:r>
            <w:r w:rsidRPr="00764817">
              <w:t xml:space="preserve"> работников</w:t>
            </w:r>
          </w:p>
        </w:tc>
      </w:tr>
      <w:tr w:rsidR="00B96F3C" w:rsidTr="00216D4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3C" w:rsidRDefault="00B96F3C" w:rsidP="00216D46">
            <w:pPr>
              <w:snapToGrid w:val="0"/>
            </w:pPr>
            <w:r>
              <w:t>Наличие высшего образования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3C" w:rsidRDefault="00B96F3C" w:rsidP="00216D46">
            <w:pPr>
              <w:snapToGrid w:val="0"/>
              <w:jc w:val="center"/>
            </w:pPr>
            <w:r>
              <w:t>0,036</w:t>
            </w:r>
          </w:p>
        </w:tc>
      </w:tr>
    </w:tbl>
    <w:p w:rsidR="00B96F3C" w:rsidRDefault="00B96F3C" w:rsidP="00506065">
      <w:pPr>
        <w:shd w:val="clear" w:color="auto" w:fill="FFFFFF"/>
      </w:pPr>
    </w:p>
    <w:p w:rsidR="00B96F3C" w:rsidRPr="00FC181A" w:rsidRDefault="00B96F3C" w:rsidP="00506065">
      <w:pPr>
        <w:shd w:val="clear" w:color="auto" w:fill="FFFFFF"/>
        <w:rPr>
          <w:rFonts w:cs="Arial"/>
          <w:color w:val="000000"/>
        </w:rPr>
      </w:pPr>
    </w:p>
    <w:p w:rsidR="00B96F3C" w:rsidRDefault="00B96F3C" w:rsidP="00506065">
      <w:pPr>
        <w:shd w:val="clear" w:color="auto" w:fill="FFFFFF"/>
        <w:tabs>
          <w:tab w:val="left" w:leader="underscore" w:pos="11112"/>
        </w:tabs>
        <w:spacing w:before="5" w:line="100" w:lineRule="atLeast"/>
        <w:ind w:firstLine="709"/>
      </w:pPr>
    </w:p>
    <w:p w:rsidR="00B96F3C" w:rsidRDefault="00B96F3C" w:rsidP="00506065">
      <w:pPr>
        <w:sectPr w:rsidR="00B96F3C" w:rsidSect="00D73CE7">
          <w:headerReference w:type="even" r:id="rId38"/>
          <w:headerReference w:type="default" r:id="rId39"/>
          <w:footerReference w:type="default" r:id="rId40"/>
          <w:footnotePr>
            <w:pos w:val="beneathText"/>
          </w:footnotePr>
          <w:pgSz w:w="11905" w:h="16837"/>
          <w:pgMar w:top="851" w:right="567" w:bottom="851" w:left="1559" w:header="720" w:footer="357" w:gutter="0"/>
          <w:pgNumType w:start="1"/>
          <w:cols w:space="720"/>
          <w:titlePg/>
          <w:docGrid w:linePitch="360"/>
        </w:sectPr>
      </w:pPr>
    </w:p>
    <w:p w:rsidR="00B96F3C" w:rsidRPr="001B48D9" w:rsidRDefault="00B96F3C" w:rsidP="00506065">
      <w:pPr>
        <w:shd w:val="clear" w:color="auto" w:fill="FFFFFF"/>
        <w:ind w:firstLine="709"/>
        <w:jc w:val="right"/>
        <w:rPr>
          <w:b/>
          <w:sz w:val="22"/>
          <w:szCs w:val="22"/>
        </w:rPr>
      </w:pPr>
      <w:r w:rsidRPr="001B48D9">
        <w:rPr>
          <w:b/>
          <w:sz w:val="22"/>
          <w:szCs w:val="22"/>
        </w:rPr>
        <w:lastRenderedPageBreak/>
        <w:t>Приложение 8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к Положению о системе оплаты труда работников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 xml:space="preserve">государственного бюджетного профессионального 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образовательного учреждения Пензенской области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«Кузнецкий многопрофильный колледж»</w:t>
      </w:r>
    </w:p>
    <w:p w:rsidR="00B96F3C" w:rsidRPr="00566EEE" w:rsidRDefault="00B96F3C" w:rsidP="00506065">
      <w:pPr>
        <w:shd w:val="clear" w:color="auto" w:fill="FFFFFF"/>
        <w:spacing w:before="336"/>
        <w:ind w:firstLine="709"/>
        <w:jc w:val="center"/>
        <w:rPr>
          <w:b/>
          <w:color w:val="000000"/>
        </w:rPr>
      </w:pPr>
      <w:r w:rsidRPr="00566EEE">
        <w:rPr>
          <w:b/>
          <w:color w:val="000000"/>
        </w:rPr>
        <w:t>Порядок</w:t>
      </w:r>
      <w:r w:rsidRPr="00566EEE">
        <w:rPr>
          <w:rFonts w:cs="Arial"/>
          <w:b/>
          <w:color w:val="000000"/>
        </w:rPr>
        <w:t xml:space="preserve"> </w:t>
      </w:r>
      <w:r w:rsidRPr="00566EEE">
        <w:rPr>
          <w:b/>
          <w:color w:val="000000"/>
        </w:rPr>
        <w:t>и</w:t>
      </w:r>
      <w:r w:rsidRPr="00566EEE">
        <w:rPr>
          <w:rFonts w:cs="Arial"/>
          <w:b/>
          <w:color w:val="000000"/>
        </w:rPr>
        <w:t xml:space="preserve"> </w:t>
      </w:r>
      <w:r w:rsidRPr="00566EEE">
        <w:rPr>
          <w:b/>
          <w:color w:val="000000"/>
        </w:rPr>
        <w:t>условия</w:t>
      </w:r>
      <w:r w:rsidRPr="00566EEE">
        <w:rPr>
          <w:rFonts w:cs="Arial"/>
          <w:b/>
          <w:color w:val="000000"/>
        </w:rPr>
        <w:t xml:space="preserve"> </w:t>
      </w:r>
      <w:r w:rsidRPr="00566EEE">
        <w:rPr>
          <w:b/>
          <w:color w:val="000000"/>
        </w:rPr>
        <w:t>почасовой</w:t>
      </w:r>
      <w:r w:rsidRPr="00566EEE">
        <w:rPr>
          <w:rFonts w:cs="Arial"/>
          <w:b/>
          <w:color w:val="000000"/>
        </w:rPr>
        <w:t xml:space="preserve"> </w:t>
      </w:r>
      <w:r w:rsidRPr="00566EEE">
        <w:rPr>
          <w:b/>
          <w:color w:val="000000"/>
        </w:rPr>
        <w:t>оплаты</w:t>
      </w:r>
      <w:r w:rsidRPr="00566EEE">
        <w:rPr>
          <w:rFonts w:cs="Arial"/>
          <w:b/>
          <w:color w:val="000000"/>
        </w:rPr>
        <w:t xml:space="preserve"> </w:t>
      </w:r>
      <w:r w:rsidRPr="00566EEE">
        <w:rPr>
          <w:b/>
          <w:color w:val="000000"/>
        </w:rPr>
        <w:t>труда</w:t>
      </w:r>
    </w:p>
    <w:p w:rsidR="00B96F3C" w:rsidRDefault="00B96F3C" w:rsidP="00506065">
      <w:pPr>
        <w:shd w:val="clear" w:color="auto" w:fill="FFFFFF"/>
        <w:spacing w:before="322"/>
        <w:ind w:firstLine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1. </w:t>
      </w:r>
      <w:r>
        <w:rPr>
          <w:color w:val="000000"/>
        </w:rPr>
        <w:t>Почасовая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оплата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труда</w:t>
      </w:r>
      <w:r>
        <w:rPr>
          <w:rFonts w:cs="Arial"/>
          <w:color w:val="000000"/>
        </w:rPr>
        <w:t xml:space="preserve">  </w:t>
      </w:r>
      <w:r>
        <w:rPr>
          <w:color w:val="000000"/>
        </w:rPr>
        <w:t>преподавателей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и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других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педагогических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работников колледжа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применяется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при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оплате</w:t>
      </w:r>
      <w:r>
        <w:rPr>
          <w:rFonts w:cs="Arial"/>
          <w:color w:val="000000"/>
        </w:rPr>
        <w:t>:</w:t>
      </w:r>
    </w:p>
    <w:p w:rsidR="00B96F3C" w:rsidRDefault="00B96F3C" w:rsidP="00506065">
      <w:pPr>
        <w:shd w:val="clear" w:color="auto" w:fill="FFFFFF"/>
        <w:ind w:firstLine="709"/>
        <w:jc w:val="both"/>
        <w:rPr>
          <w:i/>
          <w:iCs/>
          <w:color w:val="000000"/>
          <w:w w:val="74"/>
        </w:rPr>
      </w:pPr>
      <w:r>
        <w:rPr>
          <w:color w:val="000000"/>
          <w:spacing w:val="5"/>
        </w:rPr>
        <w:t>часов</w:t>
      </w:r>
      <w:r>
        <w:rPr>
          <w:i/>
          <w:iCs/>
          <w:color w:val="000000"/>
          <w:spacing w:val="5"/>
        </w:rPr>
        <w:t xml:space="preserve">, </w:t>
      </w:r>
      <w:r>
        <w:rPr>
          <w:color w:val="000000"/>
          <w:spacing w:val="5"/>
        </w:rPr>
        <w:t xml:space="preserve">выполненных в порядке замещения отсутствующих по болезни или другим причинам </w:t>
      </w:r>
      <w:r>
        <w:rPr>
          <w:color w:val="000000"/>
        </w:rPr>
        <w:t>преподавателей и других педагогических работников, продолжавшегося не более двух месяцев</w:t>
      </w:r>
      <w:r>
        <w:rPr>
          <w:i/>
          <w:iCs/>
          <w:color w:val="000000"/>
          <w:w w:val="74"/>
        </w:rPr>
        <w:t>;</w:t>
      </w:r>
    </w:p>
    <w:p w:rsidR="00B96F3C" w:rsidRDefault="00B96F3C" w:rsidP="00506065">
      <w:pPr>
        <w:shd w:val="clear" w:color="auto" w:fill="FFFFFF"/>
        <w:spacing w:before="5" w:line="100" w:lineRule="atLeas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педагогической работы специалистов предприятий, учреждений и организаций (в том числе из числа работников органов, осуществляющих управление в сфере образования, методических и учебно-методических кабинетов), привлекаемых для педагогической работы;</w:t>
      </w:r>
    </w:p>
    <w:p w:rsidR="00B96F3C" w:rsidRDefault="00B96F3C" w:rsidP="00506065">
      <w:pPr>
        <w:shd w:val="clear" w:color="auto" w:fill="FFFFFF"/>
        <w:spacing w:before="5" w:line="100" w:lineRule="atLeas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часов преподавательской работы в объеме 300 часов в год в другой образовательной организации (в одном или нескольких) сверх учебной нагрузки, выполняемой по совместительству на основе тарификации, в соответствии с настоящим Положением;</w:t>
      </w:r>
    </w:p>
    <w:p w:rsidR="00B96F3C" w:rsidRDefault="00B96F3C" w:rsidP="00506065">
      <w:pPr>
        <w:shd w:val="clear" w:color="auto" w:fill="FFFFFF"/>
        <w:spacing w:before="5" w:line="100" w:lineRule="atLeast"/>
        <w:ind w:firstLine="709"/>
        <w:jc w:val="both"/>
        <w:rPr>
          <w:color w:val="000000"/>
        </w:rPr>
      </w:pPr>
      <w:r>
        <w:rPr>
          <w:color w:val="000000"/>
          <w:spacing w:val="1"/>
        </w:rPr>
        <w:t>преподавательской работы, выполненной преподавателями колледжа</w:t>
      </w:r>
      <w:r>
        <w:rPr>
          <w:color w:val="000000"/>
        </w:rPr>
        <w:t xml:space="preserve"> сверх уменьшенного годового объема учебной нагрузки;</w:t>
      </w:r>
    </w:p>
    <w:p w:rsidR="00B96F3C" w:rsidRDefault="00B96F3C" w:rsidP="00506065">
      <w:pPr>
        <w:shd w:val="clear" w:color="auto" w:fill="FFFFFF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приема экзаменов (консультаций).</w:t>
      </w:r>
    </w:p>
    <w:p w:rsidR="00B96F3C" w:rsidRDefault="00B96F3C" w:rsidP="00506065">
      <w:pPr>
        <w:shd w:val="clear" w:color="auto" w:fill="FFFFFF"/>
        <w:spacing w:before="10" w:line="100" w:lineRule="atLeast"/>
        <w:ind w:firstLine="709"/>
        <w:jc w:val="both"/>
        <w:rPr>
          <w:color w:val="000000"/>
        </w:rPr>
      </w:pPr>
      <w:r>
        <w:rPr>
          <w:color w:val="000000"/>
          <w:spacing w:val="3"/>
        </w:rPr>
        <w:t xml:space="preserve">Размер оплаты за один час указанной педагогической работы определяется путем деления </w:t>
      </w:r>
      <w:r>
        <w:rPr>
          <w:color w:val="000000"/>
          <w:spacing w:val="1"/>
        </w:rPr>
        <w:t xml:space="preserve">месячной ставки заработной платы педагогического работника (с учетом повышающих коэффициентов, предусмотренных в зависимости от имеющегося уровня образования, стажа педагогической работы, </w:t>
      </w:r>
      <w:r>
        <w:rPr>
          <w:color w:val="000000"/>
          <w:spacing w:val="2"/>
        </w:rPr>
        <w:t xml:space="preserve">квалификационной категории, присвоенной по результатам аттестации, а также с учетом специфики </w:t>
      </w:r>
      <w:r>
        <w:rPr>
          <w:color w:val="000000"/>
          <w:spacing w:val="1"/>
        </w:rPr>
        <w:t xml:space="preserve">работы за </w:t>
      </w:r>
      <w:r>
        <w:rPr>
          <w:color w:val="000000"/>
          <w:spacing w:val="6"/>
        </w:rPr>
        <w:t xml:space="preserve">установленную норму часов педагогической работы в неделю) на установленное по занимаемой </w:t>
      </w:r>
      <w:r>
        <w:rPr>
          <w:color w:val="000000"/>
        </w:rPr>
        <w:t>должности среднемесячное количество рабочих часов.</w:t>
      </w:r>
    </w:p>
    <w:p w:rsidR="00B96F3C" w:rsidRDefault="00B96F3C" w:rsidP="00506065">
      <w:pPr>
        <w:shd w:val="clear" w:color="auto" w:fill="FFFFFF"/>
        <w:spacing w:before="5" w:line="100" w:lineRule="atLeast"/>
        <w:ind w:firstLine="709"/>
        <w:jc w:val="both"/>
        <w:rPr>
          <w:color w:val="000000"/>
        </w:rPr>
      </w:pPr>
      <w:r w:rsidRPr="009831A6">
        <w:rPr>
          <w:color w:val="000000"/>
        </w:rPr>
        <w:t>Оплата труда за замещение отсутствующего преподавателя,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</w:t>
      </w:r>
      <w:r>
        <w:rPr>
          <w:color w:val="000000"/>
          <w:spacing w:val="3"/>
        </w:rPr>
        <w:t xml:space="preserve"> недельной </w:t>
      </w:r>
      <w:r>
        <w:rPr>
          <w:color w:val="000000"/>
        </w:rPr>
        <w:t>(месячной) учебной нагрузки путем внесения изменений в тарификацию.</w:t>
      </w:r>
    </w:p>
    <w:p w:rsidR="00B96F3C" w:rsidRDefault="00B96F3C" w:rsidP="00506065">
      <w:pPr>
        <w:shd w:val="clear" w:color="auto" w:fill="FFFFFF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2. Директор в пределах имеющихся средств, если это </w:t>
      </w:r>
      <w:r>
        <w:rPr>
          <w:color w:val="000000"/>
          <w:spacing w:val="2"/>
        </w:rPr>
        <w:t xml:space="preserve">целесообразно и не ущемляет интересов основных работников колледжа, может привлекать </w:t>
      </w:r>
      <w:r>
        <w:rPr>
          <w:color w:val="000000"/>
          <w:spacing w:val="3"/>
        </w:rPr>
        <w:t xml:space="preserve">для проведения учебных занятий с обучающимися высококвалифицированных </w:t>
      </w:r>
      <w:r>
        <w:rPr>
          <w:color w:val="000000"/>
          <w:spacing w:val="4"/>
        </w:rPr>
        <w:t xml:space="preserve">специалистов (например, на непродолжительный срок для проведения отдельных занятий, курсов, </w:t>
      </w:r>
      <w:r>
        <w:rPr>
          <w:color w:val="000000"/>
        </w:rPr>
        <w:t>лекций и других занятий) с применением условий и коэффициентов ставок почасовой оплаты труда.</w:t>
      </w:r>
    </w:p>
    <w:p w:rsidR="00B96F3C" w:rsidRDefault="00B96F3C" w:rsidP="00506065">
      <w:pPr>
        <w:shd w:val="clear" w:color="auto" w:fill="FFFFFF"/>
        <w:tabs>
          <w:tab w:val="left" w:pos="1557"/>
        </w:tabs>
        <w:spacing w:line="100" w:lineRule="atLeast"/>
        <w:ind w:firstLine="709"/>
        <w:jc w:val="both"/>
        <w:rPr>
          <w:color w:val="000000"/>
          <w:spacing w:val="-2"/>
        </w:rPr>
      </w:pPr>
      <w:r>
        <w:rPr>
          <w:color w:val="000000"/>
        </w:rPr>
        <w:t xml:space="preserve">2.1. </w:t>
      </w:r>
      <w:r>
        <w:rPr>
          <w:color w:val="000000"/>
          <w:spacing w:val="9"/>
        </w:rPr>
        <w:t xml:space="preserve">При преподавании в </w:t>
      </w:r>
      <w:r>
        <w:rPr>
          <w:color w:val="000000"/>
          <w:spacing w:val="1"/>
        </w:rPr>
        <w:t xml:space="preserve">колледже, при обучении рабочих, работников, занимающих должности, </w:t>
      </w:r>
      <w:r>
        <w:rPr>
          <w:color w:val="000000"/>
        </w:rPr>
        <w:t xml:space="preserve">требующие среднего профессионального образования, слушателей курсов устанавливаются следующие </w:t>
      </w:r>
      <w:r>
        <w:rPr>
          <w:color w:val="000000"/>
          <w:spacing w:val="-2"/>
        </w:rPr>
        <w:t>размеры коэффициентов:</w:t>
      </w:r>
    </w:p>
    <w:p w:rsidR="00B96F3C" w:rsidRDefault="00B96F3C" w:rsidP="00506065">
      <w:pPr>
        <w:shd w:val="clear" w:color="auto" w:fill="FFFFFF"/>
        <w:spacing w:before="10"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для профессора, доктора наук - 0,20;</w:t>
      </w:r>
    </w:p>
    <w:p w:rsidR="00B96F3C" w:rsidRDefault="00B96F3C" w:rsidP="00506065">
      <w:pPr>
        <w:shd w:val="clear" w:color="auto" w:fill="FFFFFF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для доцента, кандидата наук - 0,15;</w:t>
      </w:r>
    </w:p>
    <w:p w:rsidR="00B96F3C" w:rsidRDefault="00B96F3C" w:rsidP="00506065">
      <w:pPr>
        <w:shd w:val="clear" w:color="auto" w:fill="FFFFFF"/>
        <w:spacing w:before="5"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для преподавателей, не имеющих ученой степени - 0,10.</w:t>
      </w:r>
    </w:p>
    <w:p w:rsidR="00B96F3C" w:rsidRDefault="00B96F3C" w:rsidP="00506065">
      <w:pPr>
        <w:shd w:val="clear" w:color="auto" w:fill="FFFFFF"/>
        <w:tabs>
          <w:tab w:val="left" w:pos="9207"/>
          <w:tab w:val="left" w:pos="10064"/>
        </w:tabs>
        <w:spacing w:before="5" w:line="100" w:lineRule="atLeast"/>
        <w:ind w:firstLine="709"/>
        <w:jc w:val="both"/>
        <w:rPr>
          <w:color w:val="000000"/>
          <w:spacing w:val="-1"/>
        </w:rPr>
      </w:pPr>
      <w:r>
        <w:rPr>
          <w:color w:val="000000"/>
        </w:rPr>
        <w:t xml:space="preserve">2.2. </w:t>
      </w:r>
      <w:r>
        <w:rPr>
          <w:color w:val="000000"/>
          <w:spacing w:val="-1"/>
        </w:rPr>
        <w:t>При обучении студентов применяются следующие размеры коэффициентов:</w:t>
      </w:r>
    </w:p>
    <w:p w:rsidR="00B96F3C" w:rsidRDefault="00B96F3C" w:rsidP="00506065">
      <w:pPr>
        <w:shd w:val="clear" w:color="auto" w:fill="FFFFFF"/>
        <w:tabs>
          <w:tab w:val="left" w:pos="9207"/>
          <w:tab w:val="left" w:pos="10064"/>
        </w:tabs>
        <w:spacing w:before="5"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для профессора, доктора наук - 0,25;</w:t>
      </w:r>
    </w:p>
    <w:p w:rsidR="00B96F3C" w:rsidRDefault="00B96F3C" w:rsidP="00506065">
      <w:pPr>
        <w:shd w:val="clear" w:color="auto" w:fill="FFFFFF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для доцента, кандидата наук - 0,20;</w:t>
      </w:r>
    </w:p>
    <w:p w:rsidR="00B96F3C" w:rsidRDefault="00B96F3C" w:rsidP="00506065">
      <w:pPr>
        <w:shd w:val="clear" w:color="auto" w:fill="FFFFFF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для преподавателей, не имеющих ученой степени - 0,10.</w:t>
      </w:r>
    </w:p>
    <w:p w:rsidR="00B96F3C" w:rsidRPr="009F62A7" w:rsidRDefault="00B96F3C" w:rsidP="00506065">
      <w:pPr>
        <w:shd w:val="clear" w:color="auto" w:fill="FFFFFF"/>
        <w:spacing w:before="5" w:line="100" w:lineRule="atLeast"/>
        <w:ind w:firstLine="709"/>
        <w:jc w:val="both"/>
        <w:rPr>
          <w:color w:val="000000"/>
        </w:rPr>
      </w:pPr>
      <w:r w:rsidRPr="009F62A7">
        <w:rPr>
          <w:color w:val="000000"/>
        </w:rPr>
        <w:t xml:space="preserve">При этом ставки почасовой оплаты труда определяются исходя из размера ставки по профессиональным квалификационным группам общеотраслевых профессий рабочих. В ставки почасовой оплаты труда включена оплата за отпуск. Ставки почасовой оплаты труда лиц, имеющих звание </w:t>
      </w:r>
      <w:r>
        <w:rPr>
          <w:color w:val="000000"/>
        </w:rPr>
        <w:t>«</w:t>
      </w:r>
      <w:r w:rsidRPr="009F62A7">
        <w:rPr>
          <w:color w:val="000000"/>
        </w:rPr>
        <w:t>Народный</w:t>
      </w:r>
      <w:r>
        <w:rPr>
          <w:color w:val="000000"/>
        </w:rPr>
        <w:t>»</w:t>
      </w:r>
      <w:r w:rsidRPr="009F62A7">
        <w:rPr>
          <w:color w:val="000000"/>
        </w:rPr>
        <w:t xml:space="preserve">, устанавливаются в размерах, предусмотренных для профессоров, </w:t>
      </w:r>
      <w:r w:rsidRPr="009F62A7">
        <w:rPr>
          <w:color w:val="000000"/>
        </w:rPr>
        <w:lastRenderedPageBreak/>
        <w:t xml:space="preserve">докторов наук; имеющих звания </w:t>
      </w:r>
      <w:r>
        <w:rPr>
          <w:color w:val="000000"/>
        </w:rPr>
        <w:t>«</w:t>
      </w:r>
      <w:r w:rsidRPr="009F62A7">
        <w:rPr>
          <w:color w:val="000000"/>
        </w:rPr>
        <w:t>Заслуженный</w:t>
      </w:r>
      <w:r>
        <w:rPr>
          <w:color w:val="000000"/>
        </w:rPr>
        <w:t>»</w:t>
      </w:r>
      <w:r w:rsidRPr="009F62A7">
        <w:rPr>
          <w:color w:val="000000"/>
        </w:rPr>
        <w:t xml:space="preserve"> - в размерах, предусмотренных для доцентов, кандидатов наук.</w:t>
      </w:r>
    </w:p>
    <w:p w:rsidR="00B96F3C" w:rsidRPr="009F62A7" w:rsidRDefault="00B96F3C" w:rsidP="00506065">
      <w:pPr>
        <w:shd w:val="clear" w:color="auto" w:fill="FFFFFF"/>
        <w:spacing w:before="5" w:line="100" w:lineRule="atLeast"/>
        <w:ind w:firstLine="709"/>
        <w:jc w:val="both"/>
        <w:rPr>
          <w:rFonts w:cs="Arial"/>
          <w:color w:val="000000"/>
        </w:rPr>
      </w:pPr>
      <w:r w:rsidRPr="009F62A7">
        <w:rPr>
          <w:color w:val="000000"/>
        </w:rPr>
        <w:t>Ставки</w:t>
      </w:r>
      <w:r w:rsidRPr="009F62A7">
        <w:rPr>
          <w:rFonts w:cs="Arial"/>
          <w:color w:val="000000"/>
        </w:rPr>
        <w:t xml:space="preserve"> </w:t>
      </w:r>
      <w:r w:rsidRPr="009F62A7">
        <w:rPr>
          <w:color w:val="000000"/>
        </w:rPr>
        <w:t>почасовой</w:t>
      </w:r>
      <w:r w:rsidRPr="009F62A7">
        <w:rPr>
          <w:rFonts w:cs="Arial"/>
          <w:color w:val="000000"/>
        </w:rPr>
        <w:t xml:space="preserve"> </w:t>
      </w:r>
      <w:r w:rsidRPr="009F62A7">
        <w:rPr>
          <w:color w:val="000000"/>
        </w:rPr>
        <w:t>оплаты</w:t>
      </w:r>
      <w:r w:rsidRPr="009F62A7">
        <w:rPr>
          <w:rFonts w:cs="Arial"/>
          <w:color w:val="000000"/>
        </w:rPr>
        <w:t xml:space="preserve">, </w:t>
      </w:r>
      <w:r w:rsidRPr="009F62A7">
        <w:rPr>
          <w:color w:val="000000"/>
        </w:rPr>
        <w:t>рассчитанные</w:t>
      </w:r>
      <w:r w:rsidRPr="009F62A7">
        <w:rPr>
          <w:rFonts w:cs="Arial"/>
          <w:color w:val="000000"/>
        </w:rPr>
        <w:t xml:space="preserve"> </w:t>
      </w:r>
      <w:r w:rsidRPr="009F62A7">
        <w:rPr>
          <w:color w:val="000000"/>
        </w:rPr>
        <w:t>с</w:t>
      </w:r>
      <w:r w:rsidRPr="009F62A7">
        <w:rPr>
          <w:rFonts w:cs="Arial"/>
          <w:color w:val="000000"/>
        </w:rPr>
        <w:t xml:space="preserve"> </w:t>
      </w:r>
      <w:r w:rsidRPr="009F62A7">
        <w:rPr>
          <w:color w:val="000000"/>
        </w:rPr>
        <w:t>применением</w:t>
      </w:r>
      <w:r w:rsidRPr="009F62A7">
        <w:rPr>
          <w:rFonts w:cs="Arial"/>
          <w:color w:val="000000"/>
        </w:rPr>
        <w:t xml:space="preserve"> </w:t>
      </w:r>
      <w:r w:rsidRPr="009F62A7">
        <w:rPr>
          <w:color w:val="000000"/>
        </w:rPr>
        <w:t>коэффициентов</w:t>
      </w:r>
      <w:r w:rsidRPr="009F62A7">
        <w:rPr>
          <w:rFonts w:cs="Arial"/>
          <w:color w:val="000000"/>
        </w:rPr>
        <w:t xml:space="preserve">, </w:t>
      </w:r>
      <w:r w:rsidRPr="009F62A7">
        <w:rPr>
          <w:color w:val="000000"/>
        </w:rPr>
        <w:t>предусмотренных</w:t>
      </w:r>
      <w:r w:rsidRPr="009F62A7">
        <w:rPr>
          <w:rFonts w:cs="Arial"/>
          <w:color w:val="000000"/>
        </w:rPr>
        <w:t xml:space="preserve"> </w:t>
      </w:r>
      <w:r w:rsidRPr="009F62A7">
        <w:rPr>
          <w:color w:val="000000"/>
        </w:rPr>
        <w:t>для лиц</w:t>
      </w:r>
      <w:r w:rsidRPr="009F62A7">
        <w:rPr>
          <w:rFonts w:cs="Arial"/>
          <w:color w:val="000000"/>
        </w:rPr>
        <w:t xml:space="preserve">, </w:t>
      </w:r>
      <w:r w:rsidRPr="009F62A7">
        <w:rPr>
          <w:color w:val="000000"/>
        </w:rPr>
        <w:t>проводящих</w:t>
      </w:r>
      <w:r w:rsidRPr="009F62A7">
        <w:rPr>
          <w:rFonts w:cs="Arial"/>
          <w:color w:val="000000"/>
        </w:rPr>
        <w:t xml:space="preserve"> </w:t>
      </w:r>
      <w:r w:rsidRPr="009F62A7">
        <w:rPr>
          <w:color w:val="000000"/>
        </w:rPr>
        <w:t>учебные</w:t>
      </w:r>
      <w:r w:rsidRPr="009F62A7">
        <w:rPr>
          <w:rFonts w:cs="Arial"/>
          <w:color w:val="000000"/>
        </w:rPr>
        <w:t xml:space="preserve"> </w:t>
      </w:r>
      <w:r w:rsidRPr="009F62A7">
        <w:rPr>
          <w:color w:val="000000"/>
        </w:rPr>
        <w:t>занятия</w:t>
      </w:r>
      <w:r w:rsidRPr="009F62A7">
        <w:rPr>
          <w:rFonts w:cs="Arial"/>
          <w:color w:val="000000"/>
        </w:rPr>
        <w:t xml:space="preserve"> </w:t>
      </w:r>
      <w:r w:rsidRPr="009F62A7">
        <w:rPr>
          <w:color w:val="000000"/>
        </w:rPr>
        <w:t>со</w:t>
      </w:r>
      <w:r w:rsidRPr="009F62A7">
        <w:rPr>
          <w:rFonts w:cs="Arial"/>
          <w:color w:val="000000"/>
        </w:rPr>
        <w:t xml:space="preserve"> </w:t>
      </w:r>
      <w:r w:rsidRPr="009F62A7">
        <w:rPr>
          <w:color w:val="000000"/>
        </w:rPr>
        <w:t>студентами</w:t>
      </w:r>
      <w:r w:rsidRPr="009F62A7">
        <w:rPr>
          <w:rFonts w:cs="Arial"/>
          <w:color w:val="000000"/>
        </w:rPr>
        <w:t xml:space="preserve">, </w:t>
      </w:r>
      <w:r w:rsidRPr="009F62A7">
        <w:rPr>
          <w:color w:val="000000"/>
        </w:rPr>
        <w:t>применяются</w:t>
      </w:r>
      <w:r w:rsidRPr="009F62A7">
        <w:rPr>
          <w:rFonts w:cs="Arial"/>
          <w:color w:val="000000"/>
        </w:rPr>
        <w:t xml:space="preserve"> </w:t>
      </w:r>
      <w:r w:rsidRPr="009F62A7">
        <w:rPr>
          <w:color w:val="000000"/>
        </w:rPr>
        <w:t>при</w:t>
      </w:r>
      <w:r w:rsidRPr="009F62A7">
        <w:rPr>
          <w:rFonts w:cs="Arial"/>
          <w:color w:val="000000"/>
        </w:rPr>
        <w:t xml:space="preserve"> </w:t>
      </w:r>
      <w:r w:rsidRPr="009F62A7">
        <w:rPr>
          <w:color w:val="000000"/>
        </w:rPr>
        <w:t>оплате</w:t>
      </w:r>
      <w:r w:rsidRPr="009F62A7">
        <w:rPr>
          <w:rFonts w:cs="Arial"/>
          <w:color w:val="000000"/>
        </w:rPr>
        <w:t xml:space="preserve"> </w:t>
      </w:r>
      <w:r w:rsidRPr="009F62A7">
        <w:rPr>
          <w:color w:val="000000"/>
        </w:rPr>
        <w:t>труда</w:t>
      </w:r>
      <w:r w:rsidRPr="009F62A7">
        <w:rPr>
          <w:rFonts w:cs="Arial"/>
          <w:color w:val="000000"/>
        </w:rPr>
        <w:t xml:space="preserve"> </w:t>
      </w:r>
      <w:r w:rsidRPr="009F62A7">
        <w:rPr>
          <w:color w:val="000000"/>
        </w:rPr>
        <w:t>членов</w:t>
      </w:r>
      <w:r w:rsidRPr="009F62A7">
        <w:rPr>
          <w:rFonts w:cs="Arial"/>
          <w:color w:val="000000"/>
        </w:rPr>
        <w:t xml:space="preserve"> </w:t>
      </w:r>
      <w:r w:rsidRPr="009F62A7">
        <w:rPr>
          <w:color w:val="000000"/>
        </w:rPr>
        <w:t>жюри</w:t>
      </w:r>
      <w:r w:rsidRPr="009F62A7">
        <w:rPr>
          <w:rFonts w:cs="Arial"/>
          <w:color w:val="000000"/>
        </w:rPr>
        <w:t xml:space="preserve"> </w:t>
      </w:r>
      <w:r w:rsidRPr="009F62A7">
        <w:rPr>
          <w:color w:val="000000"/>
        </w:rPr>
        <w:t>конкурсов и</w:t>
      </w:r>
      <w:r w:rsidRPr="009F62A7">
        <w:rPr>
          <w:rFonts w:cs="Arial"/>
          <w:color w:val="000000"/>
        </w:rPr>
        <w:t xml:space="preserve"> </w:t>
      </w:r>
      <w:r w:rsidRPr="009F62A7">
        <w:rPr>
          <w:color w:val="000000"/>
        </w:rPr>
        <w:t>смотров</w:t>
      </w:r>
      <w:r w:rsidRPr="009F62A7">
        <w:rPr>
          <w:rFonts w:cs="Arial"/>
          <w:color w:val="000000"/>
        </w:rPr>
        <w:t xml:space="preserve">, </w:t>
      </w:r>
      <w:r w:rsidRPr="009F62A7">
        <w:rPr>
          <w:color w:val="000000"/>
        </w:rPr>
        <w:t>а</w:t>
      </w:r>
      <w:r w:rsidRPr="009F62A7">
        <w:rPr>
          <w:rFonts w:cs="Arial"/>
          <w:color w:val="000000"/>
        </w:rPr>
        <w:t xml:space="preserve"> </w:t>
      </w:r>
      <w:r w:rsidRPr="009F62A7">
        <w:rPr>
          <w:color w:val="000000"/>
        </w:rPr>
        <w:t>также</w:t>
      </w:r>
      <w:r w:rsidRPr="009F62A7">
        <w:rPr>
          <w:rFonts w:cs="Arial"/>
          <w:color w:val="000000"/>
        </w:rPr>
        <w:t xml:space="preserve"> </w:t>
      </w:r>
      <w:r w:rsidRPr="009F62A7">
        <w:rPr>
          <w:color w:val="000000"/>
        </w:rPr>
        <w:t>рецензентов</w:t>
      </w:r>
      <w:r w:rsidRPr="009F62A7">
        <w:rPr>
          <w:rFonts w:cs="Arial"/>
          <w:color w:val="000000"/>
        </w:rPr>
        <w:t xml:space="preserve"> </w:t>
      </w:r>
      <w:r w:rsidRPr="009F62A7">
        <w:rPr>
          <w:color w:val="000000"/>
        </w:rPr>
        <w:t>конкурсных</w:t>
      </w:r>
      <w:r w:rsidRPr="009F62A7">
        <w:rPr>
          <w:rFonts w:cs="Arial"/>
          <w:color w:val="000000"/>
        </w:rPr>
        <w:t xml:space="preserve"> </w:t>
      </w:r>
      <w:r w:rsidRPr="009F62A7">
        <w:rPr>
          <w:color w:val="000000"/>
        </w:rPr>
        <w:t>работ</w:t>
      </w:r>
      <w:r w:rsidRPr="009F62A7">
        <w:rPr>
          <w:rFonts w:cs="Arial"/>
          <w:color w:val="000000"/>
        </w:rPr>
        <w:t>.</w:t>
      </w:r>
    </w:p>
    <w:p w:rsidR="00B96F3C" w:rsidRDefault="00B96F3C" w:rsidP="00506065">
      <w:r>
        <w:t xml:space="preserve"> </w:t>
      </w:r>
    </w:p>
    <w:p w:rsidR="00B96F3C" w:rsidRPr="001B48D9" w:rsidRDefault="00B96F3C" w:rsidP="00506065">
      <w:pPr>
        <w:ind w:firstLine="709"/>
        <w:jc w:val="right"/>
        <w:rPr>
          <w:b/>
          <w:sz w:val="22"/>
          <w:szCs w:val="22"/>
        </w:rPr>
      </w:pPr>
      <w:bookmarkStart w:id="9" w:name="sub_1012"/>
      <w:r w:rsidRPr="001B48D9">
        <w:rPr>
          <w:b/>
          <w:sz w:val="22"/>
          <w:szCs w:val="22"/>
        </w:rPr>
        <w:t xml:space="preserve">Приложение 9  </w:t>
      </w:r>
    </w:p>
    <w:p w:rsidR="00B96F3C" w:rsidRPr="001B48D9" w:rsidRDefault="00B96F3C" w:rsidP="00506065">
      <w:pPr>
        <w:ind w:firstLine="709"/>
        <w:jc w:val="right"/>
        <w:rPr>
          <w:sz w:val="22"/>
          <w:szCs w:val="22"/>
        </w:rPr>
      </w:pPr>
      <w:r w:rsidRPr="001B48D9">
        <w:rPr>
          <w:sz w:val="22"/>
          <w:szCs w:val="22"/>
        </w:rPr>
        <w:t>к Положению о системе оплаты труда работников</w:t>
      </w:r>
    </w:p>
    <w:p w:rsidR="00B96F3C" w:rsidRPr="001B48D9" w:rsidRDefault="00B96F3C" w:rsidP="00506065">
      <w:pPr>
        <w:ind w:firstLine="709"/>
        <w:jc w:val="right"/>
        <w:rPr>
          <w:sz w:val="22"/>
          <w:szCs w:val="22"/>
        </w:rPr>
      </w:pPr>
      <w:r w:rsidRPr="001B48D9">
        <w:rPr>
          <w:sz w:val="22"/>
          <w:szCs w:val="22"/>
        </w:rPr>
        <w:t>Государственного бюджетного образовательного</w:t>
      </w:r>
    </w:p>
    <w:p w:rsidR="00B96F3C" w:rsidRPr="001B48D9" w:rsidRDefault="00B96F3C" w:rsidP="00506065">
      <w:pPr>
        <w:ind w:firstLine="709"/>
        <w:jc w:val="right"/>
        <w:rPr>
          <w:sz w:val="22"/>
          <w:szCs w:val="22"/>
        </w:rPr>
      </w:pPr>
      <w:r w:rsidRPr="001B48D9">
        <w:rPr>
          <w:sz w:val="22"/>
          <w:szCs w:val="22"/>
        </w:rPr>
        <w:t>Учреждения среднего профессионального образования</w:t>
      </w:r>
    </w:p>
    <w:p w:rsidR="00B96F3C" w:rsidRPr="001B48D9" w:rsidRDefault="00B96F3C" w:rsidP="00506065">
      <w:pPr>
        <w:ind w:firstLine="709"/>
        <w:jc w:val="right"/>
        <w:rPr>
          <w:sz w:val="22"/>
          <w:szCs w:val="22"/>
        </w:rPr>
      </w:pPr>
      <w:r w:rsidRPr="001B48D9">
        <w:rPr>
          <w:sz w:val="22"/>
          <w:szCs w:val="22"/>
        </w:rPr>
        <w:t xml:space="preserve">«Кузнецкий многопрофильный колледж»                                                                                             </w:t>
      </w:r>
    </w:p>
    <w:p w:rsidR="00B96F3C" w:rsidRPr="001B48D9" w:rsidRDefault="00B96F3C" w:rsidP="00506065">
      <w:pPr>
        <w:ind w:firstLine="709"/>
        <w:rPr>
          <w:sz w:val="22"/>
          <w:szCs w:val="22"/>
        </w:rPr>
      </w:pPr>
      <w:r w:rsidRPr="001B48D9">
        <w:rPr>
          <w:sz w:val="22"/>
          <w:szCs w:val="22"/>
        </w:rPr>
        <w:t xml:space="preserve">                                        </w:t>
      </w:r>
    </w:p>
    <w:p w:rsidR="00B96F3C" w:rsidRPr="001B48D9" w:rsidRDefault="00B96F3C" w:rsidP="00506065">
      <w:pPr>
        <w:ind w:firstLine="709"/>
        <w:rPr>
          <w:b/>
          <w:sz w:val="22"/>
          <w:szCs w:val="22"/>
        </w:rPr>
      </w:pPr>
    </w:p>
    <w:p w:rsidR="00B96F3C" w:rsidRDefault="00B96F3C" w:rsidP="00506065">
      <w:pPr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Оплата</w:t>
      </w:r>
      <w:r w:rsidRPr="00DE5E3F">
        <w:rPr>
          <w:b/>
          <w:color w:val="000000"/>
          <w:sz w:val="26"/>
          <w:szCs w:val="26"/>
        </w:rPr>
        <w:t xml:space="preserve">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</w:t>
      </w:r>
    </w:p>
    <w:p w:rsidR="00B96F3C" w:rsidRPr="00DE5E3F" w:rsidRDefault="00B96F3C" w:rsidP="00506065">
      <w:pPr>
        <w:ind w:firstLine="709"/>
        <w:jc w:val="center"/>
        <w:rPr>
          <w:b/>
        </w:rPr>
      </w:pPr>
    </w:p>
    <w:p w:rsidR="00B96F3C" w:rsidRPr="00A73D3A" w:rsidRDefault="00B96F3C" w:rsidP="00506065">
      <w:pPr>
        <w:ind w:firstLine="900"/>
        <w:jc w:val="both"/>
      </w:pPr>
      <w:r w:rsidRPr="00A73D3A">
        <w:t>1.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следующих случаях:</w:t>
      </w:r>
    </w:p>
    <w:p w:rsidR="00B96F3C" w:rsidRPr="00A73D3A" w:rsidRDefault="00B96F3C" w:rsidP="00506065">
      <w:pPr>
        <w:ind w:firstLine="900"/>
        <w:jc w:val="both"/>
      </w:pPr>
      <w:r w:rsidRPr="00A73D3A">
        <w:t>1) при работе в должности, по которой установлена квалификационная категория, независимо от преподаваемого предмета (дисциплины), типа и вида образовательного учреждения;</w:t>
      </w:r>
    </w:p>
    <w:p w:rsidR="00B96F3C" w:rsidRPr="00A73D3A" w:rsidRDefault="00B96F3C" w:rsidP="00506065">
      <w:pPr>
        <w:ind w:firstLine="900"/>
        <w:jc w:val="both"/>
      </w:pPr>
      <w:r w:rsidRPr="00A73D3A">
        <w:t>2) при возобновлении работы в должности, по которой установлена квалификационная категория, независимо от перерывов в работе;</w:t>
      </w:r>
    </w:p>
    <w:p w:rsidR="00B96F3C" w:rsidRDefault="00B96F3C" w:rsidP="00506065">
      <w:pPr>
        <w:ind w:firstLine="900"/>
        <w:jc w:val="both"/>
      </w:pPr>
      <w:r w:rsidRPr="00A73D3A">
        <w:t>3) 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B96F3C" w:rsidRPr="00A73D3A" w:rsidRDefault="00B96F3C" w:rsidP="00506065">
      <w:pPr>
        <w:ind w:firstLine="900"/>
      </w:pPr>
    </w:p>
    <w:tbl>
      <w:tblPr>
        <w:tblW w:w="97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0"/>
        <w:gridCol w:w="5760"/>
      </w:tblGrid>
      <w:tr w:rsidR="00B96F3C" w:rsidRPr="00046F74" w:rsidTr="00216D46">
        <w:tc>
          <w:tcPr>
            <w:tcW w:w="3960" w:type="dxa"/>
          </w:tcPr>
          <w:p w:rsidR="00B96F3C" w:rsidRPr="00046F74" w:rsidRDefault="00B96F3C" w:rsidP="00216D46">
            <w:pPr>
              <w:jc w:val="center"/>
            </w:pPr>
            <w:r w:rsidRPr="00046F74">
              <w:rPr>
                <w:sz w:val="22"/>
                <w:szCs w:val="22"/>
              </w:rPr>
              <w:t>Должность, по которой установлена квалификационная категория</w:t>
            </w:r>
          </w:p>
        </w:tc>
        <w:tc>
          <w:tcPr>
            <w:tcW w:w="5760" w:type="dxa"/>
          </w:tcPr>
          <w:p w:rsidR="00B96F3C" w:rsidRPr="00046F74" w:rsidRDefault="00B96F3C" w:rsidP="00216D46">
            <w:pPr>
              <w:jc w:val="center"/>
            </w:pPr>
            <w:r w:rsidRPr="00046F74">
              <w:rPr>
                <w:sz w:val="22"/>
                <w:szCs w:val="22"/>
              </w:rPr>
              <w:t>Должность, по которой рекомендуется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B96F3C" w:rsidRPr="00046F74" w:rsidTr="00216D46">
        <w:trPr>
          <w:trHeight w:val="250"/>
        </w:trPr>
        <w:tc>
          <w:tcPr>
            <w:tcW w:w="3960" w:type="dxa"/>
          </w:tcPr>
          <w:p w:rsidR="00B96F3C" w:rsidRPr="00046F74" w:rsidRDefault="00B96F3C" w:rsidP="00216D46">
            <w:pPr>
              <w:jc w:val="center"/>
            </w:pPr>
            <w:r w:rsidRPr="00046F74"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B96F3C" w:rsidRPr="00046F74" w:rsidRDefault="00B96F3C" w:rsidP="00216D46">
            <w:pPr>
              <w:jc w:val="center"/>
            </w:pPr>
            <w:r w:rsidRPr="00046F74">
              <w:rPr>
                <w:sz w:val="22"/>
                <w:szCs w:val="22"/>
              </w:rPr>
              <w:t>2</w:t>
            </w:r>
          </w:p>
        </w:tc>
      </w:tr>
      <w:tr w:rsidR="00B96F3C" w:rsidRPr="00046F74" w:rsidTr="00216D46">
        <w:tc>
          <w:tcPr>
            <w:tcW w:w="3960" w:type="dxa"/>
          </w:tcPr>
          <w:p w:rsidR="00B96F3C" w:rsidRPr="00046F74" w:rsidRDefault="00B96F3C" w:rsidP="00216D46">
            <w:pPr>
              <w:ind w:hanging="40"/>
              <w:jc w:val="center"/>
            </w:pPr>
            <w:r w:rsidRPr="00046F74">
              <w:rPr>
                <w:sz w:val="22"/>
                <w:szCs w:val="22"/>
              </w:rPr>
              <w:t>Учитель; преподаватель</w:t>
            </w:r>
          </w:p>
        </w:tc>
        <w:tc>
          <w:tcPr>
            <w:tcW w:w="5760" w:type="dxa"/>
          </w:tcPr>
          <w:p w:rsidR="00B96F3C" w:rsidRPr="00C82817" w:rsidRDefault="00B96F3C" w:rsidP="00216D46">
            <w:pPr>
              <w:ind w:hanging="35"/>
            </w:pPr>
            <w:r w:rsidRPr="00C82817">
              <w:rPr>
                <w:sz w:val="22"/>
                <w:szCs w:val="22"/>
              </w:rPr>
              <w:t>Преподаватель; учитель; воспитатель (независимо от образовательного учреждения, в котором выполняется работа); социальный педагог; педагог-организатор;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по отдельным профильным темам из курса «Основы безопасности жизнедеятельности» (ОБЖ)</w:t>
            </w:r>
          </w:p>
        </w:tc>
      </w:tr>
      <w:tr w:rsidR="00B96F3C" w:rsidRPr="00046F74" w:rsidTr="00216D46">
        <w:tc>
          <w:tcPr>
            <w:tcW w:w="3960" w:type="dxa"/>
          </w:tcPr>
          <w:p w:rsidR="00B96F3C" w:rsidRPr="00046F74" w:rsidRDefault="00B96F3C" w:rsidP="00216D46">
            <w:pPr>
              <w:ind w:hanging="40"/>
              <w:jc w:val="center"/>
              <w:rPr>
                <w:lang w:val="en-US"/>
              </w:rPr>
            </w:pPr>
            <w:r w:rsidRPr="00046F74">
              <w:rPr>
                <w:sz w:val="22"/>
                <w:szCs w:val="22"/>
              </w:rPr>
              <w:t>Старший воспитатель; воспитатель</w:t>
            </w:r>
          </w:p>
        </w:tc>
        <w:tc>
          <w:tcPr>
            <w:tcW w:w="5760" w:type="dxa"/>
          </w:tcPr>
          <w:p w:rsidR="00B96F3C" w:rsidRPr="00C82817" w:rsidRDefault="00B96F3C" w:rsidP="00216D46">
            <w:pPr>
              <w:ind w:hanging="35"/>
            </w:pPr>
            <w:r w:rsidRPr="00C82817">
              <w:rPr>
                <w:sz w:val="22"/>
                <w:szCs w:val="22"/>
              </w:rPr>
              <w:t>Воспитатель; старший воспитатель</w:t>
            </w:r>
          </w:p>
        </w:tc>
      </w:tr>
      <w:tr w:rsidR="00B96F3C" w:rsidRPr="00046F74" w:rsidTr="00216D46">
        <w:tc>
          <w:tcPr>
            <w:tcW w:w="3960" w:type="dxa"/>
          </w:tcPr>
          <w:p w:rsidR="00B96F3C" w:rsidRPr="00046F74" w:rsidRDefault="00B96F3C" w:rsidP="00216D46">
            <w:pPr>
              <w:ind w:hanging="40"/>
              <w:jc w:val="center"/>
            </w:pPr>
            <w:r w:rsidRPr="00046F74">
              <w:rPr>
                <w:sz w:val="22"/>
                <w:szCs w:val="22"/>
              </w:rPr>
              <w:t>Преподаватель-организатор основ безопасности жизнедеятельности, допризывной подготовки</w:t>
            </w:r>
          </w:p>
        </w:tc>
        <w:tc>
          <w:tcPr>
            <w:tcW w:w="5760" w:type="dxa"/>
          </w:tcPr>
          <w:p w:rsidR="00B96F3C" w:rsidRPr="00C82817" w:rsidRDefault="00B96F3C" w:rsidP="00216D46">
            <w:pPr>
              <w:ind w:hanging="35"/>
            </w:pPr>
            <w:r w:rsidRPr="00C82817">
              <w:rPr>
                <w:sz w:val="22"/>
                <w:szCs w:val="22"/>
              </w:rPr>
              <w:t>Учитель, преподаватель, ведущий занятия с обучающимися из курса «Основы безопасности жизнедеятельности» (ОБЖ), в том числе сверх учебной нагрузки, входящей в должностные обязанности преподавателя-организатора основ безопасности жизнедеятельности, допризывной подготовки; учитель, преподаватель физкультуры (физвоспитания)</w:t>
            </w:r>
          </w:p>
        </w:tc>
      </w:tr>
      <w:tr w:rsidR="00B96F3C" w:rsidRPr="00046F74" w:rsidTr="00216D46">
        <w:tc>
          <w:tcPr>
            <w:tcW w:w="3960" w:type="dxa"/>
          </w:tcPr>
          <w:p w:rsidR="00B96F3C" w:rsidRPr="00046F74" w:rsidRDefault="00B96F3C" w:rsidP="00216D46">
            <w:pPr>
              <w:ind w:hanging="40"/>
              <w:jc w:val="center"/>
            </w:pPr>
            <w:r w:rsidRPr="00046F74">
              <w:rPr>
                <w:sz w:val="22"/>
                <w:szCs w:val="22"/>
              </w:rPr>
              <w:t>Руководитель физвоспитания</w:t>
            </w:r>
          </w:p>
        </w:tc>
        <w:tc>
          <w:tcPr>
            <w:tcW w:w="5760" w:type="dxa"/>
          </w:tcPr>
          <w:p w:rsidR="00B96F3C" w:rsidRPr="00046F74" w:rsidRDefault="00B96F3C" w:rsidP="00216D46">
            <w:pPr>
              <w:ind w:hanging="35"/>
            </w:pPr>
            <w:r w:rsidRPr="00046F74">
              <w:rPr>
                <w:sz w:val="22"/>
                <w:szCs w:val="22"/>
              </w:rPr>
              <w:t>Учитель физкультуры (физвоспитания); преподаватель физкультуры (физвоспитания); инструктор по физкультуре; учитель, преподаватель, ведущий занятия из курса «Основы безопасности жизнедеятельности» (ОБЖ)</w:t>
            </w:r>
          </w:p>
        </w:tc>
      </w:tr>
      <w:tr w:rsidR="00B96F3C" w:rsidRPr="00046F74" w:rsidTr="00216D46">
        <w:tc>
          <w:tcPr>
            <w:tcW w:w="3960" w:type="dxa"/>
          </w:tcPr>
          <w:p w:rsidR="00B96F3C" w:rsidRPr="00046F74" w:rsidRDefault="00B96F3C" w:rsidP="00216D46">
            <w:pPr>
              <w:ind w:hanging="40"/>
              <w:jc w:val="center"/>
            </w:pPr>
            <w:r w:rsidRPr="00046F74"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5760" w:type="dxa"/>
          </w:tcPr>
          <w:p w:rsidR="00B96F3C" w:rsidRPr="00046F74" w:rsidRDefault="00B96F3C" w:rsidP="00216D46">
            <w:pPr>
              <w:ind w:firstLine="107"/>
            </w:pPr>
            <w:r w:rsidRPr="00046F74">
              <w:rPr>
                <w:sz w:val="22"/>
                <w:szCs w:val="22"/>
              </w:rPr>
              <w:t xml:space="preserve">Учитель технологии; преподаватель, ведущий </w:t>
            </w:r>
            <w:r w:rsidRPr="00046F74">
              <w:rPr>
                <w:sz w:val="22"/>
                <w:szCs w:val="22"/>
              </w:rPr>
              <w:lastRenderedPageBreak/>
              <w:t>преподавательскую работу по аналогичной специальности; инструктор по труду;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B96F3C" w:rsidRPr="00046F74" w:rsidTr="00216D46">
        <w:tc>
          <w:tcPr>
            <w:tcW w:w="3960" w:type="dxa"/>
          </w:tcPr>
          <w:p w:rsidR="00B96F3C" w:rsidRPr="00046F74" w:rsidRDefault="00B96F3C" w:rsidP="00216D46">
            <w:pPr>
              <w:ind w:hanging="40"/>
              <w:jc w:val="center"/>
            </w:pPr>
            <w:r w:rsidRPr="00046F74">
              <w:rPr>
                <w:sz w:val="22"/>
                <w:szCs w:val="22"/>
              </w:rPr>
              <w:lastRenderedPageBreak/>
              <w:t>Учитель технологии</w:t>
            </w:r>
          </w:p>
        </w:tc>
        <w:tc>
          <w:tcPr>
            <w:tcW w:w="5760" w:type="dxa"/>
          </w:tcPr>
          <w:p w:rsidR="00B96F3C" w:rsidRPr="00046F74" w:rsidRDefault="00B96F3C" w:rsidP="00216D46">
            <w:pPr>
              <w:ind w:firstLine="107"/>
            </w:pPr>
            <w:r w:rsidRPr="00046F74">
              <w:rPr>
                <w:sz w:val="22"/>
                <w:szCs w:val="22"/>
              </w:rPr>
              <w:t>Мастер производственного обучения; инструктор по труду</w:t>
            </w:r>
          </w:p>
        </w:tc>
      </w:tr>
      <w:tr w:rsidR="00B96F3C" w:rsidRPr="00046F74" w:rsidTr="00216D46">
        <w:tc>
          <w:tcPr>
            <w:tcW w:w="3960" w:type="dxa"/>
          </w:tcPr>
          <w:p w:rsidR="00B96F3C" w:rsidRPr="00046F74" w:rsidRDefault="00B96F3C" w:rsidP="00216D46">
            <w:pPr>
              <w:ind w:hanging="40"/>
              <w:jc w:val="center"/>
            </w:pPr>
            <w:r w:rsidRPr="00046F74">
              <w:rPr>
                <w:sz w:val="22"/>
                <w:szCs w:val="22"/>
              </w:rPr>
              <w:t>Учитель-дефектолог,</w:t>
            </w:r>
            <w:r w:rsidRPr="00046F74">
              <w:rPr>
                <w:sz w:val="22"/>
                <w:szCs w:val="22"/>
                <w:lang w:val="en-US"/>
              </w:rPr>
              <w:t xml:space="preserve"> </w:t>
            </w:r>
            <w:r w:rsidRPr="00046F74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5760" w:type="dxa"/>
          </w:tcPr>
          <w:p w:rsidR="00B96F3C" w:rsidRPr="00046F74" w:rsidRDefault="00B96F3C" w:rsidP="00216D46">
            <w:pPr>
              <w:ind w:firstLine="107"/>
            </w:pPr>
            <w:r w:rsidRPr="00046F74">
              <w:rPr>
                <w:sz w:val="22"/>
                <w:szCs w:val="22"/>
              </w:rPr>
              <w:t>Учитель-логопед; учитель-дефектолог; учитель (независимо от преподаваемого предмета либо в начальных классах) в специальных (коррекционных) классах для детей с ограниченными возможностями здоровья; 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B96F3C" w:rsidRPr="00046F74" w:rsidTr="00216D46">
        <w:tc>
          <w:tcPr>
            <w:tcW w:w="3960" w:type="dxa"/>
          </w:tcPr>
          <w:p w:rsidR="00B96F3C" w:rsidRPr="00046F74" w:rsidRDefault="00B96F3C" w:rsidP="00216D46">
            <w:pPr>
              <w:ind w:hanging="40"/>
              <w:jc w:val="center"/>
            </w:pPr>
            <w:r w:rsidRPr="00046F74">
              <w:rPr>
                <w:sz w:val="22"/>
                <w:szCs w:val="22"/>
              </w:rPr>
              <w:t>Учитель музыки общеобразовательного учреждения либо структурного подразделения образовательного учреждения, реализующего общеобразовательную программу;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учреждения, реализующего образовательную программу среднего профессионального образования</w:t>
            </w:r>
          </w:p>
        </w:tc>
        <w:tc>
          <w:tcPr>
            <w:tcW w:w="5760" w:type="dxa"/>
          </w:tcPr>
          <w:p w:rsidR="00B96F3C" w:rsidRPr="00046F74" w:rsidRDefault="00B96F3C" w:rsidP="00216D46">
            <w:pPr>
              <w:ind w:firstLine="107"/>
            </w:pPr>
            <w:r w:rsidRPr="00046F74">
              <w:rPr>
                <w:sz w:val="22"/>
                <w:szCs w:val="22"/>
              </w:rPr>
              <w:t>Преподаватель детской музыкальной школы (школы искусств, культуры); музыкальный руководитель; концертмейстер</w:t>
            </w:r>
          </w:p>
        </w:tc>
      </w:tr>
      <w:tr w:rsidR="00B96F3C" w:rsidRPr="00046F74" w:rsidTr="00216D46">
        <w:tc>
          <w:tcPr>
            <w:tcW w:w="3960" w:type="dxa"/>
          </w:tcPr>
          <w:p w:rsidR="00B96F3C" w:rsidRPr="00046F74" w:rsidRDefault="00B96F3C" w:rsidP="00216D46">
            <w:pPr>
              <w:ind w:hanging="40"/>
              <w:jc w:val="center"/>
            </w:pPr>
            <w:r w:rsidRPr="00046F74">
              <w:rPr>
                <w:sz w:val="22"/>
                <w:szCs w:val="22"/>
              </w:rPr>
              <w:t>Преподаватель детской музыкальной, художественной школы (школы искусств, культуры) музыкальный руководитель, концертмейстер</w:t>
            </w:r>
          </w:p>
        </w:tc>
        <w:tc>
          <w:tcPr>
            <w:tcW w:w="5760" w:type="dxa"/>
          </w:tcPr>
          <w:p w:rsidR="00B96F3C" w:rsidRPr="00046F74" w:rsidRDefault="00B96F3C" w:rsidP="00216D46">
            <w:pPr>
              <w:ind w:firstLine="107"/>
            </w:pPr>
            <w:r w:rsidRPr="00046F74">
              <w:rPr>
                <w:sz w:val="22"/>
                <w:szCs w:val="22"/>
              </w:rPr>
              <w:t>Учитель музыки общеобразовательного учреждения либо структурного подразделения образовательного учреждения, реализующего образовательную программу;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учреждения, реализующего образовательную программу среднего профессионального образования</w:t>
            </w:r>
          </w:p>
        </w:tc>
      </w:tr>
      <w:tr w:rsidR="00B96F3C" w:rsidRPr="00046F74" w:rsidTr="00216D46">
        <w:tc>
          <w:tcPr>
            <w:tcW w:w="3960" w:type="dxa"/>
          </w:tcPr>
          <w:p w:rsidR="00B96F3C" w:rsidRPr="00046F74" w:rsidRDefault="00B96F3C" w:rsidP="00216D46">
            <w:pPr>
              <w:ind w:hanging="40"/>
              <w:jc w:val="center"/>
            </w:pPr>
            <w:r w:rsidRPr="00046F74">
              <w:rPr>
                <w:sz w:val="22"/>
                <w:szCs w:val="22"/>
              </w:rPr>
              <w:t>Старший тренер-преподаватель, тренер-преподаватель</w:t>
            </w:r>
          </w:p>
        </w:tc>
        <w:tc>
          <w:tcPr>
            <w:tcW w:w="5760" w:type="dxa"/>
          </w:tcPr>
          <w:p w:rsidR="00B96F3C" w:rsidRPr="00046F74" w:rsidRDefault="00B96F3C" w:rsidP="00216D46">
            <w:pPr>
              <w:ind w:firstLine="107"/>
            </w:pPr>
            <w:r w:rsidRPr="00046F74">
              <w:rPr>
                <w:sz w:val="22"/>
                <w:szCs w:val="22"/>
              </w:rPr>
              <w:t>Учитель, преподаватель физкультуры (физического воспитания), инструктор по физической культуре</w:t>
            </w:r>
          </w:p>
        </w:tc>
      </w:tr>
      <w:tr w:rsidR="00B96F3C" w:rsidRPr="00046F74" w:rsidTr="00216D46">
        <w:tc>
          <w:tcPr>
            <w:tcW w:w="3960" w:type="dxa"/>
          </w:tcPr>
          <w:p w:rsidR="00B96F3C" w:rsidRPr="00046F74" w:rsidRDefault="00B96F3C" w:rsidP="00216D46">
            <w:pPr>
              <w:ind w:hanging="40"/>
              <w:jc w:val="center"/>
            </w:pPr>
            <w:r w:rsidRPr="00046F74">
              <w:rPr>
                <w:sz w:val="22"/>
                <w:szCs w:val="22"/>
              </w:rPr>
              <w:t>Преподаватель образовательного учреждения начального или среднего профессионального образования либо структурного подразделения образовательного учреждения реализующего образовательную программу начального и среднего профессионального образования</w:t>
            </w:r>
          </w:p>
        </w:tc>
        <w:tc>
          <w:tcPr>
            <w:tcW w:w="5760" w:type="dxa"/>
          </w:tcPr>
          <w:p w:rsidR="00B96F3C" w:rsidRPr="00046F74" w:rsidRDefault="00B96F3C" w:rsidP="00216D46">
            <w:pPr>
              <w:ind w:firstLine="107"/>
            </w:pPr>
            <w:r w:rsidRPr="00046F74">
              <w:rPr>
                <w:sz w:val="22"/>
                <w:szCs w:val="22"/>
              </w:rPr>
              <w:t>Учитель того же предмета (дисциплины)  общеобразовательного учреждения либо структурного подразделения, реализующего общеобразовательную программу</w:t>
            </w:r>
          </w:p>
        </w:tc>
      </w:tr>
      <w:tr w:rsidR="00B96F3C" w:rsidRPr="00046F74" w:rsidTr="00216D46">
        <w:tc>
          <w:tcPr>
            <w:tcW w:w="3960" w:type="dxa"/>
          </w:tcPr>
          <w:p w:rsidR="00B96F3C" w:rsidRPr="00046F74" w:rsidRDefault="00B96F3C" w:rsidP="00216D46">
            <w:pPr>
              <w:ind w:hanging="40"/>
              <w:jc w:val="center"/>
            </w:pPr>
            <w:r w:rsidRPr="00046F74">
              <w:rPr>
                <w:sz w:val="22"/>
                <w:szCs w:val="22"/>
              </w:rPr>
              <w:t>Учитель общеобразовательного учреждения, либо структурного подразделения, реализующего общеобразовательную программу</w:t>
            </w:r>
          </w:p>
        </w:tc>
        <w:tc>
          <w:tcPr>
            <w:tcW w:w="5760" w:type="dxa"/>
          </w:tcPr>
          <w:p w:rsidR="00B96F3C" w:rsidRPr="00046F74" w:rsidRDefault="00B96F3C" w:rsidP="00216D46">
            <w:pPr>
              <w:ind w:firstLine="107"/>
            </w:pPr>
            <w:r w:rsidRPr="00046F74">
              <w:rPr>
                <w:sz w:val="22"/>
                <w:szCs w:val="22"/>
              </w:rPr>
              <w:t>Преподаватель того же предмета (дисциплины) образовательного учреждения начального или среднего профессионального образования либо структурного подразделения образовательного учреждения реализующего образовательную программу начального и среднего профессионального образования</w:t>
            </w:r>
          </w:p>
        </w:tc>
      </w:tr>
    </w:tbl>
    <w:p w:rsidR="00B96F3C" w:rsidRDefault="00B96F3C" w:rsidP="00506065">
      <w:pPr>
        <w:ind w:firstLine="900"/>
      </w:pPr>
    </w:p>
    <w:p w:rsidR="00B96F3C" w:rsidRPr="00A73D3A" w:rsidRDefault="00B96F3C" w:rsidP="00506065">
      <w:pPr>
        <w:ind w:firstLine="900"/>
        <w:jc w:val="both"/>
      </w:pPr>
      <w:r w:rsidRPr="00A73D3A">
        <w:lastRenderedPageBreak/>
        <w:t>2. В целях материальной поддержки педагогических работников, у которых в период нахождения в отпуске по уходу за ребенком до исполнения им возраста трех лет истек срок действия квалификационной категории,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требованиям, предъявляемым к квалификационной категории и ее прохождения, но не более чем на один год после выхода из указанного отпуска.</w:t>
      </w:r>
    </w:p>
    <w:p w:rsidR="00B96F3C" w:rsidRPr="00A73D3A" w:rsidRDefault="00B96F3C" w:rsidP="00506065">
      <w:pPr>
        <w:ind w:firstLine="900"/>
        <w:jc w:val="both"/>
      </w:pPr>
      <w:r w:rsidRPr="00A73D3A">
        <w:t>3. 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возраста, но не более чем на один год.</w:t>
      </w:r>
    </w:p>
    <w:p w:rsidR="00B96F3C" w:rsidRDefault="00B96F3C" w:rsidP="00506065">
      <w:pPr>
        <w:ind w:firstLine="709"/>
        <w:rPr>
          <w:color w:val="000000"/>
        </w:rPr>
      </w:pPr>
    </w:p>
    <w:p w:rsidR="00B96F3C" w:rsidRDefault="00B96F3C" w:rsidP="00506065"/>
    <w:p w:rsidR="00B96F3C" w:rsidRPr="008C34A4" w:rsidRDefault="00B96F3C" w:rsidP="00506065">
      <w:pPr>
        <w:shd w:val="clear" w:color="auto" w:fill="FFFFFF"/>
        <w:ind w:firstLine="698"/>
        <w:jc w:val="right"/>
        <w:rPr>
          <w:b/>
          <w:sz w:val="22"/>
          <w:szCs w:val="22"/>
        </w:rPr>
      </w:pPr>
      <w:r w:rsidRPr="008C34A4">
        <w:rPr>
          <w:rStyle w:val="af8"/>
          <w:bCs/>
          <w:sz w:val="22"/>
          <w:szCs w:val="22"/>
        </w:rPr>
        <w:t xml:space="preserve">Приложение </w:t>
      </w:r>
      <w:r>
        <w:rPr>
          <w:rStyle w:val="af8"/>
          <w:bCs/>
          <w:sz w:val="22"/>
          <w:szCs w:val="22"/>
        </w:rPr>
        <w:t>10</w:t>
      </w:r>
    </w:p>
    <w:bookmarkEnd w:id="9"/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к Положению о системе оплаты труда работников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 xml:space="preserve">государственного бюджетного профессионального 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образовательного учреждения Пензенской области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«Кузнецкий многопрофильный колледж»</w:t>
      </w:r>
    </w:p>
    <w:p w:rsidR="00B96F3C" w:rsidRPr="00D9468F" w:rsidRDefault="00B96F3C" w:rsidP="00506065">
      <w:pPr>
        <w:shd w:val="clear" w:color="auto" w:fill="FFFFFF"/>
      </w:pPr>
    </w:p>
    <w:p w:rsidR="00B96F3C" w:rsidRPr="008B3EAC" w:rsidRDefault="00B96F3C" w:rsidP="00506065">
      <w:pPr>
        <w:pStyle w:val="1"/>
        <w:shd w:val="clear" w:color="auto" w:fill="FFFFFF"/>
        <w:rPr>
          <w:sz w:val="24"/>
          <w:szCs w:val="24"/>
        </w:rPr>
      </w:pPr>
      <w:r w:rsidRPr="008B3EAC">
        <w:rPr>
          <w:sz w:val="24"/>
          <w:szCs w:val="24"/>
        </w:rPr>
        <w:t>Перечень учреждений, организаций и должностей, время работы в которых засчитывается в педагогический стаж работников образования</w:t>
      </w:r>
    </w:p>
    <w:p w:rsidR="00B96F3C" w:rsidRPr="00D9468F" w:rsidRDefault="00B96F3C" w:rsidP="00506065">
      <w:pPr>
        <w:shd w:val="clear" w:color="auto" w:fill="FFFFFF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13"/>
        <w:gridCol w:w="5452"/>
      </w:tblGrid>
      <w:tr w:rsidR="00B96F3C" w:rsidRPr="00556EE3" w:rsidTr="00216D46">
        <w:trPr>
          <w:trHeight w:val="329"/>
        </w:trPr>
        <w:tc>
          <w:tcPr>
            <w:tcW w:w="4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C" w:rsidRPr="00D233C2" w:rsidRDefault="00B96F3C" w:rsidP="00216D46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 и организаций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F3C" w:rsidRPr="00D233C2" w:rsidRDefault="00B96F3C" w:rsidP="00216D46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B96F3C" w:rsidRPr="00556EE3" w:rsidTr="00216D46">
        <w:tc>
          <w:tcPr>
            <w:tcW w:w="4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C" w:rsidRPr="00D233C2" w:rsidRDefault="00B96F3C" w:rsidP="00216D46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F3C" w:rsidRPr="00D233C2" w:rsidRDefault="00B96F3C" w:rsidP="00216D46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6F3C" w:rsidRPr="00556EE3" w:rsidTr="00216D46">
        <w:tc>
          <w:tcPr>
            <w:tcW w:w="4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C" w:rsidRPr="00C82817" w:rsidRDefault="00B96F3C" w:rsidP="00216D46">
            <w:pPr>
              <w:pStyle w:val="af9"/>
              <w:shd w:val="clear" w:color="auto" w:fill="FFFFFF"/>
              <w:rPr>
                <w:rFonts w:ascii="Times New Roman" w:hAnsi="Times New Roman" w:cs="Times New Roman"/>
              </w:rPr>
            </w:pPr>
            <w:r w:rsidRPr="00C82817">
              <w:rPr>
                <w:rStyle w:val="afa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Образовательные учреждения (в том числе образовательные учреждения высшего профессионального образования, высшие и средние военные образовательные учреждения, образовательные учреждения дополнительного профессионального образования (повышения квалификации) специалистов); учреждения здравоохранения и социального обеспечения: дома ребенка, детские: санатории, клиники, поликлиники, больницы и др. учреждения, а также отделения, палаты для детей в учреждениях для взрослых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F3C" w:rsidRPr="00C82817" w:rsidRDefault="00B96F3C" w:rsidP="00216D46">
            <w:pPr>
              <w:pStyle w:val="af9"/>
              <w:shd w:val="clear" w:color="auto" w:fill="FFFFFF"/>
              <w:rPr>
                <w:rFonts w:ascii="Times New Roman" w:hAnsi="Times New Roman" w:cs="Times New Roman"/>
              </w:rPr>
            </w:pPr>
            <w:r w:rsidRPr="00C82817">
              <w:rPr>
                <w:rStyle w:val="afa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Учителя, преподаватели, учителя-дефектологи, учителя-логопеды, логопеды, преподаватели-организаторы (основ безопасности жизнедеятельности, допризывной подготовки), руководители физического воспитания, старшие мастера, мастера производственного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по туризму), концертмейстеры, музыкальные руководители, старшие воспитатели, воспитатели, классные воспитатели, социальные педагоги,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 (пионервожатые), инструкторы по физкультуре, инструкторы по труду, директора (начальники, заведующие),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по режиму, заведующие учебной частью, заведующие (начальники): практикой, учебно-консультационными пунктами, логопедическими пунктами, интернатами, отделениями, отделами, лабораториями, кабинетами, секциями, филиалами, курсами и другими </w:t>
            </w:r>
            <w:r w:rsidRPr="00C82817">
              <w:rPr>
                <w:rStyle w:val="afa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структурными подразделениями, деятельность которых связана с образовательным (воспитательным) процессом, методическим обеспечением; старшие дежурные по режиму, дежурные по режиму, аккомпаниаторы, культорганизаторы, экскурсоводы; профессорско-преподавательский состав (работа, служба</w:t>
            </w:r>
            <w:r w:rsidRPr="00C8281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96F3C" w:rsidRPr="00556EE3" w:rsidTr="00216D46">
        <w:tc>
          <w:tcPr>
            <w:tcW w:w="4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C" w:rsidRPr="00C82817" w:rsidRDefault="00B96F3C" w:rsidP="00216D46">
            <w:pPr>
              <w:pStyle w:val="af9"/>
              <w:shd w:val="clear" w:color="auto" w:fill="FFFFFF"/>
              <w:rPr>
                <w:rFonts w:ascii="Times New Roman" w:hAnsi="Times New Roman" w:cs="Times New Roman"/>
              </w:rPr>
            </w:pPr>
            <w:r w:rsidRPr="00C82817">
              <w:rPr>
                <w:rStyle w:val="afa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Методические (учебно-методические) учреждения всех наименований (независимо от ведомственной подчиненности</w:t>
            </w:r>
            <w:r w:rsidRPr="00C8281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F3C" w:rsidRPr="00C82817" w:rsidRDefault="00B96F3C" w:rsidP="00216D46">
            <w:pPr>
              <w:pStyle w:val="af9"/>
              <w:shd w:val="clear" w:color="auto" w:fill="FFFFFF"/>
              <w:rPr>
                <w:rFonts w:ascii="Times New Roman" w:hAnsi="Times New Roman" w:cs="Times New Roman"/>
              </w:rPr>
            </w:pPr>
            <w:r w:rsidRPr="00C82817">
              <w:rPr>
                <w:rStyle w:val="afa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Руководители, их заместители, заведующие: секторами, кабинетами, лабораториями, отделами; научные сотрудники, деятельность которых связана с методическим обеспечением; старшие методисты, методисты</w:t>
            </w:r>
          </w:p>
        </w:tc>
      </w:tr>
      <w:tr w:rsidR="00B96F3C" w:rsidRPr="00556EE3" w:rsidTr="00216D46">
        <w:trPr>
          <w:trHeight w:val="1621"/>
        </w:trPr>
        <w:tc>
          <w:tcPr>
            <w:tcW w:w="4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6F3C" w:rsidRPr="00C82817" w:rsidRDefault="00B96F3C" w:rsidP="00216D46">
            <w:pPr>
              <w:pStyle w:val="af9"/>
              <w:shd w:val="clear" w:color="auto" w:fill="FFFFFF"/>
              <w:rPr>
                <w:rFonts w:ascii="Times New Roman" w:hAnsi="Times New Roman" w:cs="Times New Roman"/>
              </w:rPr>
            </w:pPr>
            <w:r w:rsidRPr="00C82817">
              <w:rPr>
                <w:rStyle w:val="afa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 Органы управления образованием и органы (структурные подразделения), осуществляющие руководство образовательными учреждениями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6F3C" w:rsidRPr="00C82817" w:rsidRDefault="00B96F3C" w:rsidP="00216D46">
            <w:pPr>
              <w:pStyle w:val="af9"/>
              <w:shd w:val="clear" w:color="auto" w:fill="FFFFFF"/>
              <w:rPr>
                <w:rFonts w:ascii="Times New Roman" w:hAnsi="Times New Roman" w:cs="Times New Roman"/>
              </w:rPr>
            </w:pPr>
            <w:r w:rsidRPr="00C82817">
              <w:rPr>
                <w:rStyle w:val="afa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 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хозяйственной деятельностью, со строительством, снабжением, делопроизводством</w:t>
            </w:r>
            <w:r w:rsidRPr="00C8281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96F3C" w:rsidRPr="00556EE3" w:rsidTr="00216D46">
        <w:trPr>
          <w:trHeight w:val="1607"/>
        </w:trPr>
        <w:tc>
          <w:tcPr>
            <w:tcW w:w="46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F3C" w:rsidRPr="00C82817" w:rsidRDefault="00B96F3C" w:rsidP="00216D46">
            <w:pPr>
              <w:pStyle w:val="af9"/>
              <w:shd w:val="clear" w:color="auto" w:fill="FFFFFF"/>
              <w:rPr>
                <w:rFonts w:ascii="Times New Roman" w:hAnsi="Times New Roman" w:cs="Times New Roman"/>
              </w:rPr>
            </w:pPr>
            <w:r w:rsidRPr="00C82817">
              <w:rPr>
                <w:rStyle w:val="afa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2. Отделы (бюро) технического обучения, отделы кадров организаций, подразделений министерств (ведомств), занимающиеся вопросами подготовки и повышения квалификации кадров на производстве</w:t>
            </w:r>
          </w:p>
        </w:tc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6F3C" w:rsidRPr="00C82817" w:rsidRDefault="00B96F3C" w:rsidP="00216D46">
            <w:pPr>
              <w:pStyle w:val="af9"/>
              <w:shd w:val="clear" w:color="auto" w:fill="FFFFFF"/>
              <w:rPr>
                <w:rFonts w:ascii="Times New Roman" w:hAnsi="Times New Roman" w:cs="Times New Roman"/>
              </w:rPr>
            </w:pPr>
            <w:r w:rsidRPr="00C82817">
              <w:rPr>
                <w:rStyle w:val="afa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2. Штатные преподаватели, мастера производственного обучения рабочих на производстве, руководящие, инспекторские, инженерные, методические должности, деятельность которых связана с вопросами подготовки и повышения квалификации кадров</w:t>
            </w:r>
          </w:p>
        </w:tc>
      </w:tr>
      <w:tr w:rsidR="00B96F3C" w:rsidRPr="00556EE3" w:rsidTr="00216D46">
        <w:tc>
          <w:tcPr>
            <w:tcW w:w="4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C" w:rsidRPr="00C82817" w:rsidRDefault="00B96F3C" w:rsidP="00216D46">
            <w:pPr>
              <w:pStyle w:val="af9"/>
              <w:shd w:val="clear" w:color="auto" w:fill="FFFFFF"/>
              <w:rPr>
                <w:rFonts w:ascii="Times New Roman" w:hAnsi="Times New Roman" w:cs="Times New Roman"/>
              </w:rPr>
            </w:pPr>
            <w:r w:rsidRPr="00C82817">
              <w:rPr>
                <w:rStyle w:val="afa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Образовательные учреждения РОСТО (ДОСААФ) и гражданской авиации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F3C" w:rsidRPr="00C82817" w:rsidRDefault="00B96F3C" w:rsidP="00216D46">
            <w:pPr>
              <w:pStyle w:val="af9"/>
              <w:shd w:val="clear" w:color="auto" w:fill="FFFFFF"/>
              <w:rPr>
                <w:rFonts w:ascii="Times New Roman" w:hAnsi="Times New Roman" w:cs="Times New Roman"/>
              </w:rPr>
            </w:pPr>
            <w:r w:rsidRPr="00C82817">
              <w:rPr>
                <w:rStyle w:val="afa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Руководящий, командно-летный, командно-инструкторский, инженерно-инструкторский, инструкторский и преподавательский составы, мастера производственного обучения, инженеры-инструкторы-методисты, инженеры-летчики-методисты</w:t>
            </w:r>
          </w:p>
        </w:tc>
      </w:tr>
      <w:tr w:rsidR="00B96F3C" w:rsidRPr="00556EE3" w:rsidTr="00216D46">
        <w:tc>
          <w:tcPr>
            <w:tcW w:w="4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C" w:rsidRPr="00C82817" w:rsidRDefault="00B96F3C" w:rsidP="00216D46">
            <w:pPr>
              <w:pStyle w:val="af9"/>
              <w:shd w:val="clear" w:color="auto" w:fill="FFFFFF"/>
              <w:rPr>
                <w:rFonts w:ascii="Times New Roman" w:hAnsi="Times New Roman" w:cs="Times New Roman"/>
              </w:rPr>
            </w:pPr>
            <w:r w:rsidRPr="00C82817">
              <w:rPr>
                <w:rStyle w:val="afa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Общежития учреждений, предприятий и организаций, жилищно-эксплуатационные организации, молодежные жилищные комплексы, детские кинотеатры, театры юного зрителя, кукольные театры, культурно-просветительские учреждения и подразделения предприятий и организаций по работе с детьми и подростками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F3C" w:rsidRPr="00C82817" w:rsidRDefault="00B96F3C" w:rsidP="00216D46">
            <w:pPr>
              <w:pStyle w:val="af9"/>
              <w:shd w:val="clear" w:color="auto" w:fill="FFFFFF"/>
              <w:rPr>
                <w:rFonts w:ascii="Times New Roman" w:hAnsi="Times New Roman" w:cs="Times New Roman"/>
              </w:rPr>
            </w:pPr>
            <w:r w:rsidRPr="00C82817">
              <w:rPr>
                <w:rStyle w:val="afa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Воспитатели, педагоги-организаторы, педагоги-психологи, (психологи), преподаватели, педагоги дополнительного образования (руководители кружков) для детей и подростков, инструкторы и инструкторы-методисты, тренеры-преподаватели и другие специалисты по работе с детьми и подростками, заведующие детскими отделами, секторами</w:t>
            </w:r>
          </w:p>
        </w:tc>
      </w:tr>
      <w:tr w:rsidR="00B96F3C" w:rsidRPr="00556EE3" w:rsidTr="00216D46">
        <w:tc>
          <w:tcPr>
            <w:tcW w:w="4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C" w:rsidRPr="00C82817" w:rsidRDefault="00B96F3C" w:rsidP="00216D46">
            <w:pPr>
              <w:pStyle w:val="af9"/>
              <w:shd w:val="clear" w:color="auto" w:fill="FFFFFF"/>
              <w:rPr>
                <w:rFonts w:ascii="Times New Roman" w:hAnsi="Times New Roman" w:cs="Times New Roman"/>
              </w:rPr>
            </w:pPr>
            <w:r w:rsidRPr="00C82817">
              <w:rPr>
                <w:rStyle w:val="afa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Исправительные колонии, воспитательные колонии, следственные изоляторы и тюрьмы, лечебно-исправительные учреждения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F3C" w:rsidRPr="00C82817" w:rsidRDefault="00B96F3C" w:rsidP="00216D46">
            <w:pPr>
              <w:pStyle w:val="af9"/>
              <w:shd w:val="clear" w:color="auto" w:fill="FFFFFF"/>
              <w:rPr>
                <w:rFonts w:ascii="Times New Roman" w:hAnsi="Times New Roman" w:cs="Times New Roman"/>
              </w:rPr>
            </w:pPr>
            <w:r w:rsidRPr="00C82817">
              <w:rPr>
                <w:rStyle w:val="afa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Работа (служба) при наличии педагогического образования на должностях: заместитель начальника по воспитательной работе, начальник отряда, старший инспектор, инспектор по общеобразовательной работе (обучению), старший инспектор-методист и инспектор-методист, старший инженер и инженер по производственно-техническому обучению, старший мастер и мастер производственного обучения, старший инспектор и инспектор по охране и режиму, заведующий учебно-техническим кабинетом, психолог</w:t>
            </w:r>
          </w:p>
        </w:tc>
      </w:tr>
    </w:tbl>
    <w:p w:rsidR="00B96F3C" w:rsidRPr="00D9468F" w:rsidRDefault="00B96F3C" w:rsidP="00506065">
      <w:pPr>
        <w:shd w:val="clear" w:color="auto" w:fill="FFFFFF"/>
      </w:pPr>
    </w:p>
    <w:p w:rsidR="00B96F3C" w:rsidRPr="000E795D" w:rsidRDefault="00B96F3C" w:rsidP="00506065">
      <w:pPr>
        <w:shd w:val="clear" w:color="auto" w:fill="FFFFFF"/>
        <w:jc w:val="both"/>
        <w:rPr>
          <w:b/>
          <w:color w:val="000000"/>
        </w:rPr>
      </w:pPr>
      <w:r w:rsidRPr="000E795D">
        <w:rPr>
          <w:rStyle w:val="afa"/>
          <w:b/>
          <w:bCs/>
          <w:shd w:val="clear" w:color="auto" w:fill="FFFFFF"/>
        </w:rPr>
        <w:t>Примечание:</w:t>
      </w:r>
      <w:r w:rsidRPr="000E795D">
        <w:rPr>
          <w:rStyle w:val="af8"/>
          <w:b w:val="0"/>
          <w:bCs/>
        </w:rPr>
        <w:t xml:space="preserve"> </w:t>
      </w:r>
      <w:r w:rsidRPr="000E795D">
        <w:rPr>
          <w:rStyle w:val="af8"/>
          <w:b w:val="0"/>
          <w:bCs/>
          <w:color w:val="000000"/>
        </w:rPr>
        <w:t>в стаж педагогической работы включается время работы в качестве учителей-дефектологов, логопедов, воспитателей в учреждениях здравоохранения и социального обслуживания населения для взрослых, методистов оргметодотдела республиканской, краевой, областной больницы</w:t>
      </w:r>
      <w:r w:rsidRPr="000E795D">
        <w:rPr>
          <w:b/>
          <w:color w:val="000000"/>
        </w:rPr>
        <w:t>.</w:t>
      </w:r>
    </w:p>
    <w:p w:rsidR="00B96F3C" w:rsidRDefault="00B96F3C" w:rsidP="00506065">
      <w:pPr>
        <w:shd w:val="clear" w:color="auto" w:fill="FFFFFF"/>
        <w:sectPr w:rsidR="00B96F3C" w:rsidSect="00806D5A"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0" w:h="16800"/>
          <w:pgMar w:top="709" w:right="800" w:bottom="567" w:left="1100" w:header="720" w:footer="720" w:gutter="0"/>
          <w:cols w:space="720"/>
          <w:noEndnote/>
        </w:sectPr>
      </w:pPr>
    </w:p>
    <w:p w:rsidR="00B96F3C" w:rsidRPr="008C34A4" w:rsidRDefault="00B96F3C" w:rsidP="00506065">
      <w:pPr>
        <w:shd w:val="clear" w:color="auto" w:fill="FFFFFF"/>
        <w:ind w:firstLine="698"/>
        <w:jc w:val="right"/>
        <w:rPr>
          <w:b/>
          <w:color w:val="000000"/>
          <w:sz w:val="22"/>
          <w:szCs w:val="22"/>
        </w:rPr>
      </w:pPr>
      <w:bookmarkStart w:id="10" w:name="sub_1013"/>
      <w:r w:rsidRPr="008C34A4">
        <w:rPr>
          <w:rStyle w:val="af8"/>
          <w:bCs/>
          <w:color w:val="000000"/>
          <w:sz w:val="22"/>
          <w:szCs w:val="22"/>
        </w:rPr>
        <w:lastRenderedPageBreak/>
        <w:t>Приложение 1</w:t>
      </w:r>
      <w:r>
        <w:rPr>
          <w:rStyle w:val="af8"/>
          <w:bCs/>
          <w:color w:val="000000"/>
          <w:sz w:val="22"/>
          <w:szCs w:val="22"/>
        </w:rPr>
        <w:t>1</w:t>
      </w:r>
    </w:p>
    <w:bookmarkEnd w:id="10"/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к Положению о системе оплаты труда работников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 xml:space="preserve">государственного бюджетного профессионального 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образовательного учреждения Пензенской области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«Кузнецкий многопрофильный колледж»</w:t>
      </w:r>
    </w:p>
    <w:p w:rsidR="00B96F3C" w:rsidRPr="00D233C2" w:rsidRDefault="00B96F3C" w:rsidP="00506065">
      <w:pPr>
        <w:shd w:val="clear" w:color="auto" w:fill="FFFFFF"/>
        <w:rPr>
          <w:color w:val="000000"/>
        </w:rPr>
      </w:pPr>
    </w:p>
    <w:p w:rsidR="00B96F3C" w:rsidRDefault="00B96F3C" w:rsidP="00506065">
      <w:pPr>
        <w:pStyle w:val="1"/>
        <w:shd w:val="clear" w:color="auto" w:fill="FFFFFF"/>
        <w:rPr>
          <w:sz w:val="24"/>
          <w:szCs w:val="24"/>
        </w:rPr>
      </w:pPr>
      <w:r w:rsidRPr="008B3EAC">
        <w:rPr>
          <w:sz w:val="24"/>
          <w:szCs w:val="24"/>
        </w:rPr>
        <w:t>Порядок зачета в педагогический стаж времени работы в отдельных учреждениях (организациях), а также времени обучения в учреждениях высшего и среднего профессионального образования и службы в вооруженных силах СССР и Российской Федерации</w:t>
      </w:r>
    </w:p>
    <w:p w:rsidR="00B96F3C" w:rsidRPr="00484DF8" w:rsidRDefault="00B96F3C" w:rsidP="00506065">
      <w:pPr>
        <w:ind w:firstLine="540"/>
        <w:rPr>
          <w:lang w:eastAsia="ar-SA"/>
        </w:rPr>
      </w:pPr>
    </w:p>
    <w:p w:rsidR="00B96F3C" w:rsidRPr="00D9468F" w:rsidRDefault="00B96F3C" w:rsidP="00506065">
      <w:pPr>
        <w:shd w:val="clear" w:color="auto" w:fill="FFFFFF"/>
        <w:ind w:firstLine="540"/>
        <w:jc w:val="both"/>
      </w:pPr>
      <w:bookmarkStart w:id="11" w:name="sub_10131"/>
      <w:r w:rsidRPr="00EC735F">
        <w:rPr>
          <w:rStyle w:val="afa"/>
          <w:shd w:val="clear" w:color="auto" w:fill="FFFFFF"/>
        </w:rPr>
        <w:t>1. Педагогическим работникам в стаж педагогической работы засчитыва</w:t>
      </w:r>
      <w:r>
        <w:rPr>
          <w:rStyle w:val="afa"/>
          <w:shd w:val="clear" w:color="auto" w:fill="FFFFFF"/>
        </w:rPr>
        <w:t>ю</w:t>
      </w:r>
      <w:r w:rsidRPr="00EC735F">
        <w:rPr>
          <w:rStyle w:val="afa"/>
          <w:shd w:val="clear" w:color="auto" w:fill="FFFFFF"/>
        </w:rPr>
        <w:t xml:space="preserve">тся </w:t>
      </w:r>
      <w:r>
        <w:rPr>
          <w:rStyle w:val="afa"/>
          <w:shd w:val="clear" w:color="auto" w:fill="FFFFFF"/>
        </w:rPr>
        <w:t>следующие периоды</w:t>
      </w:r>
      <w:r w:rsidRPr="00EC735F">
        <w:rPr>
          <w:rStyle w:val="afa"/>
          <w:shd w:val="clear" w:color="auto" w:fill="FFFFFF"/>
        </w:rPr>
        <w:t>:</w:t>
      </w:r>
    </w:p>
    <w:bookmarkEnd w:id="11"/>
    <w:p w:rsidR="00B96F3C" w:rsidRPr="00D9468F" w:rsidRDefault="00B96F3C" w:rsidP="00506065">
      <w:pPr>
        <w:shd w:val="clear" w:color="auto" w:fill="FFFFFF"/>
        <w:ind w:firstLine="540"/>
        <w:jc w:val="both"/>
      </w:pPr>
      <w:r>
        <w:rPr>
          <w:rStyle w:val="afa"/>
          <w:shd w:val="clear" w:color="auto" w:fill="FFFFFF"/>
        </w:rPr>
        <w:t xml:space="preserve">- </w:t>
      </w:r>
      <w:r w:rsidRPr="00EC735F">
        <w:rPr>
          <w:rStyle w:val="afa"/>
          <w:shd w:val="clear" w:color="auto" w:fill="FFFFFF"/>
        </w:rPr>
        <w:t>время нахождения на военной службе</w:t>
      </w:r>
      <w:r>
        <w:rPr>
          <w:rStyle w:val="afa"/>
          <w:shd w:val="clear" w:color="auto" w:fill="FFFFFF"/>
        </w:rPr>
        <w:t xml:space="preserve"> солдатами, матросами</w:t>
      </w:r>
      <w:r w:rsidRPr="00EC735F">
        <w:rPr>
          <w:rStyle w:val="afa"/>
          <w:shd w:val="clear" w:color="auto" w:fill="FFFFFF"/>
        </w:rPr>
        <w:t xml:space="preserve"> по контракту из расчета один день военной службы за один день работы, а время нахождения на военной службе</w:t>
      </w:r>
      <w:r>
        <w:rPr>
          <w:rStyle w:val="afa"/>
          <w:shd w:val="clear" w:color="auto" w:fill="FFFFFF"/>
        </w:rPr>
        <w:t xml:space="preserve"> солдатами, матросами</w:t>
      </w:r>
      <w:r w:rsidRPr="00EC735F">
        <w:rPr>
          <w:rStyle w:val="afa"/>
          <w:shd w:val="clear" w:color="auto" w:fill="FFFFFF"/>
        </w:rPr>
        <w:t xml:space="preserve"> по призыву </w:t>
      </w:r>
      <w:r>
        <w:rPr>
          <w:rStyle w:val="afa"/>
          <w:shd w:val="clear" w:color="auto" w:fill="FFFFFF"/>
        </w:rPr>
        <w:t>–</w:t>
      </w:r>
      <w:r w:rsidRPr="00EC735F">
        <w:rPr>
          <w:rStyle w:val="afa"/>
          <w:shd w:val="clear" w:color="auto" w:fill="FFFFFF"/>
        </w:rPr>
        <w:t xml:space="preserve"> из</w:t>
      </w:r>
      <w:r>
        <w:rPr>
          <w:rStyle w:val="afa"/>
          <w:shd w:val="clear" w:color="auto" w:fill="FFFFFF"/>
        </w:rPr>
        <w:t xml:space="preserve"> </w:t>
      </w:r>
      <w:r w:rsidRPr="00EC735F">
        <w:rPr>
          <w:rStyle w:val="afa"/>
          <w:shd w:val="clear" w:color="auto" w:fill="FFFFFF"/>
        </w:rPr>
        <w:t>расчета один день военной службы за два дня работы</w:t>
      </w:r>
      <w:r>
        <w:rPr>
          <w:rStyle w:val="afa"/>
          <w:shd w:val="clear" w:color="auto" w:fill="FFFFFF"/>
        </w:rPr>
        <w:t>, непосредственно предшествующее педагогической деятельности</w:t>
      </w:r>
      <w:r w:rsidRPr="00EC735F">
        <w:rPr>
          <w:rStyle w:val="afa"/>
          <w:shd w:val="clear" w:color="auto" w:fill="FFFFFF"/>
        </w:rPr>
        <w:t>;</w:t>
      </w:r>
    </w:p>
    <w:p w:rsidR="00B96F3C" w:rsidRDefault="00B96F3C" w:rsidP="00506065">
      <w:pPr>
        <w:shd w:val="clear" w:color="auto" w:fill="FFFFFF"/>
        <w:ind w:firstLine="540"/>
        <w:jc w:val="both"/>
        <w:rPr>
          <w:rStyle w:val="afa"/>
          <w:shd w:val="clear" w:color="auto" w:fill="FFFFFF"/>
        </w:rPr>
      </w:pPr>
      <w:r>
        <w:rPr>
          <w:rStyle w:val="afa"/>
          <w:shd w:val="clear" w:color="auto" w:fill="FFFFFF"/>
        </w:rPr>
        <w:t xml:space="preserve">- </w:t>
      </w:r>
      <w:r w:rsidRPr="00EC735F">
        <w:rPr>
          <w:rStyle w:val="afa"/>
          <w:shd w:val="clear" w:color="auto" w:fill="FFFFFF"/>
        </w:rPr>
        <w:t>время работы в должности заведующего фильмотекой и методиста фильмотеки</w:t>
      </w:r>
      <w:r>
        <w:rPr>
          <w:rStyle w:val="afa"/>
          <w:shd w:val="clear" w:color="auto" w:fill="FFFFFF"/>
        </w:rPr>
        <w:t>;</w:t>
      </w:r>
    </w:p>
    <w:p w:rsidR="00B96F3C" w:rsidRPr="00D9468F" w:rsidRDefault="00B96F3C" w:rsidP="00506065">
      <w:pPr>
        <w:shd w:val="clear" w:color="auto" w:fill="FFFFFF"/>
        <w:ind w:firstLine="540"/>
        <w:jc w:val="both"/>
      </w:pPr>
      <w:r>
        <w:rPr>
          <w:rStyle w:val="afa"/>
          <w:shd w:val="clear" w:color="auto" w:fill="FFFFFF"/>
        </w:rPr>
        <w:t>- время нахождения в отпуске по беременности и родам, отпуске по уходу за ребенком до 3-х лет, непосредственно следующее за педагогической деятельностью</w:t>
      </w:r>
      <w:r w:rsidRPr="00EC735F">
        <w:rPr>
          <w:rStyle w:val="afa"/>
          <w:shd w:val="clear" w:color="auto" w:fill="FFFFFF"/>
        </w:rPr>
        <w:t>.</w:t>
      </w:r>
    </w:p>
    <w:p w:rsidR="00B96F3C" w:rsidRPr="00D9468F" w:rsidRDefault="00B96F3C" w:rsidP="00506065">
      <w:pPr>
        <w:shd w:val="clear" w:color="auto" w:fill="FFFFFF"/>
        <w:ind w:firstLine="540"/>
        <w:jc w:val="both"/>
      </w:pPr>
      <w:bookmarkStart w:id="12" w:name="sub_10132"/>
      <w:r w:rsidRPr="00EC735F">
        <w:rPr>
          <w:rStyle w:val="afa"/>
          <w:shd w:val="clear" w:color="auto" w:fill="FFFFFF"/>
        </w:rPr>
        <w:t>2. 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bookmarkEnd w:id="12"/>
    <w:p w:rsidR="00B96F3C" w:rsidRPr="00C82817" w:rsidRDefault="00B96F3C" w:rsidP="00506065">
      <w:pPr>
        <w:shd w:val="clear" w:color="auto" w:fill="FFFFFF"/>
        <w:ind w:firstLine="540"/>
        <w:jc w:val="both"/>
      </w:pPr>
      <w:r>
        <w:rPr>
          <w:rStyle w:val="afa"/>
          <w:shd w:val="clear" w:color="auto" w:fill="FFFFFF"/>
        </w:rPr>
        <w:t xml:space="preserve">- </w:t>
      </w:r>
      <w:r w:rsidRPr="00EC735F">
        <w:rPr>
          <w:rStyle w:val="afa"/>
          <w:shd w:val="clear" w:color="auto" w:fill="FFFFFF"/>
        </w:rPr>
        <w:t xml:space="preserve">время службы в Вооруженных Силах СССР и Российской Федерации на должностях офицерского, сержантского, старшинского состава, прапорщиков и мичманов (в том числе в войсках МВД, в войсках и органах безопасности), кроме периодов, предусмотренных в </w:t>
      </w:r>
      <w:hyperlink w:anchor="sub_10131" w:history="1">
        <w:r w:rsidRPr="00C82817">
          <w:rPr>
            <w:rStyle w:val="af4"/>
            <w:shd w:val="clear" w:color="auto" w:fill="FFFFFF"/>
          </w:rPr>
          <w:t>пункте 1</w:t>
        </w:r>
      </w:hyperlink>
      <w:r w:rsidRPr="00C82817">
        <w:rPr>
          <w:rStyle w:val="afa"/>
          <w:shd w:val="clear" w:color="auto" w:fill="FFFFFF"/>
        </w:rPr>
        <w:t>;</w:t>
      </w:r>
    </w:p>
    <w:p w:rsidR="00B96F3C" w:rsidRPr="00D9468F" w:rsidRDefault="00B96F3C" w:rsidP="00506065">
      <w:pPr>
        <w:shd w:val="clear" w:color="auto" w:fill="FFFFFF"/>
        <w:ind w:firstLine="540"/>
        <w:jc w:val="both"/>
      </w:pPr>
      <w:bookmarkStart w:id="13" w:name="sub_101323"/>
      <w:r>
        <w:rPr>
          <w:rStyle w:val="afa"/>
          <w:shd w:val="clear" w:color="auto" w:fill="FFFFFF"/>
        </w:rPr>
        <w:t xml:space="preserve">- </w:t>
      </w:r>
      <w:r w:rsidRPr="00EC735F">
        <w:rPr>
          <w:rStyle w:val="afa"/>
          <w:shd w:val="clear" w:color="auto" w:fill="FFFFFF"/>
        </w:rPr>
        <w:t>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учреждений); на выборных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профтехобразования); в комиссиях по делам несовершеннолетних и защите их прав или в отделах социально-правовой охраны несовершеннолетних, в подразделениях органов внутренних дел (полиции) по предупреждению правонарушений несовершеннолетних;</w:t>
      </w:r>
    </w:p>
    <w:bookmarkEnd w:id="13"/>
    <w:p w:rsidR="00B96F3C" w:rsidRPr="00D9468F" w:rsidRDefault="00B96F3C" w:rsidP="00506065">
      <w:pPr>
        <w:shd w:val="clear" w:color="auto" w:fill="FFFFFF"/>
        <w:ind w:firstLine="540"/>
        <w:jc w:val="both"/>
      </w:pPr>
      <w:r>
        <w:rPr>
          <w:rStyle w:val="afa"/>
          <w:shd w:val="clear" w:color="auto" w:fill="FFFFFF"/>
        </w:rPr>
        <w:t xml:space="preserve">- </w:t>
      </w:r>
      <w:r w:rsidRPr="001F459C">
        <w:rPr>
          <w:rStyle w:val="afa"/>
          <w:shd w:val="clear" w:color="auto" w:fill="FFFFFF"/>
        </w:rPr>
        <w:t>время обучения (по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B96F3C" w:rsidRPr="00D9468F" w:rsidRDefault="00B96F3C" w:rsidP="00506065">
      <w:pPr>
        <w:shd w:val="clear" w:color="auto" w:fill="FFFFFF"/>
        <w:ind w:firstLine="540"/>
        <w:jc w:val="both"/>
      </w:pPr>
      <w:bookmarkStart w:id="14" w:name="sub_10133"/>
      <w:r w:rsidRPr="001F459C">
        <w:rPr>
          <w:rStyle w:val="afa"/>
          <w:shd w:val="clear" w:color="auto" w:fill="FFFFFF"/>
        </w:rPr>
        <w:t xml:space="preserve">3. В стаж педагогической работы отдельных категорий педагогических работников помимо периодов, предусмотренных </w:t>
      </w:r>
      <w:hyperlink w:anchor="sub_10131" w:history="1">
        <w:r w:rsidRPr="00C82817">
          <w:rPr>
            <w:rStyle w:val="af4"/>
            <w:b/>
            <w:shd w:val="clear" w:color="auto" w:fill="FFFFFF"/>
          </w:rPr>
          <w:t>пунктами 1</w:t>
        </w:r>
      </w:hyperlink>
      <w:r w:rsidRPr="00C82817">
        <w:rPr>
          <w:rStyle w:val="afa"/>
          <w:b/>
          <w:shd w:val="clear" w:color="auto" w:fill="FFFFFF"/>
        </w:rPr>
        <w:t xml:space="preserve"> </w:t>
      </w:r>
      <w:r w:rsidRPr="00C82817">
        <w:rPr>
          <w:rStyle w:val="afa"/>
          <w:shd w:val="clear" w:color="auto" w:fill="FFFFFF"/>
        </w:rPr>
        <w:t>и</w:t>
      </w:r>
      <w:r w:rsidRPr="00C82817">
        <w:rPr>
          <w:rStyle w:val="afa"/>
          <w:b/>
          <w:shd w:val="clear" w:color="auto" w:fill="FFFFFF"/>
        </w:rPr>
        <w:t xml:space="preserve"> </w:t>
      </w:r>
      <w:hyperlink w:anchor="sub_10132" w:history="1">
        <w:r w:rsidRPr="00C82817">
          <w:rPr>
            <w:rStyle w:val="af4"/>
            <w:b/>
            <w:shd w:val="clear" w:color="auto" w:fill="FFFFFF"/>
          </w:rPr>
          <w:t>2</w:t>
        </w:r>
      </w:hyperlink>
      <w:r w:rsidRPr="008917E9">
        <w:rPr>
          <w:rStyle w:val="afa"/>
          <w:b/>
          <w:shd w:val="clear" w:color="auto" w:fill="FFFFFF"/>
        </w:rPr>
        <w:t xml:space="preserve"> </w:t>
      </w:r>
      <w:r w:rsidRPr="001F459C">
        <w:rPr>
          <w:rStyle w:val="afa"/>
          <w:shd w:val="clear" w:color="auto" w:fill="FFFFFF"/>
        </w:rPr>
        <w:t>настоящего Порядка,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bookmarkEnd w:id="14"/>
    <w:p w:rsidR="00B96F3C" w:rsidRPr="00D9468F" w:rsidRDefault="00B96F3C" w:rsidP="00506065">
      <w:pPr>
        <w:shd w:val="clear" w:color="auto" w:fill="FFFFFF"/>
        <w:ind w:firstLine="540"/>
        <w:jc w:val="both"/>
      </w:pPr>
      <w:r>
        <w:rPr>
          <w:rStyle w:val="afa"/>
          <w:shd w:val="clear" w:color="auto" w:fill="FFFFFF"/>
        </w:rPr>
        <w:t xml:space="preserve">- </w:t>
      </w:r>
      <w:r w:rsidRPr="001F459C">
        <w:rPr>
          <w:rStyle w:val="afa"/>
          <w:shd w:val="clear" w:color="auto" w:fill="FFFFFF"/>
        </w:rPr>
        <w:t>преподавателям-организаторам (основ безопасности жизнедеятельности, допризывной подготовки);</w:t>
      </w:r>
    </w:p>
    <w:p w:rsidR="00B96F3C" w:rsidRPr="00D9468F" w:rsidRDefault="00B96F3C" w:rsidP="00506065">
      <w:pPr>
        <w:shd w:val="clear" w:color="auto" w:fill="FFFFFF"/>
        <w:ind w:firstLine="540"/>
        <w:jc w:val="both"/>
      </w:pPr>
      <w:r>
        <w:rPr>
          <w:rStyle w:val="afa"/>
          <w:shd w:val="clear" w:color="auto" w:fill="FFFFFF"/>
        </w:rPr>
        <w:t xml:space="preserve">- </w:t>
      </w:r>
      <w:r w:rsidRPr="001F459C">
        <w:rPr>
          <w:rStyle w:val="afa"/>
          <w:shd w:val="clear" w:color="auto" w:fill="FFFFFF"/>
        </w:rPr>
        <w:t>учителям и преподавателям физвоспитания,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B96F3C" w:rsidRPr="00D9468F" w:rsidRDefault="00B96F3C" w:rsidP="00506065">
      <w:pPr>
        <w:shd w:val="clear" w:color="auto" w:fill="FFFFFF"/>
        <w:ind w:firstLine="540"/>
        <w:jc w:val="both"/>
      </w:pPr>
      <w:r>
        <w:rPr>
          <w:rStyle w:val="afa"/>
          <w:shd w:val="clear" w:color="auto" w:fill="FFFFFF"/>
        </w:rPr>
        <w:t xml:space="preserve">- </w:t>
      </w:r>
      <w:r w:rsidRPr="001F459C">
        <w:rPr>
          <w:rStyle w:val="afa"/>
          <w:shd w:val="clear" w:color="auto" w:fill="FFFFFF"/>
        </w:rPr>
        <w:t xml:space="preserve">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</w:t>
      </w:r>
      <w:r w:rsidRPr="001F459C">
        <w:rPr>
          <w:rStyle w:val="afa"/>
          <w:shd w:val="clear" w:color="auto" w:fill="FFFFFF"/>
        </w:rPr>
        <w:lastRenderedPageBreak/>
        <w:t>числе специальных дисциплин в общеобразовательных учреждениях (классах) с углубленным изучением отдельных предметов;</w:t>
      </w:r>
    </w:p>
    <w:p w:rsidR="00B96F3C" w:rsidRPr="00D9468F" w:rsidRDefault="00B96F3C" w:rsidP="00506065">
      <w:pPr>
        <w:shd w:val="clear" w:color="auto" w:fill="FFFFFF"/>
        <w:ind w:firstLine="540"/>
        <w:jc w:val="both"/>
      </w:pPr>
      <w:r>
        <w:rPr>
          <w:rStyle w:val="afa"/>
          <w:shd w:val="clear" w:color="auto" w:fill="FFFFFF"/>
        </w:rPr>
        <w:t xml:space="preserve">- </w:t>
      </w:r>
      <w:r w:rsidRPr="001F459C">
        <w:rPr>
          <w:rStyle w:val="afa"/>
          <w:shd w:val="clear" w:color="auto" w:fill="FFFFFF"/>
        </w:rPr>
        <w:t>мастерам производственного обучения;</w:t>
      </w:r>
    </w:p>
    <w:p w:rsidR="00B96F3C" w:rsidRPr="00D9468F" w:rsidRDefault="00B96F3C" w:rsidP="00506065">
      <w:pPr>
        <w:shd w:val="clear" w:color="auto" w:fill="FFFFFF"/>
        <w:ind w:firstLine="540"/>
        <w:jc w:val="both"/>
      </w:pPr>
      <w:r>
        <w:rPr>
          <w:rStyle w:val="afa"/>
          <w:shd w:val="clear" w:color="auto" w:fill="FFFFFF"/>
        </w:rPr>
        <w:t xml:space="preserve">- </w:t>
      </w:r>
      <w:r w:rsidRPr="001F459C">
        <w:rPr>
          <w:rStyle w:val="afa"/>
          <w:shd w:val="clear" w:color="auto" w:fill="FFFFFF"/>
        </w:rPr>
        <w:t>педагогам дополнительного образования;</w:t>
      </w:r>
    </w:p>
    <w:p w:rsidR="00B96F3C" w:rsidRPr="00D9468F" w:rsidRDefault="00B96F3C" w:rsidP="00506065">
      <w:pPr>
        <w:shd w:val="clear" w:color="auto" w:fill="FFFFFF"/>
        <w:ind w:firstLine="540"/>
        <w:jc w:val="both"/>
      </w:pPr>
      <w:r>
        <w:rPr>
          <w:rStyle w:val="afa"/>
          <w:shd w:val="clear" w:color="auto" w:fill="FFFFFF"/>
        </w:rPr>
        <w:t xml:space="preserve">- </w:t>
      </w:r>
      <w:r w:rsidRPr="001F459C">
        <w:rPr>
          <w:rStyle w:val="afa"/>
          <w:shd w:val="clear" w:color="auto" w:fill="FFFFFF"/>
        </w:rPr>
        <w:t>педагогическим работникам экспериментальных образовательных учреждений;</w:t>
      </w:r>
    </w:p>
    <w:p w:rsidR="00B96F3C" w:rsidRPr="00D9468F" w:rsidRDefault="00B96F3C" w:rsidP="00506065">
      <w:pPr>
        <w:shd w:val="clear" w:color="auto" w:fill="FFFFFF"/>
        <w:ind w:firstLine="540"/>
        <w:jc w:val="both"/>
      </w:pPr>
      <w:r>
        <w:rPr>
          <w:rStyle w:val="afa"/>
          <w:shd w:val="clear" w:color="auto" w:fill="FFFFFF"/>
        </w:rPr>
        <w:t xml:space="preserve">- </w:t>
      </w:r>
      <w:r w:rsidRPr="001F459C">
        <w:rPr>
          <w:rStyle w:val="afa"/>
          <w:shd w:val="clear" w:color="auto" w:fill="FFFFFF"/>
        </w:rPr>
        <w:t>педагогам-психологам;</w:t>
      </w:r>
    </w:p>
    <w:p w:rsidR="00B96F3C" w:rsidRPr="00D9468F" w:rsidRDefault="00B96F3C" w:rsidP="00506065">
      <w:pPr>
        <w:shd w:val="clear" w:color="auto" w:fill="FFFFFF"/>
        <w:ind w:firstLine="540"/>
        <w:jc w:val="both"/>
      </w:pPr>
      <w:r>
        <w:rPr>
          <w:rStyle w:val="afa"/>
          <w:shd w:val="clear" w:color="auto" w:fill="FFFFFF"/>
        </w:rPr>
        <w:t xml:space="preserve">- </w:t>
      </w:r>
      <w:r w:rsidRPr="001F459C">
        <w:rPr>
          <w:rStyle w:val="afa"/>
          <w:shd w:val="clear" w:color="auto" w:fill="FFFFFF"/>
        </w:rPr>
        <w:t>методистам;</w:t>
      </w:r>
    </w:p>
    <w:p w:rsidR="00B96F3C" w:rsidRPr="00D9468F" w:rsidRDefault="00B96F3C" w:rsidP="00506065">
      <w:pPr>
        <w:shd w:val="clear" w:color="auto" w:fill="FFFFFF"/>
        <w:ind w:firstLine="540"/>
        <w:jc w:val="both"/>
      </w:pPr>
      <w:r>
        <w:rPr>
          <w:rStyle w:val="afa"/>
          <w:shd w:val="clear" w:color="auto" w:fill="FFFFFF"/>
        </w:rPr>
        <w:t xml:space="preserve">- </w:t>
      </w:r>
      <w:r w:rsidRPr="001F459C">
        <w:rPr>
          <w:rStyle w:val="afa"/>
          <w:shd w:val="clear" w:color="auto" w:fill="FFFFFF"/>
        </w:rPr>
        <w:t>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:rsidR="00B96F3C" w:rsidRPr="00D9468F" w:rsidRDefault="00B96F3C" w:rsidP="00506065">
      <w:pPr>
        <w:shd w:val="clear" w:color="auto" w:fill="FFFFFF"/>
        <w:ind w:firstLine="540"/>
        <w:jc w:val="both"/>
      </w:pPr>
      <w:r>
        <w:rPr>
          <w:rStyle w:val="afa"/>
          <w:shd w:val="clear" w:color="auto" w:fill="FFFFFF"/>
        </w:rPr>
        <w:t xml:space="preserve">- </w:t>
      </w:r>
      <w:r w:rsidRPr="001F459C">
        <w:rPr>
          <w:rStyle w:val="afa"/>
          <w:shd w:val="clear" w:color="auto" w:fill="FFFFFF"/>
        </w:rPr>
        <w:t>преподавателям учреждений дополнительного образования детей (культуры и искусства, в том числе музыкальных и художественных общеобразовательных учреждений), преподавателям музыкальных дисциплин педагогических училищ (педагогических колледжей), учителям музыки, музыкальным руководителям, концертмейстерам.</w:t>
      </w:r>
    </w:p>
    <w:p w:rsidR="00B96F3C" w:rsidRPr="00D9468F" w:rsidRDefault="00B96F3C" w:rsidP="00506065">
      <w:pPr>
        <w:shd w:val="clear" w:color="auto" w:fill="FFFFFF"/>
        <w:ind w:firstLine="540"/>
        <w:jc w:val="both"/>
      </w:pPr>
      <w:bookmarkStart w:id="15" w:name="sub_10134"/>
      <w:r w:rsidRPr="001F459C">
        <w:rPr>
          <w:rStyle w:val="afa"/>
          <w:shd w:val="clear" w:color="auto" w:fill="FFFFFF"/>
        </w:rPr>
        <w:t>4. Воспитателям (старшим воспитателям) дошкольных образовательных учреждений, домов ребенка в педагогический стаж включается время работы в должности медицинской сестры ясельной группы дошкольных образовательных учреждений, постовой медсестры домов ребенка, а воспитателям ясельных групп - время работы на медицинских должностях.</w:t>
      </w:r>
      <w:bookmarkStart w:id="16" w:name="sub_10135"/>
      <w:bookmarkEnd w:id="15"/>
    </w:p>
    <w:p w:rsidR="00B96F3C" w:rsidRPr="00D9468F" w:rsidRDefault="00B96F3C" w:rsidP="00506065">
      <w:pPr>
        <w:shd w:val="clear" w:color="auto" w:fill="FFFFFF"/>
        <w:ind w:firstLine="540"/>
        <w:jc w:val="both"/>
      </w:pPr>
      <w:bookmarkStart w:id="17" w:name="sub_10136"/>
      <w:bookmarkEnd w:id="16"/>
      <w:r>
        <w:rPr>
          <w:rStyle w:val="afa"/>
          <w:shd w:val="clear" w:color="auto" w:fill="FFFFFF"/>
        </w:rPr>
        <w:t>5</w:t>
      </w:r>
      <w:r w:rsidRPr="001F459C">
        <w:rPr>
          <w:rStyle w:val="afa"/>
          <w:shd w:val="clear" w:color="auto" w:fill="FFFFFF"/>
        </w:rPr>
        <w:t>. 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образования.</w:t>
      </w:r>
    </w:p>
    <w:p w:rsidR="00B96F3C" w:rsidRPr="00D9468F" w:rsidRDefault="00B96F3C" w:rsidP="00506065">
      <w:pPr>
        <w:shd w:val="clear" w:color="auto" w:fill="FFFFFF"/>
        <w:ind w:firstLine="540"/>
        <w:jc w:val="both"/>
      </w:pPr>
      <w:bookmarkStart w:id="18" w:name="sub_10137"/>
      <w:bookmarkEnd w:id="17"/>
      <w:r>
        <w:rPr>
          <w:rStyle w:val="afa"/>
          <w:shd w:val="clear" w:color="auto" w:fill="FFFFFF"/>
        </w:rPr>
        <w:t>6</w:t>
      </w:r>
      <w:r w:rsidRPr="001F459C">
        <w:rPr>
          <w:rStyle w:val="afa"/>
          <w:shd w:val="clear" w:color="auto" w:fill="FFFFFF"/>
        </w:rPr>
        <w:t>. Работникам учреждений и организаций время педагогической работы в образовательных учреждениях, выполняемой помимо основной работы на условиях почасовой оплаты, включается в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bookmarkEnd w:id="18"/>
    <w:p w:rsidR="00B96F3C" w:rsidRPr="00D9468F" w:rsidRDefault="00B96F3C" w:rsidP="00506065">
      <w:pPr>
        <w:shd w:val="clear" w:color="auto" w:fill="FFFFFF"/>
        <w:ind w:firstLine="540"/>
        <w:jc w:val="both"/>
      </w:pPr>
      <w:r w:rsidRPr="001F459C">
        <w:rPr>
          <w:rStyle w:val="afa"/>
          <w:shd w:val="clear" w:color="auto" w:fill="FFFFFF"/>
        </w:rP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B96F3C" w:rsidRPr="00D9468F" w:rsidRDefault="00B96F3C" w:rsidP="00506065">
      <w:pPr>
        <w:shd w:val="clear" w:color="auto" w:fill="FFFFFF"/>
        <w:ind w:firstLine="540"/>
        <w:jc w:val="both"/>
      </w:pPr>
      <w:bookmarkStart w:id="19" w:name="sub_10138"/>
      <w:r>
        <w:rPr>
          <w:rStyle w:val="afa"/>
          <w:shd w:val="clear" w:color="auto" w:fill="FFFFFF"/>
        </w:rPr>
        <w:t>7</w:t>
      </w:r>
      <w:r w:rsidRPr="001F459C">
        <w:rPr>
          <w:rStyle w:val="afa"/>
          <w:shd w:val="clear" w:color="auto" w:fill="FFFFFF"/>
        </w:rPr>
        <w:t>. В случаях уменьшения стажа педагогической работы, исчисленного в соответствии с настоящим Порядком, по сравнению со стажем, исчисленным по ранее действовавшим инструкциям, за работниками сохраняется ранее установленный стаж педагогической работы.</w:t>
      </w:r>
    </w:p>
    <w:bookmarkEnd w:id="19"/>
    <w:p w:rsidR="00B96F3C" w:rsidRPr="00D9468F" w:rsidRDefault="00B96F3C" w:rsidP="00506065">
      <w:pPr>
        <w:shd w:val="clear" w:color="auto" w:fill="FFFFFF"/>
        <w:ind w:firstLine="540"/>
        <w:jc w:val="both"/>
      </w:pPr>
      <w:r w:rsidRPr="001F459C">
        <w:rPr>
          <w:rStyle w:val="afa"/>
          <w:shd w:val="clear" w:color="auto" w:fill="FFFFFF"/>
        </w:rPr>
        <w:t>Кроме того, если педагогическим работникам в период применения инструкции могли быть включены в педагогический стаж те или иные периоды деятельности, но по каким-либо причинам они не были учтены, то за работниками сохраняется право на включение их в педагогический стаж в ранее установленном порядке.</w:t>
      </w:r>
    </w:p>
    <w:p w:rsidR="00B96F3C" w:rsidRDefault="00B96F3C" w:rsidP="00506065">
      <w:pPr>
        <w:shd w:val="clear" w:color="auto" w:fill="FFFFFF"/>
        <w:ind w:firstLine="540"/>
        <w:jc w:val="both"/>
      </w:pPr>
      <w:r>
        <w:t>8. С целью подсчета педагогического стажа работников колледжа приказом директора создается комиссия. Комиссия осуществляет подсчет педагогического стажа на основании записей в трудовой книжке работника, справок с места работы. В случае необходимости комиссия вправе запрашивать у работника необходимые документы.</w:t>
      </w:r>
    </w:p>
    <w:p w:rsidR="00B96F3C" w:rsidRPr="00AF0DE1" w:rsidRDefault="00B96F3C" w:rsidP="00506065">
      <w:pPr>
        <w:shd w:val="clear" w:color="auto" w:fill="FFFFFF"/>
        <w:ind w:firstLine="540"/>
        <w:jc w:val="both"/>
        <w:rPr>
          <w:color w:val="FF0000"/>
        </w:rPr>
      </w:pPr>
      <w:r>
        <w:t xml:space="preserve">9. </w:t>
      </w:r>
      <w:r w:rsidRPr="001F459C">
        <w:rPr>
          <w:rStyle w:val="afa"/>
          <w:shd w:val="clear" w:color="auto" w:fill="FFFFFF"/>
        </w:rPr>
        <w:t xml:space="preserve">Право решать </w:t>
      </w:r>
      <w:r>
        <w:rPr>
          <w:rStyle w:val="afa"/>
          <w:shd w:val="clear" w:color="auto" w:fill="FFFFFF"/>
        </w:rPr>
        <w:t>спорные</w:t>
      </w:r>
      <w:r w:rsidRPr="001F459C">
        <w:rPr>
          <w:rStyle w:val="afa"/>
          <w:shd w:val="clear" w:color="auto" w:fill="FFFFFF"/>
        </w:rPr>
        <w:t xml:space="preserve"> вопросы о соответствии работы в учреждениях, организациях и службы в Вооруженных силах СССР и Российской Федерации профилю работы, преподаваемого предмета (курса, дисциплины, кружка) предоставляется </w:t>
      </w:r>
      <w:r>
        <w:rPr>
          <w:rStyle w:val="afa"/>
          <w:shd w:val="clear" w:color="auto" w:fill="FFFFFF"/>
        </w:rPr>
        <w:t xml:space="preserve">директору Колледжа </w:t>
      </w:r>
      <w:r w:rsidRPr="00AF0DE1">
        <w:rPr>
          <w:rStyle w:val="afa"/>
          <w:color w:val="FF0000"/>
          <w:shd w:val="clear" w:color="auto" w:fill="FFFFFF"/>
        </w:rPr>
        <w:t>по согласованию с представительным органом работников.</w:t>
      </w:r>
    </w:p>
    <w:p w:rsidR="00B96F3C" w:rsidRDefault="00B96F3C" w:rsidP="00506065">
      <w:pPr>
        <w:shd w:val="clear" w:color="auto" w:fill="FFFFFF"/>
        <w:ind w:firstLine="540"/>
        <w:jc w:val="both"/>
      </w:pPr>
      <w:r>
        <w:t>10. Решение комиссии оформляется протоколом. Работник</w:t>
      </w:r>
      <w:r w:rsidRPr="0046451A">
        <w:t xml:space="preserve"> </w:t>
      </w:r>
      <w:r>
        <w:t>знакомится с решением комиссии под роспись.</w:t>
      </w:r>
    </w:p>
    <w:p w:rsidR="00B96F3C" w:rsidRDefault="00B96F3C" w:rsidP="00506065">
      <w:pPr>
        <w:shd w:val="clear" w:color="auto" w:fill="FFFFFF"/>
        <w:ind w:firstLine="540"/>
        <w:jc w:val="both"/>
        <w:rPr>
          <w:rStyle w:val="af8"/>
          <w:bCs/>
          <w:color w:val="000000"/>
          <w:sz w:val="22"/>
          <w:szCs w:val="22"/>
        </w:rPr>
      </w:pPr>
    </w:p>
    <w:p w:rsidR="00B96F3C" w:rsidRDefault="00B96F3C" w:rsidP="00506065">
      <w:pPr>
        <w:shd w:val="clear" w:color="auto" w:fill="FFFFFF"/>
        <w:ind w:firstLine="698"/>
        <w:jc w:val="right"/>
        <w:rPr>
          <w:rStyle w:val="af8"/>
          <w:bCs/>
          <w:color w:val="000000"/>
          <w:sz w:val="22"/>
          <w:szCs w:val="22"/>
        </w:rPr>
      </w:pPr>
    </w:p>
    <w:p w:rsidR="00B96F3C" w:rsidRDefault="00B96F3C" w:rsidP="00506065">
      <w:pPr>
        <w:shd w:val="clear" w:color="auto" w:fill="FFFFFF"/>
        <w:ind w:firstLine="698"/>
        <w:jc w:val="right"/>
        <w:rPr>
          <w:rStyle w:val="af8"/>
          <w:bCs/>
          <w:color w:val="000000"/>
          <w:sz w:val="22"/>
          <w:szCs w:val="22"/>
        </w:rPr>
      </w:pPr>
    </w:p>
    <w:p w:rsidR="00B96F3C" w:rsidRDefault="00B96F3C" w:rsidP="00506065">
      <w:pPr>
        <w:shd w:val="clear" w:color="auto" w:fill="FFFFFF"/>
        <w:ind w:firstLine="698"/>
        <w:jc w:val="right"/>
        <w:rPr>
          <w:rStyle w:val="af8"/>
          <w:bCs/>
          <w:color w:val="000000"/>
          <w:sz w:val="22"/>
          <w:szCs w:val="22"/>
        </w:rPr>
      </w:pPr>
    </w:p>
    <w:p w:rsidR="00B96F3C" w:rsidRDefault="00B96F3C" w:rsidP="00506065">
      <w:pPr>
        <w:shd w:val="clear" w:color="auto" w:fill="FFFFFF"/>
        <w:ind w:firstLine="698"/>
        <w:jc w:val="right"/>
        <w:rPr>
          <w:rStyle w:val="af8"/>
          <w:bCs/>
          <w:color w:val="000000"/>
          <w:sz w:val="22"/>
          <w:szCs w:val="22"/>
        </w:rPr>
      </w:pPr>
    </w:p>
    <w:p w:rsidR="00B96F3C" w:rsidRPr="008C34A4" w:rsidRDefault="00B96F3C" w:rsidP="00506065">
      <w:pPr>
        <w:shd w:val="clear" w:color="auto" w:fill="FFFFFF"/>
        <w:ind w:firstLine="698"/>
        <w:jc w:val="right"/>
        <w:rPr>
          <w:b/>
          <w:color w:val="000000"/>
          <w:sz w:val="22"/>
          <w:szCs w:val="22"/>
        </w:rPr>
      </w:pPr>
      <w:r w:rsidRPr="008C34A4">
        <w:rPr>
          <w:rStyle w:val="af8"/>
          <w:bCs/>
          <w:color w:val="000000"/>
          <w:sz w:val="22"/>
          <w:szCs w:val="22"/>
        </w:rPr>
        <w:lastRenderedPageBreak/>
        <w:t>Приложение 1</w:t>
      </w:r>
      <w:r>
        <w:rPr>
          <w:rStyle w:val="af8"/>
          <w:bCs/>
          <w:color w:val="000000"/>
          <w:sz w:val="22"/>
          <w:szCs w:val="22"/>
        </w:rPr>
        <w:t>2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к Положению о системе оплаты труда работников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 xml:space="preserve">государственного бюджетного профессионального 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образовательного учреждения Пензенской области</w:t>
      </w:r>
    </w:p>
    <w:p w:rsidR="00B96F3C" w:rsidRPr="008C34A4" w:rsidRDefault="00B96F3C" w:rsidP="00506065">
      <w:pPr>
        <w:ind w:firstLine="709"/>
        <w:jc w:val="right"/>
        <w:rPr>
          <w:sz w:val="22"/>
          <w:szCs w:val="22"/>
        </w:rPr>
      </w:pPr>
      <w:r w:rsidRPr="008C34A4">
        <w:rPr>
          <w:sz w:val="22"/>
          <w:szCs w:val="22"/>
        </w:rPr>
        <w:t>«Кузнецкий многопрофильный колледж»</w:t>
      </w:r>
    </w:p>
    <w:p w:rsidR="00B96F3C" w:rsidRDefault="00B96F3C" w:rsidP="00506065"/>
    <w:p w:rsidR="00B96F3C" w:rsidRDefault="00B96F3C" w:rsidP="00506065"/>
    <w:p w:rsidR="00B96F3C" w:rsidRPr="00484DF8" w:rsidRDefault="00B96F3C" w:rsidP="00506065">
      <w:pPr>
        <w:ind w:firstLine="709"/>
        <w:jc w:val="center"/>
        <w:rPr>
          <w:b/>
        </w:rPr>
      </w:pPr>
      <w:r w:rsidRPr="00484DF8">
        <w:rPr>
          <w:b/>
        </w:rPr>
        <w:t>Перечень профессий и должностей,</w:t>
      </w:r>
    </w:p>
    <w:p w:rsidR="00B96F3C" w:rsidRPr="00987874" w:rsidRDefault="00B96F3C" w:rsidP="00506065">
      <w:pPr>
        <w:jc w:val="center"/>
      </w:pPr>
      <w:r w:rsidRPr="00484DF8">
        <w:rPr>
          <w:b/>
        </w:rPr>
        <w:t>по которым может быть установлен персональный повышающий коэффициент</w:t>
      </w:r>
    </w:p>
    <w:p w:rsidR="00B96F3C" w:rsidRPr="00987874" w:rsidRDefault="00B96F3C" w:rsidP="00506065">
      <w:pPr>
        <w:ind w:firstLine="709"/>
      </w:pPr>
    </w:p>
    <w:p w:rsidR="00B96F3C" w:rsidRDefault="00B96F3C" w:rsidP="00506065">
      <w:pPr>
        <w:ind w:firstLine="709"/>
      </w:pPr>
      <w:r>
        <w:t>1. Бухгалтер</w:t>
      </w:r>
    </w:p>
    <w:p w:rsidR="00B96F3C" w:rsidRPr="00987874" w:rsidRDefault="00B96F3C" w:rsidP="00506065">
      <w:pPr>
        <w:ind w:firstLine="709"/>
      </w:pPr>
      <w:r>
        <w:t>2. Заведующий филиалом</w:t>
      </w:r>
    </w:p>
    <w:p w:rsidR="00B96F3C" w:rsidRPr="00987874" w:rsidRDefault="00B96F3C" w:rsidP="00506065">
      <w:pPr>
        <w:ind w:firstLine="709"/>
      </w:pPr>
      <w:r>
        <w:t>3</w:t>
      </w:r>
      <w:r w:rsidRPr="00987874">
        <w:t>. Заведующий отделением</w:t>
      </w:r>
    </w:p>
    <w:p w:rsidR="00B96F3C" w:rsidRPr="00987874" w:rsidRDefault="00B96F3C" w:rsidP="00506065">
      <w:pPr>
        <w:ind w:firstLine="709"/>
      </w:pPr>
      <w:r>
        <w:t>4</w:t>
      </w:r>
      <w:r w:rsidRPr="00987874">
        <w:t>. Заведующий хозяйством</w:t>
      </w:r>
    </w:p>
    <w:p w:rsidR="00B96F3C" w:rsidRPr="00987874" w:rsidRDefault="00B96F3C" w:rsidP="00506065">
      <w:pPr>
        <w:ind w:firstLine="709"/>
      </w:pPr>
      <w:r>
        <w:t>5</w:t>
      </w:r>
      <w:r w:rsidRPr="00987874">
        <w:t xml:space="preserve">. </w:t>
      </w:r>
      <w:r>
        <w:t>Специалист (и</w:t>
      </w:r>
      <w:r w:rsidRPr="00987874">
        <w:t>нженер</w:t>
      </w:r>
      <w:r>
        <w:t>)</w:t>
      </w:r>
      <w:r w:rsidRPr="00987874">
        <w:t xml:space="preserve"> по охране труда</w:t>
      </w:r>
    </w:p>
    <w:p w:rsidR="00B96F3C" w:rsidRPr="00987874" w:rsidRDefault="00B96F3C" w:rsidP="00506065">
      <w:pPr>
        <w:ind w:firstLine="709"/>
      </w:pPr>
      <w:r>
        <w:t>6</w:t>
      </w:r>
      <w:r w:rsidRPr="00987874">
        <w:t xml:space="preserve">. </w:t>
      </w:r>
      <w:r>
        <w:t>Специалист гражданской обороны</w:t>
      </w:r>
    </w:p>
    <w:p w:rsidR="00B96F3C" w:rsidRPr="00987874" w:rsidRDefault="00B96F3C" w:rsidP="00506065">
      <w:pPr>
        <w:ind w:firstLine="709"/>
      </w:pPr>
      <w:r>
        <w:t>7</w:t>
      </w:r>
      <w:r w:rsidRPr="00987874">
        <w:t xml:space="preserve">. </w:t>
      </w:r>
      <w:r w:rsidRPr="00987874">
        <w:rPr>
          <w:color w:val="000000"/>
        </w:rPr>
        <w:t>Мастер производственного обучения</w:t>
      </w:r>
    </w:p>
    <w:p w:rsidR="00B96F3C" w:rsidRDefault="00B96F3C" w:rsidP="00506065">
      <w:pPr>
        <w:ind w:firstLine="709"/>
        <w:rPr>
          <w:color w:val="000000"/>
        </w:rPr>
      </w:pPr>
      <w:r>
        <w:t>8</w:t>
      </w:r>
      <w:r w:rsidRPr="00987874">
        <w:t xml:space="preserve">. </w:t>
      </w:r>
      <w:r w:rsidRPr="00987874">
        <w:rPr>
          <w:color w:val="000000"/>
        </w:rPr>
        <w:t>Преподаватель</w:t>
      </w:r>
    </w:p>
    <w:p w:rsidR="00B96F3C" w:rsidRDefault="00B96F3C" w:rsidP="00506065">
      <w:pPr>
        <w:ind w:firstLine="709"/>
      </w:pPr>
      <w:r>
        <w:t>9. Социальный педагог</w:t>
      </w:r>
    </w:p>
    <w:p w:rsidR="00B96F3C" w:rsidRDefault="00B96F3C" w:rsidP="00506065">
      <w:pPr>
        <w:ind w:firstLine="709"/>
      </w:pPr>
      <w:r>
        <w:t>10. Педагог-психолог</w:t>
      </w:r>
    </w:p>
    <w:p w:rsidR="00B96F3C" w:rsidRDefault="00B96F3C" w:rsidP="00506065">
      <w:pPr>
        <w:ind w:firstLine="709"/>
      </w:pPr>
      <w:r>
        <w:t>11. Педагог дополнительного образования</w:t>
      </w:r>
    </w:p>
    <w:p w:rsidR="00B96F3C" w:rsidRDefault="00B96F3C" w:rsidP="00506065">
      <w:pPr>
        <w:ind w:firstLine="709"/>
      </w:pPr>
      <w:r>
        <w:t>12. Методист</w:t>
      </w:r>
    </w:p>
    <w:p w:rsidR="00B96F3C" w:rsidRDefault="00B96F3C" w:rsidP="00506065">
      <w:pPr>
        <w:ind w:firstLine="709"/>
      </w:pPr>
      <w:r>
        <w:t>13. Руководитель физического воспитания</w:t>
      </w:r>
    </w:p>
    <w:p w:rsidR="00B96F3C" w:rsidRPr="00987874" w:rsidRDefault="00B96F3C" w:rsidP="00506065">
      <w:pPr>
        <w:ind w:firstLine="709"/>
      </w:pPr>
      <w:r>
        <w:t>14</w:t>
      </w:r>
      <w:r w:rsidRPr="00987874">
        <w:t>. Руководитель структурного подразделения</w:t>
      </w:r>
    </w:p>
    <w:p w:rsidR="00B96F3C" w:rsidRPr="00987874" w:rsidRDefault="00B96F3C" w:rsidP="00506065">
      <w:pPr>
        <w:ind w:firstLine="709"/>
      </w:pPr>
      <w:r>
        <w:t>15</w:t>
      </w:r>
      <w:r w:rsidRPr="00987874">
        <w:t>. Старший мастер</w:t>
      </w:r>
    </w:p>
    <w:p w:rsidR="00B96F3C" w:rsidRPr="00987874" w:rsidRDefault="00B96F3C" w:rsidP="005060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16</w:t>
      </w:r>
      <w:r w:rsidRPr="0098787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987874">
        <w:rPr>
          <w:rFonts w:ascii="Times New Roman" w:hAnsi="Times New Roman" w:cs="Times New Roman"/>
          <w:b w:val="0"/>
          <w:sz w:val="24"/>
          <w:szCs w:val="24"/>
        </w:rPr>
        <w:t>Управляющий учебным хозяйством</w:t>
      </w:r>
    </w:p>
    <w:p w:rsidR="00B96F3C" w:rsidRDefault="00B96F3C" w:rsidP="00506065">
      <w:pPr>
        <w:ind w:firstLine="709"/>
      </w:pPr>
      <w:r>
        <w:rPr>
          <w:color w:val="000000"/>
        </w:rPr>
        <w:t>17</w:t>
      </w:r>
      <w:r w:rsidRPr="00987874">
        <w:rPr>
          <w:color w:val="000000"/>
        </w:rPr>
        <w:t xml:space="preserve">. </w:t>
      </w:r>
      <w:r w:rsidRPr="00987874">
        <w:t>Юрисконсульт</w:t>
      </w:r>
    </w:p>
    <w:p w:rsidR="00B96F3C" w:rsidRDefault="00B96F3C" w:rsidP="00506065">
      <w:pPr>
        <w:ind w:firstLine="709"/>
      </w:pPr>
      <w:r>
        <w:t>18. Инспектор по кадрам</w:t>
      </w:r>
    </w:p>
    <w:p w:rsidR="00B96F3C" w:rsidRDefault="00B96F3C" w:rsidP="00506065">
      <w:pPr>
        <w:ind w:firstLine="709"/>
      </w:pPr>
      <w:r>
        <w:t>19. Секретарь</w:t>
      </w:r>
    </w:p>
    <w:p w:rsidR="00B96F3C" w:rsidRDefault="00B96F3C" w:rsidP="00506065">
      <w:pPr>
        <w:ind w:firstLine="709"/>
      </w:pPr>
      <w:r>
        <w:t>20. Секретарь учебной части</w:t>
      </w:r>
    </w:p>
    <w:p w:rsidR="00B96F3C" w:rsidRDefault="00B96F3C" w:rsidP="00506065">
      <w:pPr>
        <w:ind w:firstLine="709"/>
      </w:pPr>
      <w:r>
        <w:t>21. Программист</w:t>
      </w:r>
    </w:p>
    <w:p w:rsidR="00B96F3C" w:rsidRDefault="00B96F3C" w:rsidP="00506065">
      <w:pPr>
        <w:ind w:firstLine="709"/>
      </w:pPr>
      <w:r>
        <w:t>22. Лаборант</w:t>
      </w:r>
    </w:p>
    <w:p w:rsidR="00B96F3C" w:rsidRDefault="00B96F3C" w:rsidP="00506065">
      <w:pPr>
        <w:ind w:firstLine="709"/>
      </w:pPr>
      <w:r>
        <w:t>23. Комендант</w:t>
      </w:r>
    </w:p>
    <w:p w:rsidR="00B96F3C" w:rsidRDefault="00B96F3C" w:rsidP="00506065">
      <w:pPr>
        <w:ind w:firstLine="709"/>
      </w:pPr>
      <w:r>
        <w:t xml:space="preserve">24. Электромонтер по ремонту и обслуживанию электрооборудования </w:t>
      </w:r>
    </w:p>
    <w:p w:rsidR="00B96F3C" w:rsidRDefault="00B96F3C" w:rsidP="00506065">
      <w:pPr>
        <w:ind w:firstLine="709"/>
      </w:pPr>
      <w:r>
        <w:t xml:space="preserve">25.  Слесарь-сантехник </w:t>
      </w:r>
    </w:p>
    <w:p w:rsidR="00B96F3C" w:rsidRDefault="00B96F3C" w:rsidP="00506065">
      <w:pPr>
        <w:ind w:firstLine="709"/>
      </w:pPr>
      <w:r>
        <w:t xml:space="preserve">26. Слесарь-ремонтник </w:t>
      </w:r>
    </w:p>
    <w:p w:rsidR="00B96F3C" w:rsidRDefault="00B96F3C" w:rsidP="00506065">
      <w:pPr>
        <w:ind w:firstLine="709"/>
      </w:pPr>
      <w:r>
        <w:t xml:space="preserve">27. Плотник </w:t>
      </w:r>
    </w:p>
    <w:p w:rsidR="00B96F3C" w:rsidRDefault="00B96F3C" w:rsidP="00506065">
      <w:pPr>
        <w:ind w:firstLine="709"/>
      </w:pPr>
      <w:r>
        <w:t>28. Повар</w:t>
      </w:r>
    </w:p>
    <w:p w:rsidR="00B96F3C" w:rsidRDefault="00B96F3C" w:rsidP="00506065">
      <w:pPr>
        <w:ind w:firstLine="709"/>
      </w:pPr>
      <w:r>
        <w:t xml:space="preserve">29. Водитель </w:t>
      </w:r>
    </w:p>
    <w:p w:rsidR="00B96F3C" w:rsidRDefault="00B96F3C" w:rsidP="00506065"/>
    <w:p w:rsidR="00B96F3C" w:rsidRPr="001B48D9" w:rsidRDefault="00B96F3C" w:rsidP="00506065">
      <w:pPr>
        <w:shd w:val="clear" w:color="auto" w:fill="FFFFFF"/>
      </w:pPr>
    </w:p>
    <w:p w:rsidR="00B96F3C" w:rsidRDefault="00B96F3C"/>
    <w:sectPr w:rsidR="00B96F3C" w:rsidSect="003A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C4" w:rsidRDefault="009200C4" w:rsidP="00381344">
      <w:r>
        <w:separator/>
      </w:r>
    </w:p>
  </w:endnote>
  <w:endnote w:type="continuationSeparator" w:id="0">
    <w:p w:rsidR="009200C4" w:rsidRDefault="009200C4" w:rsidP="0038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3C" w:rsidRDefault="00B96F3C">
    <w:pPr>
      <w:pStyle w:val="ab"/>
      <w:jc w:val="right"/>
    </w:pPr>
  </w:p>
  <w:p w:rsidR="00B96F3C" w:rsidRDefault="00B96F3C">
    <w:pPr>
      <w:pStyle w:val="ab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3C" w:rsidRDefault="00B96F3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3C" w:rsidRDefault="00B96F3C">
    <w:pPr>
      <w:pStyle w:val="ab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3C" w:rsidRDefault="00B96F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C4" w:rsidRDefault="009200C4" w:rsidP="00381344">
      <w:r>
        <w:separator/>
      </w:r>
    </w:p>
  </w:footnote>
  <w:footnote w:type="continuationSeparator" w:id="0">
    <w:p w:rsidR="009200C4" w:rsidRDefault="009200C4" w:rsidP="00381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3C" w:rsidRDefault="00805A68" w:rsidP="0045279C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6F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6F3C" w:rsidRDefault="00B96F3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3C" w:rsidRDefault="00805A68" w:rsidP="0045279C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6F3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3CE7">
      <w:rPr>
        <w:rStyle w:val="a4"/>
        <w:noProof/>
      </w:rPr>
      <w:t>19</w:t>
    </w:r>
    <w:r>
      <w:rPr>
        <w:rStyle w:val="a4"/>
      </w:rPr>
      <w:fldChar w:fldCharType="end"/>
    </w:r>
  </w:p>
  <w:p w:rsidR="00B96F3C" w:rsidRDefault="00B96F3C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3C" w:rsidRDefault="00B96F3C">
    <w:pPr>
      <w:pStyle w:val="ad"/>
      <w:ind w:left="0"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3C" w:rsidRDefault="00B96F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4CD37D56"/>
    <w:multiLevelType w:val="hybridMultilevel"/>
    <w:tmpl w:val="3072C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065"/>
    <w:rsid w:val="00030501"/>
    <w:rsid w:val="000346BF"/>
    <w:rsid w:val="00046F74"/>
    <w:rsid w:val="00052F5C"/>
    <w:rsid w:val="000761FD"/>
    <w:rsid w:val="000B6DA6"/>
    <w:rsid w:val="000E795D"/>
    <w:rsid w:val="00111971"/>
    <w:rsid w:val="00130B68"/>
    <w:rsid w:val="001720CA"/>
    <w:rsid w:val="001A114A"/>
    <w:rsid w:val="001B48D9"/>
    <w:rsid w:val="001E2B7A"/>
    <w:rsid w:val="001F014F"/>
    <w:rsid w:val="001F459C"/>
    <w:rsid w:val="00216D46"/>
    <w:rsid w:val="002473FC"/>
    <w:rsid w:val="00271353"/>
    <w:rsid w:val="002864ED"/>
    <w:rsid w:val="002C08FB"/>
    <w:rsid w:val="002D2E26"/>
    <w:rsid w:val="003351F4"/>
    <w:rsid w:val="00381344"/>
    <w:rsid w:val="003A4161"/>
    <w:rsid w:val="003A6048"/>
    <w:rsid w:val="003B0304"/>
    <w:rsid w:val="003B1A44"/>
    <w:rsid w:val="003B5A3D"/>
    <w:rsid w:val="00432D59"/>
    <w:rsid w:val="0045279C"/>
    <w:rsid w:val="0045451E"/>
    <w:rsid w:val="0046451A"/>
    <w:rsid w:val="00477774"/>
    <w:rsid w:val="00484DF8"/>
    <w:rsid w:val="004C2168"/>
    <w:rsid w:val="004D43B5"/>
    <w:rsid w:val="004E21A8"/>
    <w:rsid w:val="005026F7"/>
    <w:rsid w:val="00506065"/>
    <w:rsid w:val="005312E8"/>
    <w:rsid w:val="005567C9"/>
    <w:rsid w:val="00556EE3"/>
    <w:rsid w:val="00566EEE"/>
    <w:rsid w:val="005841E7"/>
    <w:rsid w:val="00640C5A"/>
    <w:rsid w:val="006C45E4"/>
    <w:rsid w:val="006F4F8E"/>
    <w:rsid w:val="00707849"/>
    <w:rsid w:val="00725A65"/>
    <w:rsid w:val="00764817"/>
    <w:rsid w:val="00793794"/>
    <w:rsid w:val="00801A7E"/>
    <w:rsid w:val="00805A68"/>
    <w:rsid w:val="00806D5A"/>
    <w:rsid w:val="008407FF"/>
    <w:rsid w:val="008917E9"/>
    <w:rsid w:val="0089715D"/>
    <w:rsid w:val="008B3EAC"/>
    <w:rsid w:val="008C090E"/>
    <w:rsid w:val="008C34A4"/>
    <w:rsid w:val="00906CCD"/>
    <w:rsid w:val="009078F3"/>
    <w:rsid w:val="00910CE3"/>
    <w:rsid w:val="009200C4"/>
    <w:rsid w:val="009831A6"/>
    <w:rsid w:val="00987874"/>
    <w:rsid w:val="00987D35"/>
    <w:rsid w:val="009C6E47"/>
    <w:rsid w:val="009D0574"/>
    <w:rsid w:val="009F62A7"/>
    <w:rsid w:val="00A028CD"/>
    <w:rsid w:val="00A04655"/>
    <w:rsid w:val="00A363C2"/>
    <w:rsid w:val="00A37E25"/>
    <w:rsid w:val="00A40195"/>
    <w:rsid w:val="00A56C9B"/>
    <w:rsid w:val="00A73D3A"/>
    <w:rsid w:val="00A96AE8"/>
    <w:rsid w:val="00AB1A29"/>
    <w:rsid w:val="00AC307B"/>
    <w:rsid w:val="00AF0DE1"/>
    <w:rsid w:val="00B13CA4"/>
    <w:rsid w:val="00B721FA"/>
    <w:rsid w:val="00B96F3C"/>
    <w:rsid w:val="00BB6649"/>
    <w:rsid w:val="00BF79F0"/>
    <w:rsid w:val="00C06AB4"/>
    <w:rsid w:val="00C21668"/>
    <w:rsid w:val="00C400DD"/>
    <w:rsid w:val="00C82817"/>
    <w:rsid w:val="00C90A78"/>
    <w:rsid w:val="00CA17B9"/>
    <w:rsid w:val="00D07384"/>
    <w:rsid w:val="00D07B40"/>
    <w:rsid w:val="00D233C2"/>
    <w:rsid w:val="00D35197"/>
    <w:rsid w:val="00D4158F"/>
    <w:rsid w:val="00D4254F"/>
    <w:rsid w:val="00D50D4D"/>
    <w:rsid w:val="00D51362"/>
    <w:rsid w:val="00D73CE7"/>
    <w:rsid w:val="00D903AD"/>
    <w:rsid w:val="00D9468F"/>
    <w:rsid w:val="00DA0853"/>
    <w:rsid w:val="00DE5E3F"/>
    <w:rsid w:val="00DF0CED"/>
    <w:rsid w:val="00DF59CC"/>
    <w:rsid w:val="00E74963"/>
    <w:rsid w:val="00E74D91"/>
    <w:rsid w:val="00EC735F"/>
    <w:rsid w:val="00F01F0D"/>
    <w:rsid w:val="00F3193B"/>
    <w:rsid w:val="00F33404"/>
    <w:rsid w:val="00F7006F"/>
    <w:rsid w:val="00FC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6065"/>
    <w:pPr>
      <w:keepNext/>
      <w:tabs>
        <w:tab w:val="num" w:pos="432"/>
      </w:tabs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link w:val="20"/>
    <w:uiPriority w:val="99"/>
    <w:qFormat/>
    <w:rsid w:val="00506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065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0606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5060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rsid w:val="00506065"/>
    <w:pPr>
      <w:spacing w:before="100" w:beforeAutospacing="1" w:after="100" w:afterAutospacing="1"/>
    </w:pPr>
  </w:style>
  <w:style w:type="character" w:customStyle="1" w:styleId="WW8Num3z0">
    <w:name w:val="WW8Num3z0"/>
    <w:uiPriority w:val="99"/>
    <w:rsid w:val="00506065"/>
    <w:rPr>
      <w:rFonts w:ascii="Symbol" w:hAnsi="Symbol"/>
    </w:rPr>
  </w:style>
  <w:style w:type="character" w:customStyle="1" w:styleId="WW8Num3z1">
    <w:name w:val="WW8Num3z1"/>
    <w:uiPriority w:val="99"/>
    <w:rsid w:val="00506065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506065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506065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506065"/>
  </w:style>
  <w:style w:type="character" w:customStyle="1" w:styleId="WW-Absatz-Standardschriftart">
    <w:name w:val="WW-Absatz-Standardschriftart"/>
    <w:uiPriority w:val="99"/>
    <w:rsid w:val="00506065"/>
  </w:style>
  <w:style w:type="character" w:customStyle="1" w:styleId="WW-Absatz-Standardschriftart1">
    <w:name w:val="WW-Absatz-Standardschriftart1"/>
    <w:uiPriority w:val="99"/>
    <w:rsid w:val="00506065"/>
  </w:style>
  <w:style w:type="character" w:customStyle="1" w:styleId="WW-Absatz-Standardschriftart11">
    <w:name w:val="WW-Absatz-Standardschriftart11"/>
    <w:uiPriority w:val="99"/>
    <w:rsid w:val="00506065"/>
  </w:style>
  <w:style w:type="character" w:customStyle="1" w:styleId="WW-Absatz-Standardschriftart111">
    <w:name w:val="WW-Absatz-Standardschriftart111"/>
    <w:uiPriority w:val="99"/>
    <w:rsid w:val="00506065"/>
  </w:style>
  <w:style w:type="character" w:customStyle="1" w:styleId="3">
    <w:name w:val="Основной шрифт абзаца3"/>
    <w:uiPriority w:val="99"/>
    <w:rsid w:val="00506065"/>
  </w:style>
  <w:style w:type="character" w:customStyle="1" w:styleId="WW-Absatz-Standardschriftart1111">
    <w:name w:val="WW-Absatz-Standardschriftart1111"/>
    <w:uiPriority w:val="99"/>
    <w:rsid w:val="00506065"/>
  </w:style>
  <w:style w:type="character" w:customStyle="1" w:styleId="WW-Absatz-Standardschriftart11111">
    <w:name w:val="WW-Absatz-Standardschriftart11111"/>
    <w:uiPriority w:val="99"/>
    <w:rsid w:val="00506065"/>
  </w:style>
  <w:style w:type="character" w:customStyle="1" w:styleId="WW8Num2z0">
    <w:name w:val="WW8Num2z0"/>
    <w:uiPriority w:val="99"/>
    <w:rsid w:val="00506065"/>
    <w:rPr>
      <w:rFonts w:ascii="Arial" w:hAnsi="Arial"/>
    </w:rPr>
  </w:style>
  <w:style w:type="character" w:customStyle="1" w:styleId="WW8Num2z1">
    <w:name w:val="WW8Num2z1"/>
    <w:uiPriority w:val="99"/>
    <w:rsid w:val="00506065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506065"/>
    <w:rPr>
      <w:rFonts w:ascii="Wingdings" w:hAnsi="Wingdings"/>
      <w:sz w:val="20"/>
    </w:rPr>
  </w:style>
  <w:style w:type="character" w:customStyle="1" w:styleId="21">
    <w:name w:val="Основной шрифт абзаца2"/>
    <w:uiPriority w:val="99"/>
    <w:rsid w:val="00506065"/>
  </w:style>
  <w:style w:type="character" w:styleId="a4">
    <w:name w:val="page number"/>
    <w:basedOn w:val="21"/>
    <w:uiPriority w:val="99"/>
    <w:semiHidden/>
    <w:rsid w:val="00506065"/>
    <w:rPr>
      <w:rFonts w:cs="Times New Roman"/>
    </w:rPr>
  </w:style>
  <w:style w:type="character" w:styleId="a5">
    <w:name w:val="Hyperlink"/>
    <w:basedOn w:val="a0"/>
    <w:uiPriority w:val="99"/>
    <w:semiHidden/>
    <w:rsid w:val="00506065"/>
    <w:rPr>
      <w:rFonts w:cs="Times New Roman"/>
      <w:color w:val="000080"/>
      <w:u w:val="single"/>
    </w:rPr>
  </w:style>
  <w:style w:type="character" w:customStyle="1" w:styleId="WW8Num1z0">
    <w:name w:val="WW8Num1z0"/>
    <w:uiPriority w:val="99"/>
    <w:rsid w:val="00506065"/>
    <w:rPr>
      <w:rFonts w:ascii="Arial" w:hAnsi="Arial"/>
    </w:rPr>
  </w:style>
  <w:style w:type="character" w:customStyle="1" w:styleId="WW-Absatz-Standardschriftart111111">
    <w:name w:val="WW-Absatz-Standardschriftart111111"/>
    <w:uiPriority w:val="99"/>
    <w:rsid w:val="00506065"/>
  </w:style>
  <w:style w:type="character" w:customStyle="1" w:styleId="WW-Absatz-Standardschriftart1111111">
    <w:name w:val="WW-Absatz-Standardschriftart1111111"/>
    <w:uiPriority w:val="99"/>
    <w:rsid w:val="00506065"/>
  </w:style>
  <w:style w:type="character" w:customStyle="1" w:styleId="WW-Absatz-Standardschriftart11111111">
    <w:name w:val="WW-Absatz-Standardschriftart11111111"/>
    <w:uiPriority w:val="99"/>
    <w:rsid w:val="00506065"/>
  </w:style>
  <w:style w:type="character" w:customStyle="1" w:styleId="WW-Absatz-Standardschriftart111111111">
    <w:name w:val="WW-Absatz-Standardschriftart111111111"/>
    <w:uiPriority w:val="99"/>
    <w:rsid w:val="00506065"/>
  </w:style>
  <w:style w:type="character" w:customStyle="1" w:styleId="WW-Absatz-Standardschriftart1111111111">
    <w:name w:val="WW-Absatz-Standardschriftart1111111111"/>
    <w:uiPriority w:val="99"/>
    <w:rsid w:val="00506065"/>
  </w:style>
  <w:style w:type="character" w:customStyle="1" w:styleId="WW-Absatz-Standardschriftart11111111111">
    <w:name w:val="WW-Absatz-Standardschriftart11111111111"/>
    <w:uiPriority w:val="99"/>
    <w:rsid w:val="00506065"/>
  </w:style>
  <w:style w:type="character" w:customStyle="1" w:styleId="WW-Absatz-Standardschriftart111111111111">
    <w:name w:val="WW-Absatz-Standardschriftart111111111111"/>
    <w:uiPriority w:val="99"/>
    <w:rsid w:val="00506065"/>
  </w:style>
  <w:style w:type="character" w:customStyle="1" w:styleId="WW-Absatz-Standardschriftart1111111111111">
    <w:name w:val="WW-Absatz-Standardschriftart1111111111111"/>
    <w:uiPriority w:val="99"/>
    <w:rsid w:val="00506065"/>
  </w:style>
  <w:style w:type="character" w:customStyle="1" w:styleId="WW-Absatz-Standardschriftart11111111111111">
    <w:name w:val="WW-Absatz-Standardschriftart11111111111111"/>
    <w:uiPriority w:val="99"/>
    <w:rsid w:val="00506065"/>
  </w:style>
  <w:style w:type="character" w:customStyle="1" w:styleId="WW8NumSt1z0">
    <w:name w:val="WW8NumSt1z0"/>
    <w:uiPriority w:val="99"/>
    <w:rsid w:val="00506065"/>
    <w:rPr>
      <w:rFonts w:ascii="Arial" w:hAnsi="Arial"/>
    </w:rPr>
  </w:style>
  <w:style w:type="character" w:customStyle="1" w:styleId="11">
    <w:name w:val="Основной шрифт абзаца1"/>
    <w:uiPriority w:val="99"/>
    <w:rsid w:val="00506065"/>
  </w:style>
  <w:style w:type="character" w:customStyle="1" w:styleId="a6">
    <w:name w:val="Символ нумерации"/>
    <w:uiPriority w:val="99"/>
    <w:rsid w:val="00506065"/>
  </w:style>
  <w:style w:type="paragraph" w:customStyle="1" w:styleId="a7">
    <w:name w:val="Заголовок"/>
    <w:basedOn w:val="a"/>
    <w:next w:val="a8"/>
    <w:uiPriority w:val="99"/>
    <w:rsid w:val="00506065"/>
    <w:pPr>
      <w:keepNext/>
      <w:widowControl w:val="0"/>
      <w:suppressAutoHyphens/>
      <w:autoSpaceDE w:val="0"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rsid w:val="00506065"/>
    <w:pPr>
      <w:suppressAutoHyphens/>
      <w:jc w:val="center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606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List"/>
    <w:basedOn w:val="a8"/>
    <w:uiPriority w:val="99"/>
    <w:semiHidden/>
    <w:rsid w:val="00506065"/>
    <w:pPr>
      <w:widowControl w:val="0"/>
      <w:autoSpaceDE w:val="0"/>
      <w:spacing w:after="120"/>
      <w:jc w:val="left"/>
    </w:pPr>
    <w:rPr>
      <w:rFonts w:cs="Tahoma"/>
      <w:sz w:val="20"/>
    </w:rPr>
  </w:style>
  <w:style w:type="paragraph" w:customStyle="1" w:styleId="30">
    <w:name w:val="Название3"/>
    <w:basedOn w:val="a"/>
    <w:uiPriority w:val="99"/>
    <w:rsid w:val="00506065"/>
    <w:pPr>
      <w:widowControl w:val="0"/>
      <w:suppressLineNumbers/>
      <w:suppressAutoHyphens/>
      <w:autoSpaceDE w:val="0"/>
      <w:spacing w:before="120" w:after="120" w:line="300" w:lineRule="auto"/>
      <w:ind w:left="40" w:firstLine="680"/>
      <w:jc w:val="both"/>
    </w:pPr>
    <w:rPr>
      <w:rFonts w:cs="Tahoma"/>
      <w:i/>
      <w:iCs/>
      <w:lang w:eastAsia="ar-SA"/>
    </w:rPr>
  </w:style>
  <w:style w:type="paragraph" w:customStyle="1" w:styleId="31">
    <w:name w:val="Указатель3"/>
    <w:basedOn w:val="a"/>
    <w:uiPriority w:val="99"/>
    <w:rsid w:val="00506065"/>
    <w:pPr>
      <w:widowControl w:val="0"/>
      <w:suppressLineNumbers/>
      <w:suppressAutoHyphens/>
      <w:autoSpaceDE w:val="0"/>
      <w:spacing w:line="300" w:lineRule="auto"/>
      <w:ind w:left="40" w:firstLine="680"/>
      <w:jc w:val="both"/>
    </w:pPr>
    <w:rPr>
      <w:rFonts w:cs="Tahoma"/>
      <w:lang w:eastAsia="ar-SA"/>
    </w:rPr>
  </w:style>
  <w:style w:type="paragraph" w:customStyle="1" w:styleId="22">
    <w:name w:val="Название2"/>
    <w:basedOn w:val="a"/>
    <w:uiPriority w:val="99"/>
    <w:rsid w:val="00506065"/>
    <w:pPr>
      <w:widowControl w:val="0"/>
      <w:suppressLineNumbers/>
      <w:suppressAutoHyphens/>
      <w:autoSpaceDE w:val="0"/>
      <w:spacing w:before="120" w:after="120" w:line="300" w:lineRule="auto"/>
      <w:ind w:left="40" w:firstLine="680"/>
      <w:jc w:val="both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uiPriority w:val="99"/>
    <w:rsid w:val="00506065"/>
    <w:pPr>
      <w:widowControl w:val="0"/>
      <w:suppressLineNumbers/>
      <w:suppressAutoHyphens/>
      <w:autoSpaceDE w:val="0"/>
      <w:spacing w:line="300" w:lineRule="auto"/>
      <w:ind w:left="40" w:firstLine="680"/>
      <w:jc w:val="both"/>
    </w:pPr>
    <w:rPr>
      <w:rFonts w:cs="Tahoma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506065"/>
    <w:pPr>
      <w:widowControl w:val="0"/>
      <w:suppressAutoHyphens/>
      <w:autoSpaceDE w:val="0"/>
      <w:spacing w:line="252" w:lineRule="auto"/>
      <w:ind w:firstLine="480"/>
      <w:jc w:val="both"/>
    </w:pPr>
    <w:rPr>
      <w:bCs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506065"/>
    <w:pPr>
      <w:suppressAutoHyphens/>
      <w:jc w:val="both"/>
    </w:pPr>
    <w:rPr>
      <w:sz w:val="28"/>
      <w:szCs w:val="20"/>
      <w:lang w:val="en-US" w:eastAsia="ar-SA"/>
    </w:rPr>
  </w:style>
  <w:style w:type="paragraph" w:styleId="ab">
    <w:name w:val="footer"/>
    <w:basedOn w:val="a"/>
    <w:link w:val="ac"/>
    <w:uiPriority w:val="99"/>
    <w:rsid w:val="00506065"/>
    <w:pPr>
      <w:widowControl w:val="0"/>
      <w:tabs>
        <w:tab w:val="center" w:pos="5477"/>
        <w:tab w:val="right" w:pos="10155"/>
      </w:tabs>
      <w:suppressAutoHyphens/>
      <w:autoSpaceDE w:val="0"/>
      <w:spacing w:line="300" w:lineRule="auto"/>
      <w:ind w:left="40" w:firstLine="680"/>
      <w:jc w:val="both"/>
    </w:pPr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0606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header"/>
    <w:basedOn w:val="a"/>
    <w:link w:val="ae"/>
    <w:uiPriority w:val="99"/>
    <w:semiHidden/>
    <w:rsid w:val="00506065"/>
    <w:pPr>
      <w:widowControl w:val="0"/>
      <w:tabs>
        <w:tab w:val="center" w:pos="5477"/>
        <w:tab w:val="right" w:pos="10155"/>
      </w:tabs>
      <w:suppressAutoHyphens/>
      <w:autoSpaceDE w:val="0"/>
      <w:spacing w:line="300" w:lineRule="auto"/>
      <w:ind w:left="40" w:firstLine="680"/>
      <w:jc w:val="both"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0606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0606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2">
    <w:name w:val="Название1"/>
    <w:basedOn w:val="a"/>
    <w:uiPriority w:val="99"/>
    <w:rsid w:val="00506065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uiPriority w:val="99"/>
    <w:rsid w:val="00506065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506065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0">
    <w:name w:val="Заголовок таблицы"/>
    <w:basedOn w:val="af"/>
    <w:uiPriority w:val="99"/>
    <w:rsid w:val="00506065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uiPriority w:val="99"/>
    <w:rsid w:val="00506065"/>
    <w:pPr>
      <w:widowControl w:val="0"/>
      <w:autoSpaceDE w:val="0"/>
      <w:spacing w:after="120"/>
      <w:jc w:val="left"/>
    </w:pPr>
    <w:rPr>
      <w:sz w:val="20"/>
    </w:rPr>
  </w:style>
  <w:style w:type="paragraph" w:styleId="af2">
    <w:name w:val="List Paragraph"/>
    <w:basedOn w:val="a"/>
    <w:uiPriority w:val="99"/>
    <w:qFormat/>
    <w:rsid w:val="00506065"/>
    <w:pPr>
      <w:suppressAutoHyphens/>
      <w:spacing w:after="200" w:line="276" w:lineRule="auto"/>
      <w:ind w:left="720"/>
    </w:pPr>
    <w:rPr>
      <w:rFonts w:ascii="Calibri" w:eastAsia="Calibri" w:hAnsi="Calibri" w:cs="Tahoma"/>
      <w:color w:val="000000"/>
      <w:sz w:val="22"/>
      <w:szCs w:val="22"/>
      <w:lang w:val="en-US" w:eastAsia="en-US"/>
    </w:rPr>
  </w:style>
  <w:style w:type="paragraph" w:customStyle="1" w:styleId="af3">
    <w:name w:val="Текст в таблице"/>
    <w:basedOn w:val="a"/>
    <w:next w:val="a"/>
    <w:uiPriority w:val="99"/>
    <w:rsid w:val="00506065"/>
    <w:pPr>
      <w:widowControl w:val="0"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f4">
    <w:name w:val="Гипертекстовая ссылка"/>
    <w:basedOn w:val="a0"/>
    <w:uiPriority w:val="99"/>
    <w:rsid w:val="00506065"/>
    <w:rPr>
      <w:rFonts w:cs="Times New Roman"/>
      <w:color w:val="008000"/>
    </w:rPr>
  </w:style>
  <w:style w:type="paragraph" w:customStyle="1" w:styleId="af5">
    <w:name w:val="Таблицы (моноширинный)"/>
    <w:basedOn w:val="a"/>
    <w:next w:val="a"/>
    <w:uiPriority w:val="99"/>
    <w:rsid w:val="005060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6">
    <w:name w:val="Balloon Text"/>
    <w:basedOn w:val="a"/>
    <w:link w:val="af7"/>
    <w:uiPriority w:val="99"/>
    <w:semiHidden/>
    <w:rsid w:val="00506065"/>
    <w:pPr>
      <w:widowControl w:val="0"/>
      <w:suppressAutoHyphens/>
      <w:autoSpaceDE w:val="0"/>
      <w:ind w:left="40" w:firstLine="680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06065"/>
    <w:rPr>
      <w:rFonts w:ascii="Tahoma" w:hAnsi="Tahoma" w:cs="Tahoma"/>
      <w:sz w:val="16"/>
      <w:szCs w:val="16"/>
      <w:lang w:eastAsia="ar-SA" w:bidi="ar-SA"/>
    </w:rPr>
  </w:style>
  <w:style w:type="paragraph" w:styleId="24">
    <w:name w:val="Body Text 2"/>
    <w:basedOn w:val="a"/>
    <w:link w:val="25"/>
    <w:uiPriority w:val="99"/>
    <w:rsid w:val="00506065"/>
    <w:pPr>
      <w:widowControl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5060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506065"/>
    <w:rPr>
      <w:b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5060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a">
    <w:name w:val="Сравнение редакций. Удаленный фрагмент"/>
    <w:uiPriority w:val="99"/>
    <w:rsid w:val="00506065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98C739C67974272996CE6846A764234C63F4AC885D8CEA1C01F636A91F14BA393F3280ElC05H" TargetMode="External"/><Relationship Id="rId13" Type="http://schemas.openxmlformats.org/officeDocument/2006/relationships/hyperlink" Target="consultantplus://offline/ref=AB698C739C67974272996CE6846A764234C43E47C186D8CEA1C01F636A91F14BA393F32F07C79268lB0BH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2.emf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34" Type="http://schemas.openxmlformats.org/officeDocument/2006/relationships/image" Target="media/image20.emf"/><Relationship Id="rId42" Type="http://schemas.openxmlformats.org/officeDocument/2006/relationships/footer" Target="footer2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B698C739C67974272996CE6846A764234C63647C181D8CEA1C01F636A91F14BA393F3l209H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header" Target="header1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hyperlink" Target="consultantplus://offline/ref=D277E9D4BFA25AB72D192E4ECBACD4BADEE314106576641A8FE28312790B240C83B75F1D32T4S9J" TargetMode="External"/><Relationship Id="rId29" Type="http://schemas.openxmlformats.org/officeDocument/2006/relationships/image" Target="media/image15.emf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80093.0" TargetMode="Externa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image" Target="media/image23.emf"/><Relationship Id="rId40" Type="http://schemas.openxmlformats.org/officeDocument/2006/relationships/footer" Target="footer1.xml"/><Relationship Id="rId45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image" Target="media/image22.emf"/><Relationship Id="rId10" Type="http://schemas.openxmlformats.org/officeDocument/2006/relationships/hyperlink" Target="consultantplus://offline/ref=D277E9D4BFA25AB72D192E4ECBACD4BADEE314106576641A8FE28312790B240C83B75F1D32T4S9J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7.emf"/><Relationship Id="rId44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698C739C67974272996CE6846A764234C63F44CB82D8CEA1C01F636A91F14BA393F32F03C0l90AH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21.emf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8821</Words>
  <Characters>50284</Characters>
  <Application>Microsoft Office Word</Application>
  <DocSecurity>0</DocSecurity>
  <Lines>419</Lines>
  <Paragraphs>117</Paragraphs>
  <ScaleCrop>false</ScaleCrop>
  <Company/>
  <LinksUpToDate>false</LinksUpToDate>
  <CharactersWithSpaces>58988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PC</cp:lastModifiedBy>
  <cp:revision>5</cp:revision>
  <cp:lastPrinted>2020-11-24T09:42:00Z</cp:lastPrinted>
  <dcterms:created xsi:type="dcterms:W3CDTF">2020-11-20T07:44:00Z</dcterms:created>
  <dcterms:modified xsi:type="dcterms:W3CDTF">2020-11-27T08:46:00Z</dcterms:modified>
</cp:coreProperties>
</file>