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F8" w:rsidRPr="00323FF8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3FF8">
        <w:rPr>
          <w:rFonts w:ascii="Times New Roman" w:hAnsi="Times New Roman" w:cs="Times New Roman"/>
          <w:sz w:val="32"/>
          <w:szCs w:val="32"/>
        </w:rPr>
        <w:t>В 2020-2021 учебном году осуществляется прием граждан в Колледж</w:t>
      </w:r>
    </w:p>
    <w:p w:rsidR="00323FF8" w:rsidRPr="00323FF8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3FF8">
        <w:rPr>
          <w:rFonts w:ascii="Times New Roman" w:hAnsi="Times New Roman" w:cs="Times New Roman"/>
          <w:sz w:val="32"/>
          <w:szCs w:val="32"/>
        </w:rPr>
        <w:t xml:space="preserve"> на </w:t>
      </w:r>
      <w:r w:rsidRPr="00323FF8">
        <w:rPr>
          <w:rFonts w:ascii="Times New Roman" w:hAnsi="Times New Roman" w:cs="Times New Roman"/>
          <w:b/>
          <w:sz w:val="32"/>
          <w:szCs w:val="32"/>
        </w:rPr>
        <w:t>очную</w:t>
      </w:r>
      <w:r w:rsidRPr="00323FF8">
        <w:rPr>
          <w:rFonts w:ascii="Times New Roman" w:hAnsi="Times New Roman" w:cs="Times New Roman"/>
          <w:sz w:val="32"/>
          <w:szCs w:val="32"/>
        </w:rPr>
        <w:t xml:space="preserve"> форму обучения по следующим </w:t>
      </w:r>
      <w:r w:rsidRPr="00323FF8">
        <w:rPr>
          <w:rFonts w:ascii="Times New Roman" w:hAnsi="Times New Roman" w:cs="Times New Roman"/>
          <w:b/>
          <w:sz w:val="32"/>
          <w:szCs w:val="32"/>
        </w:rPr>
        <w:t>специальностям</w:t>
      </w:r>
      <w:r w:rsidRPr="00323FF8">
        <w:rPr>
          <w:rFonts w:ascii="Times New Roman" w:hAnsi="Times New Roman" w:cs="Times New Roman"/>
          <w:sz w:val="32"/>
          <w:szCs w:val="32"/>
        </w:rPr>
        <w:t xml:space="preserve"> среднего профессионального образования:</w:t>
      </w:r>
    </w:p>
    <w:p w:rsidR="00323FF8" w:rsidRPr="00BC70E6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8"/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987"/>
        <w:gridCol w:w="1699"/>
        <w:gridCol w:w="1250"/>
        <w:gridCol w:w="1134"/>
        <w:gridCol w:w="734"/>
        <w:gridCol w:w="709"/>
      </w:tblGrid>
      <w:tr w:rsidR="00323FF8" w:rsidRPr="00BC70E6" w:rsidTr="00323FF8">
        <w:trPr>
          <w:cantSplit/>
          <w:trHeight w:val="22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Код и наименование специальности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Квалификация и специализация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 База</w:t>
            </w:r>
          </w:p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323FF8" w:rsidRPr="00BC70E6" w:rsidTr="00323FF8">
        <w:trPr>
          <w:cantSplit/>
          <w:trHeight w:val="64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70E6">
              <w:rPr>
                <w:rFonts w:ascii="Times New Roman" w:hAnsi="Times New Roman" w:cs="Times New Roman"/>
              </w:rPr>
              <w:t>Бюд</w:t>
            </w:r>
            <w:proofErr w:type="spellEnd"/>
            <w:r w:rsidRPr="00BC70E6">
              <w:rPr>
                <w:rFonts w:ascii="Times New Roman" w:hAnsi="Times New Roman" w:cs="Times New Roman"/>
              </w:rPr>
              <w:t>-</w:t>
            </w:r>
          </w:p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70E6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не-</w:t>
            </w:r>
          </w:p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70E6">
              <w:rPr>
                <w:rFonts w:ascii="Times New Roman" w:hAnsi="Times New Roman" w:cs="Times New Roman"/>
              </w:rPr>
              <w:t>бюд</w:t>
            </w:r>
            <w:proofErr w:type="spellEnd"/>
            <w:r w:rsidRPr="00BC70E6">
              <w:rPr>
                <w:rFonts w:ascii="Times New Roman" w:hAnsi="Times New Roman" w:cs="Times New Roman"/>
              </w:rPr>
              <w:t>-</w:t>
            </w:r>
          </w:p>
          <w:p w:rsidR="00323FF8" w:rsidRPr="00BC70E6" w:rsidRDefault="00323FF8" w:rsidP="00323F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70E6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</w:tr>
      <w:tr w:rsidR="00323FF8" w:rsidRPr="00BC70E6" w:rsidTr="00323FF8">
        <w:trPr>
          <w:cantSplit/>
          <w:trHeight w:val="6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  <w:i/>
              </w:rPr>
              <w:t>Воспитатель детей дошкольного возраста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основное общее, 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C70E6">
                <w:rPr>
                  <w:rFonts w:ascii="Times New Roman" w:hAnsi="Times New Roman" w:cs="Times New Roman"/>
                </w:rPr>
                <w:t>3 г</w:t>
              </w:r>
            </w:smartTag>
            <w:r w:rsidRPr="00BC70E6">
              <w:rPr>
                <w:rFonts w:ascii="Times New Roman" w:hAnsi="Times New Roman" w:cs="Times New Roman"/>
              </w:rPr>
              <w:t>. 10м.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323F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49.02.01 Физическая культура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  <w:i/>
              </w:rPr>
              <w:t>Учитель физической культуры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C70E6">
                <w:rPr>
                  <w:rFonts w:ascii="Times New Roman" w:hAnsi="Times New Roman" w:cs="Times New Roman"/>
                </w:rPr>
                <w:t>3 г</w:t>
              </w:r>
            </w:smartTag>
            <w:r w:rsidRPr="00BC70E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70E6">
                <w:rPr>
                  <w:rFonts w:ascii="Times New Roman" w:hAnsi="Times New Roman" w:cs="Times New Roman"/>
                </w:rPr>
                <w:t>10 м</w:t>
              </w:r>
            </w:smartTag>
            <w:r w:rsidRPr="00BC70E6">
              <w:rPr>
                <w:rFonts w:ascii="Times New Roman" w:hAnsi="Times New Roman" w:cs="Times New Roman"/>
              </w:rPr>
              <w:t>.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323F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Учитель начальных классов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C70E6">
                <w:rPr>
                  <w:rFonts w:ascii="Times New Roman" w:hAnsi="Times New Roman" w:cs="Times New Roman"/>
                </w:rPr>
                <w:t>3 г</w:t>
              </w:r>
            </w:smartTag>
            <w:r w:rsidRPr="00BC70E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70E6">
                <w:rPr>
                  <w:rFonts w:ascii="Times New Roman" w:hAnsi="Times New Roman" w:cs="Times New Roman"/>
                </w:rPr>
                <w:t>10 м</w:t>
              </w:r>
            </w:smartTag>
            <w:r w:rsidRPr="00BC70E6">
              <w:rPr>
                <w:rFonts w:ascii="Times New Roman" w:hAnsi="Times New Roman" w:cs="Times New Roman"/>
              </w:rPr>
              <w:t>.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323F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38.02.03 Операционная деятельность в логистике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Операционный логист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основное общее, 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C70E6">
                <w:rPr>
                  <w:rFonts w:ascii="Times New Roman" w:hAnsi="Times New Roman" w:cs="Times New Roman"/>
                </w:rPr>
                <w:t>2 г</w:t>
              </w:r>
            </w:smartTag>
            <w:r w:rsidRPr="00BC70E6">
              <w:rPr>
                <w:rFonts w:ascii="Times New Roman" w:hAnsi="Times New Roman" w:cs="Times New Roman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323F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Бухгалтер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основное общее, 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C70E6">
                <w:rPr>
                  <w:rFonts w:ascii="Times New Roman" w:hAnsi="Times New Roman" w:cs="Times New Roman"/>
                </w:rPr>
                <w:t>2 г</w:t>
              </w:r>
            </w:smartTag>
            <w:r w:rsidRPr="00BC70E6">
              <w:rPr>
                <w:rFonts w:ascii="Times New Roman" w:hAnsi="Times New Roman" w:cs="Times New Roman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323F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C70E6">
                <w:rPr>
                  <w:rFonts w:ascii="Times New Roman" w:hAnsi="Times New Roman" w:cs="Times New Roman"/>
                </w:rPr>
                <w:t>3 г</w:t>
              </w:r>
            </w:smartTag>
            <w:r w:rsidRPr="00BC70E6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70E6"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323F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36.02.01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Ветеринарный фельдшер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основное общее      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70E6">
                <w:rPr>
                  <w:rFonts w:ascii="Times New Roman" w:hAnsi="Times New Roman" w:cs="Times New Roman"/>
                </w:rPr>
                <w:t>10 м</w:t>
              </w:r>
            </w:smartTag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323F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43.02.14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Специалист по гостеприимству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основное общее, 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C70E6">
                <w:rPr>
                  <w:rFonts w:ascii="Times New Roman" w:hAnsi="Times New Roman" w:cs="Times New Roman"/>
                </w:rPr>
                <w:t>3 г</w:t>
              </w:r>
            </w:smartTag>
            <w:r w:rsidRPr="00BC70E6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70E6"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323FF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Технолог-конструктор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C70E6">
                <w:rPr>
                  <w:rFonts w:ascii="Times New Roman" w:hAnsi="Times New Roman" w:cs="Times New Roman"/>
                </w:rPr>
                <w:t>3 г</w:t>
              </w:r>
            </w:smartTag>
            <w:r w:rsidRPr="00BC70E6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70E6"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323F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3FF8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FF8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23FF8" w:rsidRPr="00323FF8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3FF8">
        <w:rPr>
          <w:rFonts w:ascii="Times New Roman" w:hAnsi="Times New Roman" w:cs="Times New Roman"/>
          <w:sz w:val="32"/>
          <w:szCs w:val="32"/>
        </w:rPr>
        <w:t xml:space="preserve">на </w:t>
      </w:r>
      <w:r w:rsidRPr="00323FF8">
        <w:rPr>
          <w:rFonts w:ascii="Times New Roman" w:hAnsi="Times New Roman" w:cs="Times New Roman"/>
          <w:b/>
          <w:sz w:val="32"/>
          <w:szCs w:val="32"/>
        </w:rPr>
        <w:t>заочную</w:t>
      </w:r>
      <w:r w:rsidRPr="00323FF8">
        <w:rPr>
          <w:rFonts w:ascii="Times New Roman" w:hAnsi="Times New Roman" w:cs="Times New Roman"/>
          <w:sz w:val="32"/>
          <w:szCs w:val="32"/>
        </w:rPr>
        <w:t xml:space="preserve"> форму обучения </w:t>
      </w:r>
      <w:r w:rsidRPr="00323FF8">
        <w:rPr>
          <w:rFonts w:ascii="Times New Roman" w:hAnsi="Times New Roman" w:cs="Times New Roman"/>
          <w:b/>
          <w:sz w:val="32"/>
          <w:szCs w:val="32"/>
        </w:rPr>
        <w:t>по специальностям</w:t>
      </w:r>
      <w:r w:rsidRPr="00323FF8">
        <w:rPr>
          <w:rFonts w:ascii="Times New Roman" w:hAnsi="Times New Roman" w:cs="Times New Roman"/>
          <w:sz w:val="32"/>
          <w:szCs w:val="32"/>
        </w:rPr>
        <w:t xml:space="preserve"> среднего профессионального образования: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701"/>
        <w:gridCol w:w="1276"/>
        <w:gridCol w:w="1134"/>
        <w:gridCol w:w="708"/>
        <w:gridCol w:w="709"/>
      </w:tblGrid>
      <w:tr w:rsidR="00323FF8" w:rsidRPr="00BC70E6" w:rsidTr="00D16EDC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Код и наименование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Квалификация и специализация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     База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Срок обучения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323FF8" w:rsidRPr="00BC70E6" w:rsidTr="00D16EDC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Углубленный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Вне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бюджет</w:t>
            </w:r>
          </w:p>
        </w:tc>
      </w:tr>
      <w:tr w:rsidR="00323FF8" w:rsidRPr="00BC70E6" w:rsidTr="00D16EDC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Бухгалтер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среднее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C70E6">
                <w:rPr>
                  <w:rFonts w:ascii="Times New Roman" w:hAnsi="Times New Roman" w:cs="Times New Roman"/>
                </w:rPr>
                <w:t>2 г</w:t>
              </w:r>
            </w:smartTag>
            <w:r w:rsidRPr="00BC70E6">
              <w:rPr>
                <w:rFonts w:ascii="Times New Roman" w:hAnsi="Times New Roman" w:cs="Times New Roman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D16EDC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44.02.01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Воспитатель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среднее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3г.10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</w:tc>
      </w:tr>
      <w:tr w:rsidR="00323FF8" w:rsidRPr="00BC70E6" w:rsidTr="00D16EDC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36.02.01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Ветеринария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Ветеринарный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среднее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3г.10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</w:tc>
      </w:tr>
    </w:tbl>
    <w:p w:rsidR="00323FF8" w:rsidRPr="00BC70E6" w:rsidRDefault="00323FF8" w:rsidP="00323FF8">
      <w:pPr>
        <w:widowControl/>
        <w:suppressAutoHyphens w:val="0"/>
        <w:autoSpaceDN/>
        <w:textAlignment w:val="auto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323FF8" w:rsidRPr="00BC70E6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FF8" w:rsidRPr="00323FF8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3FF8">
        <w:rPr>
          <w:rFonts w:ascii="Times New Roman" w:hAnsi="Times New Roman" w:cs="Times New Roman"/>
          <w:sz w:val="32"/>
          <w:szCs w:val="32"/>
        </w:rPr>
        <w:t xml:space="preserve">на </w:t>
      </w:r>
      <w:r w:rsidRPr="00323FF8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323FF8">
        <w:rPr>
          <w:rFonts w:ascii="Times New Roman" w:hAnsi="Times New Roman" w:cs="Times New Roman"/>
          <w:sz w:val="32"/>
          <w:szCs w:val="32"/>
        </w:rPr>
        <w:t xml:space="preserve">форму обучения по следующим </w:t>
      </w:r>
      <w:r w:rsidRPr="00323FF8">
        <w:rPr>
          <w:rFonts w:ascii="Times New Roman" w:hAnsi="Times New Roman" w:cs="Times New Roman"/>
          <w:b/>
          <w:sz w:val="32"/>
          <w:szCs w:val="32"/>
        </w:rPr>
        <w:t>профессиям</w:t>
      </w:r>
      <w:r w:rsidRPr="00323FF8">
        <w:rPr>
          <w:rFonts w:ascii="Times New Roman" w:hAnsi="Times New Roman" w:cs="Times New Roman"/>
          <w:sz w:val="32"/>
          <w:szCs w:val="32"/>
        </w:rPr>
        <w:t xml:space="preserve"> среднего профессионального образования:</w:t>
      </w:r>
      <w:bookmarkStart w:id="0" w:name="_GoBack"/>
      <w:bookmarkEnd w:id="0"/>
    </w:p>
    <w:tbl>
      <w:tblPr>
        <w:tblpPr w:leftFromText="180" w:rightFromText="180" w:vertAnchor="text" w:horzAnchor="margin" w:tblpY="175"/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59"/>
        <w:gridCol w:w="2085"/>
        <w:gridCol w:w="1097"/>
        <w:gridCol w:w="853"/>
        <w:gridCol w:w="819"/>
      </w:tblGrid>
      <w:tr w:rsidR="00323FF8" w:rsidRPr="00BC70E6" w:rsidTr="00D16EDC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Код и наименование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 профессии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База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323FF8" w:rsidRPr="00BC70E6" w:rsidTr="00D16EDC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Вне-</w:t>
            </w:r>
            <w:proofErr w:type="spellStart"/>
            <w:r w:rsidRPr="00BC70E6">
              <w:rPr>
                <w:rFonts w:ascii="Times New Roman" w:hAnsi="Times New Roman" w:cs="Times New Roman"/>
              </w:rPr>
              <w:t>бюд</w:t>
            </w:r>
            <w:proofErr w:type="spellEnd"/>
            <w:r w:rsidRPr="00BC70E6">
              <w:rPr>
                <w:rFonts w:ascii="Times New Roman" w:hAnsi="Times New Roman" w:cs="Times New Roman"/>
              </w:rPr>
              <w:t>-</w:t>
            </w:r>
            <w:proofErr w:type="spellStart"/>
            <w:r w:rsidRPr="00BC70E6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</w:tr>
      <w:tr w:rsidR="00323FF8" w:rsidRPr="00BC70E6" w:rsidTr="00D16EDC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15.01.05      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Сварщик (ручной и частично-механизированной сварки (наплавки)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Сварщик ручной дуговой сварки плавящимся покрытым электродом. Газосварщик</w:t>
            </w:r>
            <w:r w:rsidRPr="00BC70E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2г 10мес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D16EDC">
        <w:trPr>
          <w:trHeight w:val="45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D16EDC">
        <w:trPr>
          <w:trHeight w:val="45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08.01.07   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Мастер общестроительных работ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Каменщик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Электросварщик ручной сварки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2г 10мес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D16EDC">
        <w:trPr>
          <w:trHeight w:val="45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43.01.09   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 Повар, кондитер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Повар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Кондитер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3г 10мес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D16E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29.01.08    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Оператор швейного оборудования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Оператор швейного оборудования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Швея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2г 10мес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70E6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FF8" w:rsidRPr="00BC70E6" w:rsidTr="00D16E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15.01.35 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Мастер слесарных работ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 xml:space="preserve">Слесарь-инструментальщик, 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Слесарь механосборочных работ,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Слесарь-ремонтник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2г 10мес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A2A" w:rsidRPr="00BC70E6" w:rsidTr="00D16E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2A" w:rsidRPr="00C66A2A" w:rsidRDefault="00C66A2A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66A2A">
              <w:rPr>
                <w:rFonts w:ascii="Times New Roman" w:hAnsi="Times New Roman" w:cs="Times New Roman"/>
                <w:color w:val="000000"/>
              </w:rPr>
              <w:t>38.01.02</w:t>
            </w:r>
            <w:r w:rsidRPr="00C66A2A">
              <w:rPr>
                <w:rFonts w:ascii="Times New Roman" w:hAnsi="Times New Roman" w:cs="Times New Roman"/>
                <w:color w:val="000000"/>
              </w:rPr>
              <w:br/>
              <w:t>Продавец, контролер — кассир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2A" w:rsidRPr="00C66A2A" w:rsidRDefault="00C66A2A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66A2A">
              <w:rPr>
                <w:rFonts w:ascii="Times New Roman" w:hAnsi="Times New Roman" w:cs="Times New Roman"/>
                <w:color w:val="000000"/>
              </w:rPr>
              <w:t>Продавец продовольственных товаров,</w:t>
            </w:r>
            <w:r w:rsidRPr="00C66A2A">
              <w:rPr>
                <w:rFonts w:ascii="Times New Roman" w:hAnsi="Times New Roman" w:cs="Times New Roman"/>
                <w:color w:val="000000"/>
              </w:rPr>
              <w:br/>
            </w:r>
            <w:r w:rsidRPr="00C66A2A">
              <w:rPr>
                <w:rFonts w:ascii="Times New Roman" w:hAnsi="Times New Roman" w:cs="Times New Roman"/>
                <w:color w:val="000000"/>
              </w:rPr>
              <w:lastRenderedPageBreak/>
              <w:t>Продавец непродовольственных товаров</w:t>
            </w:r>
            <w:r w:rsidRPr="00C66A2A">
              <w:rPr>
                <w:rFonts w:ascii="Times New Roman" w:hAnsi="Times New Roman" w:cs="Times New Roman"/>
                <w:color w:val="000000"/>
              </w:rPr>
              <w:br/>
              <w:t>Контролер-кассир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2A" w:rsidRPr="00C66A2A" w:rsidRDefault="00C66A2A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66A2A">
              <w:rPr>
                <w:rFonts w:ascii="Times New Roman" w:hAnsi="Times New Roman" w:cs="Times New Roman"/>
                <w:color w:val="000000"/>
              </w:rPr>
              <w:lastRenderedPageBreak/>
              <w:t>среднее общее,</w:t>
            </w:r>
            <w:r w:rsidRPr="00C66A2A">
              <w:rPr>
                <w:rFonts w:ascii="Times New Roman" w:hAnsi="Times New Roman" w:cs="Times New Roman"/>
                <w:color w:val="000000"/>
              </w:rPr>
              <w:br/>
              <w:t xml:space="preserve">11 </w:t>
            </w:r>
            <w:proofErr w:type="spellStart"/>
            <w:r w:rsidRPr="00C66A2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2A" w:rsidRPr="00C66A2A" w:rsidRDefault="00C66A2A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66A2A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2A" w:rsidRPr="00C66A2A" w:rsidRDefault="00C66A2A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66A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A2A" w:rsidRPr="00C66A2A" w:rsidRDefault="00C66A2A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3FF8" w:rsidRPr="00BC70E6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FF8" w:rsidRPr="00323FF8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3FF8">
        <w:rPr>
          <w:rFonts w:ascii="Times New Roman" w:hAnsi="Times New Roman" w:cs="Times New Roman"/>
          <w:sz w:val="32"/>
          <w:szCs w:val="32"/>
        </w:rPr>
        <w:t xml:space="preserve">В 2020-2021 учебном году осуществляется прием граждан в </w:t>
      </w:r>
      <w:proofErr w:type="spellStart"/>
      <w:r w:rsidRPr="00323FF8">
        <w:rPr>
          <w:rFonts w:ascii="Times New Roman" w:hAnsi="Times New Roman" w:cs="Times New Roman"/>
          <w:sz w:val="32"/>
          <w:szCs w:val="32"/>
        </w:rPr>
        <w:t>Камешкирский</w:t>
      </w:r>
      <w:proofErr w:type="spellEnd"/>
      <w:r w:rsidRPr="00323FF8">
        <w:rPr>
          <w:rFonts w:ascii="Times New Roman" w:hAnsi="Times New Roman" w:cs="Times New Roman"/>
          <w:sz w:val="32"/>
          <w:szCs w:val="32"/>
        </w:rPr>
        <w:t xml:space="preserve"> филиал ГБПОУ «КМК» </w:t>
      </w:r>
    </w:p>
    <w:p w:rsidR="00323FF8" w:rsidRPr="00323FF8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3FF8">
        <w:rPr>
          <w:rFonts w:ascii="Times New Roman" w:hAnsi="Times New Roman" w:cs="Times New Roman"/>
          <w:sz w:val="32"/>
          <w:szCs w:val="32"/>
        </w:rPr>
        <w:t xml:space="preserve">на </w:t>
      </w:r>
      <w:r w:rsidRPr="00323FF8">
        <w:rPr>
          <w:rFonts w:ascii="Times New Roman" w:hAnsi="Times New Roman" w:cs="Times New Roman"/>
          <w:b/>
          <w:sz w:val="32"/>
          <w:szCs w:val="32"/>
        </w:rPr>
        <w:t>заочную</w:t>
      </w:r>
      <w:r w:rsidRPr="00323FF8">
        <w:rPr>
          <w:rFonts w:ascii="Times New Roman" w:hAnsi="Times New Roman" w:cs="Times New Roman"/>
          <w:sz w:val="32"/>
          <w:szCs w:val="32"/>
        </w:rPr>
        <w:t xml:space="preserve"> форму обучения </w:t>
      </w:r>
      <w:r w:rsidRPr="00323FF8">
        <w:rPr>
          <w:rFonts w:ascii="Times New Roman" w:hAnsi="Times New Roman" w:cs="Times New Roman"/>
          <w:b/>
          <w:sz w:val="32"/>
          <w:szCs w:val="32"/>
        </w:rPr>
        <w:t>по специальностям</w:t>
      </w:r>
      <w:r w:rsidRPr="00323FF8">
        <w:rPr>
          <w:rFonts w:ascii="Times New Roman" w:hAnsi="Times New Roman" w:cs="Times New Roman"/>
          <w:sz w:val="32"/>
          <w:szCs w:val="32"/>
        </w:rPr>
        <w:t xml:space="preserve"> среднего профессионального образования:</w:t>
      </w:r>
    </w:p>
    <w:tbl>
      <w:tblPr>
        <w:tblpPr w:leftFromText="180" w:rightFromText="180" w:vertAnchor="text" w:horzAnchor="margin" w:tblpXSpec="center" w:tblpY="244"/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701"/>
        <w:gridCol w:w="1276"/>
        <w:gridCol w:w="1134"/>
        <w:gridCol w:w="708"/>
        <w:gridCol w:w="709"/>
      </w:tblGrid>
      <w:tr w:rsidR="00323FF8" w:rsidRPr="00BC70E6" w:rsidTr="00D16EDC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Код и наименование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Квалификация и специализация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     База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Срок обучения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323FF8" w:rsidRPr="00BC70E6" w:rsidTr="00D16EDC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Углубленный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Вне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бюджет</w:t>
            </w:r>
          </w:p>
        </w:tc>
      </w:tr>
      <w:tr w:rsidR="00323FF8" w:rsidRPr="00BC70E6" w:rsidTr="00D16EDC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 xml:space="preserve">Техник-технолог  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среднее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3г.10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3FF8" w:rsidRPr="00BC70E6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FF8" w:rsidRPr="00BC70E6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FF8" w:rsidRPr="00323FF8" w:rsidRDefault="00323FF8" w:rsidP="00323F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3FF8">
        <w:rPr>
          <w:rFonts w:ascii="Times New Roman" w:hAnsi="Times New Roman" w:cs="Times New Roman"/>
          <w:sz w:val="32"/>
          <w:szCs w:val="32"/>
        </w:rPr>
        <w:t xml:space="preserve">на </w:t>
      </w:r>
      <w:r w:rsidRPr="00323FF8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323FF8">
        <w:rPr>
          <w:rFonts w:ascii="Times New Roman" w:hAnsi="Times New Roman" w:cs="Times New Roman"/>
          <w:sz w:val="32"/>
          <w:szCs w:val="32"/>
        </w:rPr>
        <w:t xml:space="preserve">форму обучения по следующим </w:t>
      </w:r>
      <w:r w:rsidRPr="00323FF8">
        <w:rPr>
          <w:rFonts w:ascii="Times New Roman" w:hAnsi="Times New Roman" w:cs="Times New Roman"/>
          <w:b/>
          <w:sz w:val="32"/>
          <w:szCs w:val="32"/>
        </w:rPr>
        <w:t>профессиям</w:t>
      </w:r>
      <w:r w:rsidRPr="00323FF8">
        <w:rPr>
          <w:rFonts w:ascii="Times New Roman" w:hAnsi="Times New Roman" w:cs="Times New Roman"/>
          <w:sz w:val="32"/>
          <w:szCs w:val="32"/>
        </w:rPr>
        <w:t xml:space="preserve"> среднего профессионального образования:</w:t>
      </w:r>
    </w:p>
    <w:tbl>
      <w:tblPr>
        <w:tblpPr w:leftFromText="180" w:rightFromText="180" w:vertAnchor="text" w:horzAnchor="margin" w:tblpY="205"/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59"/>
        <w:gridCol w:w="2085"/>
        <w:gridCol w:w="1097"/>
        <w:gridCol w:w="853"/>
        <w:gridCol w:w="819"/>
      </w:tblGrid>
      <w:tr w:rsidR="00323FF8" w:rsidRPr="00BC70E6" w:rsidTr="00D16EDC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Код и наименование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 профессии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База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323FF8" w:rsidRPr="00BC70E6" w:rsidTr="00D16EDC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Вне-</w:t>
            </w:r>
            <w:proofErr w:type="spellStart"/>
            <w:r w:rsidRPr="00BC70E6">
              <w:rPr>
                <w:rFonts w:ascii="Times New Roman" w:hAnsi="Times New Roman" w:cs="Times New Roman"/>
              </w:rPr>
              <w:t>бюд</w:t>
            </w:r>
            <w:proofErr w:type="spellEnd"/>
            <w:r w:rsidRPr="00BC70E6">
              <w:rPr>
                <w:rFonts w:ascii="Times New Roman" w:hAnsi="Times New Roman" w:cs="Times New Roman"/>
              </w:rPr>
              <w:t>-</w:t>
            </w:r>
            <w:proofErr w:type="spellStart"/>
            <w:r w:rsidRPr="00BC70E6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</w:tr>
      <w:tr w:rsidR="00323FF8" w:rsidRPr="00BC70E6" w:rsidTr="00D16EDC">
        <w:trPr>
          <w:trHeight w:val="45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35.01.13     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Тракторист-машинист сельскохозяйственного  производства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C70E6">
              <w:rPr>
                <w:rFonts w:ascii="Times New Roman" w:hAnsi="Times New Roman" w:cs="Times New Roman"/>
                <w:i/>
              </w:rPr>
              <w:t>Тракторист-машинист с/х производства.  Слесарь по ремонту с/х машин и оборудования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основное общее,</w:t>
            </w:r>
          </w:p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C70E6">
              <w:rPr>
                <w:rFonts w:ascii="Times New Roman" w:hAnsi="Times New Roman" w:cs="Times New Roman"/>
              </w:rPr>
              <w:t>кл</w:t>
            </w:r>
            <w:proofErr w:type="spellEnd"/>
            <w:r w:rsidRPr="00BC7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2г 10мес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70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F8" w:rsidRPr="00BC70E6" w:rsidRDefault="00323FF8" w:rsidP="00D16E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3FF8" w:rsidRPr="00BC70E6" w:rsidRDefault="00323FF8" w:rsidP="00323FF8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6"/>
          <w:szCs w:val="26"/>
        </w:rPr>
      </w:pPr>
    </w:p>
    <w:p w:rsidR="00323FF8" w:rsidRPr="00BC70E6" w:rsidRDefault="00323FF8" w:rsidP="00323FF8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6"/>
          <w:szCs w:val="26"/>
        </w:rPr>
      </w:pPr>
    </w:p>
    <w:p w:rsidR="00DE19B0" w:rsidRDefault="00DE19B0" w:rsidP="00323FF8"/>
    <w:sectPr w:rsidR="00DE19B0" w:rsidSect="00323FF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F8"/>
    <w:rsid w:val="002D4C5D"/>
    <w:rsid w:val="00323FF8"/>
    <w:rsid w:val="00C66A2A"/>
    <w:rsid w:val="00DE19B0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57692"/>
  <w15:docId w15:val="{C3CDDA36-7CA6-4D7F-B391-6DC44565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widowControl/>
      <w:shd w:val="clear" w:color="auto" w:fill="FFFFFF"/>
      <w:suppressAutoHyphens w:val="0"/>
      <w:autoSpaceDN/>
      <w:spacing w:before="240" w:line="360" w:lineRule="auto"/>
      <w:ind w:firstLine="709"/>
      <w:contextualSpacing/>
      <w:jc w:val="both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hd w:val="clear" w:color="auto" w:fill="auto"/>
      <w:spacing w:line="256" w:lineRule="auto"/>
      <w:ind w:firstLine="0"/>
      <w:contextualSpacing w:val="0"/>
      <w:jc w:val="left"/>
      <w:outlineLvl w:val="9"/>
    </w:pPr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</cp:revision>
  <dcterms:created xsi:type="dcterms:W3CDTF">2020-06-23T09:53:00Z</dcterms:created>
  <dcterms:modified xsi:type="dcterms:W3CDTF">2020-07-02T09:51:00Z</dcterms:modified>
</cp:coreProperties>
</file>