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BD" w:rsidRDefault="00BE03BD">
      <w:pPr>
        <w:spacing w:after="160" w:line="259" w:lineRule="auto"/>
        <w:jc w:val="center"/>
        <w:rPr>
          <w:rFonts w:ascii="Times New Roman" w:hAnsi="Times New Roman"/>
          <w:sz w:val="28"/>
          <w:szCs w:val="28"/>
        </w:rPr>
      </w:pPr>
      <w:r>
        <w:rPr>
          <w:rFonts w:ascii="Times New Roman" w:hAnsi="Times New Roman"/>
          <w:sz w:val="28"/>
          <w:szCs w:val="28"/>
        </w:rPr>
        <w:t>Номинация: «ПРИРОДА В ОТСУТСТВИИ АНТРОПОГЕННОЙ НАГРУЗКИ»</w:t>
      </w:r>
    </w:p>
    <w:p w:rsidR="00BE03BD" w:rsidRDefault="00BE03BD">
      <w:pPr>
        <w:spacing w:after="160" w:line="259" w:lineRule="auto"/>
        <w:jc w:val="center"/>
        <w:rPr>
          <w:rFonts w:ascii="Times New Roman" w:hAnsi="Times New Roman"/>
          <w:sz w:val="28"/>
          <w:szCs w:val="28"/>
        </w:rPr>
      </w:pPr>
      <w:r>
        <w:rPr>
          <w:rFonts w:ascii="Times New Roman" w:hAnsi="Times New Roman"/>
          <w:sz w:val="28"/>
          <w:szCs w:val="28"/>
        </w:rPr>
        <w:t>Незапланированный отпуск природы</w:t>
      </w:r>
    </w:p>
    <w:p w:rsidR="00BE03BD" w:rsidRPr="00726453" w:rsidRDefault="00BE03BD">
      <w:pPr>
        <w:spacing w:after="160" w:line="259" w:lineRule="auto"/>
        <w:ind w:firstLine="709"/>
        <w:jc w:val="both"/>
        <w:rPr>
          <w:rFonts w:ascii="Times New Roman" w:hAnsi="Times New Roman"/>
          <w:sz w:val="28"/>
          <w:szCs w:val="28"/>
        </w:rPr>
      </w:pPr>
      <w:proofErr w:type="spellStart"/>
      <w:r w:rsidRPr="00726453">
        <w:rPr>
          <w:rFonts w:ascii="Times New Roman" w:hAnsi="Times New Roman"/>
          <w:sz w:val="28"/>
          <w:szCs w:val="28"/>
        </w:rPr>
        <w:t>Коронавирус</w:t>
      </w:r>
      <w:proofErr w:type="spellEnd"/>
      <w:r w:rsidRPr="00726453">
        <w:rPr>
          <w:rFonts w:ascii="Times New Roman" w:hAnsi="Times New Roman"/>
          <w:sz w:val="28"/>
          <w:szCs w:val="28"/>
        </w:rPr>
        <w:t xml:space="preserve"> – бедствие 2020 года, наносящее урон человечеству. Ежедневно по всему миру погибают сотни тысяч человек, а миллионы заражаются. Поэтому не исключено, что в историю человечества пандемия войдет, как чума. </w:t>
      </w:r>
    </w:p>
    <w:p w:rsidR="00BE03BD" w:rsidRPr="00726453" w:rsidRDefault="00BE03BD">
      <w:pPr>
        <w:spacing w:after="160" w:line="259" w:lineRule="auto"/>
        <w:ind w:firstLine="709"/>
        <w:jc w:val="both"/>
        <w:rPr>
          <w:rFonts w:ascii="Times New Roman" w:hAnsi="Times New Roman"/>
          <w:sz w:val="28"/>
          <w:szCs w:val="28"/>
        </w:rPr>
      </w:pPr>
      <w:r w:rsidRPr="00726453">
        <w:rPr>
          <w:rFonts w:ascii="Times New Roman" w:hAnsi="Times New Roman"/>
          <w:sz w:val="28"/>
          <w:szCs w:val="28"/>
        </w:rPr>
        <w:t>На самоизоляции или карантине находится больше половины населения Земли. Правительство Пензенской области категорически запрещает массовые посещения парков и скверов, охоту, ловлю рыбы. В области остановились многие предприятия, не летают самолеты, не ходят поезда, на улицах стало в десятки раз меньше машин. А это значит, гораздо меньше стала так называемая антропогенная нагрузка на природное сообщество. Ученые уже говорят о том, что мы невольно стали свидетелями невероятного глобального эксперимента, он как будто отматывает время вспять в далекую эпоху, когда мир еще не был настолько индустриальным. Складывается ощущение, что окружающий мир отдыхает от человека. Сейчас, в период весны, когда вся природа будто оживает, и изменения в ней видны невооруженным глазом, она предстает перед нами во всей своей красе. Пандемия хоть и на время, но остановила человека с его потребительской активностью. Как только снижается активность человека, живые существа, которые так или иначе все равно соседствуют с человеком, начинают выходить за пределы своего обитания, интересоваться неизведанными ранее территориями, это происходит на всех участках России. Наша область также не стала исключением</w:t>
      </w:r>
    </w:p>
    <w:p w:rsidR="00BE03BD" w:rsidRPr="00726453" w:rsidRDefault="00BE03BD">
      <w:pPr>
        <w:spacing w:after="160" w:line="259" w:lineRule="auto"/>
        <w:ind w:firstLine="709"/>
        <w:jc w:val="both"/>
        <w:rPr>
          <w:rFonts w:ascii="Times New Roman" w:hAnsi="Times New Roman"/>
          <w:sz w:val="28"/>
          <w:szCs w:val="28"/>
        </w:rPr>
      </w:pPr>
      <w:r w:rsidRPr="00726453">
        <w:rPr>
          <w:rFonts w:ascii="Times New Roman" w:hAnsi="Times New Roman"/>
          <w:sz w:val="28"/>
          <w:szCs w:val="28"/>
        </w:rPr>
        <w:t xml:space="preserve">Важно отметить, что возобновляется жизнь природы и в Пензенском крае. В регионе постоянно проходит информация о животных, мелькающих в городских пространствах. Это, конечно, положительный знак, который указывает на улучшение условий вокруг. Но все это продлится до тех пор, пока человечество не вернётся с карантина, как только работа возобновится, животные покинут город, в результате не успеют обзавестись потомством. Это давно изученный процесс. </w:t>
      </w:r>
    </w:p>
    <w:p w:rsidR="00BE03BD" w:rsidRPr="00726453" w:rsidRDefault="009C2B2D" w:rsidP="00373577">
      <w:pPr>
        <w:spacing w:after="160" w:line="259" w:lineRule="auto"/>
        <w:ind w:firstLine="709"/>
        <w:jc w:val="both"/>
        <w:rPr>
          <w:rFonts w:ascii="Times New Roman" w:hAnsi="Times New Roman"/>
          <w:sz w:val="28"/>
          <w:szCs w:val="28"/>
        </w:rPr>
      </w:pPr>
      <w:r>
        <w:rPr>
          <w:noProof/>
        </w:rPr>
        <w:pict>
          <v:rect id="Прямоугольник 2" o:spid="_x0000_s1027" style="position:absolute;left:0;text-align:left;margin-left:340.5pt;margin-top:201.3pt;width:161.25pt;height:44.25pt;z-index:-2;visibility:visible;v-text-anchor:middle" wrapcoords="-100 -366 -100 21234 21700 21234 21700 -366 -100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" fillcolor="#5b9bd5" strokecolor="#1f4d78" strokeweight="1pt">
            <v:textbox>
              <w:txbxContent>
                <w:p w:rsidR="00BE03BD" w:rsidRPr="000573D0" w:rsidRDefault="00BE03BD" w:rsidP="000573D0">
                  <w:pPr>
                    <w:jc w:val="center"/>
                    <w:rPr>
                      <w:rFonts w:ascii="Times New Roman" w:hAnsi="Times New Roman"/>
                      <w:sz w:val="24"/>
                    </w:rPr>
                  </w:pPr>
                  <w:r w:rsidRPr="000573D0">
                    <w:rPr>
                      <w:rFonts w:ascii="Times New Roman" w:hAnsi="Times New Roman"/>
                      <w:sz w:val="24"/>
                    </w:rPr>
                    <w:t>Река Сура, г. Пенза</w:t>
                  </w:r>
                  <w:r>
                    <w:rPr>
                      <w:rFonts w:ascii="Times New Roman" w:hAnsi="Times New Roman"/>
                      <w:sz w:val="24"/>
                    </w:rPr>
                    <w:t>, конец апреля 2020 года</w:t>
                  </w:r>
                </w:p>
              </w:txbxContent>
            </v:textbox>
            <w10:wrap type="tight"/>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https://progorod58.ru/userfiles/picoriginal/img-289-15257028278979.jpg" style="position:absolute;left:0;text-align:left;margin-left:261.85pt;margin-top:2.55pt;width:273.6pt;height:182.6pt;z-index:-1;visibility:visible;mso-position-horizontal-relative:margin" wrapcoords="-59 0 -59 21511 21600 21511 21600 0 -59 0">
            <v:imagedata r:id="rId4" o:title=""/>
            <w10:wrap type="through" anchorx="margin"/>
          </v:shape>
        </w:pict>
      </w:r>
      <w:r w:rsidR="00BE03BD" w:rsidRPr="00726453">
        <w:rPr>
          <w:rFonts w:ascii="Times New Roman" w:hAnsi="Times New Roman"/>
          <w:sz w:val="28"/>
          <w:szCs w:val="28"/>
        </w:rPr>
        <w:t xml:space="preserve">Стоит подчеркнуть и изменение главной достопримечательности региона – величественной Суры. </w:t>
      </w:r>
      <w:proofErr w:type="spellStart"/>
      <w:r w:rsidR="00BE03BD" w:rsidRPr="00726453">
        <w:rPr>
          <w:rFonts w:ascii="Times New Roman" w:hAnsi="Times New Roman"/>
          <w:sz w:val="28"/>
          <w:szCs w:val="28"/>
        </w:rPr>
        <w:t>Пензенцы</w:t>
      </w:r>
      <w:proofErr w:type="spellEnd"/>
      <w:r w:rsidR="00BE03BD" w:rsidRPr="00726453">
        <w:rPr>
          <w:rFonts w:ascii="Times New Roman" w:hAnsi="Times New Roman"/>
          <w:sz w:val="28"/>
          <w:szCs w:val="28"/>
        </w:rPr>
        <w:t xml:space="preserve"> отмечают, что даже невооруженным глазом заметны существенные изменения: цвет воды преобразился в более естественный, так как сократилась работа предприятий, река стала полноводнее. Что касается рыбы, однозначно нельзя ответить на этот вопрос, стоит анализировать отдельные участки: если брать пробы на Приволжской возвышенности в Ульяновской области, где река берет начало, то заметно не только значительное повышение уровня воды, но и прирост в несколько раз леща, </w:t>
      </w:r>
      <w:r w:rsidR="00BE03BD" w:rsidRPr="00726453">
        <w:rPr>
          <w:rFonts w:ascii="Times New Roman" w:hAnsi="Times New Roman"/>
          <w:sz w:val="28"/>
          <w:szCs w:val="28"/>
        </w:rPr>
        <w:lastRenderedPageBreak/>
        <w:t>подлещиков, толстолобиков.</w:t>
      </w:r>
    </w:p>
    <w:p w:rsidR="00BE03BD" w:rsidRPr="00726453" w:rsidRDefault="009C2B2D" w:rsidP="00373577">
      <w:pPr>
        <w:spacing w:after="160" w:line="259" w:lineRule="auto"/>
        <w:ind w:firstLine="709"/>
        <w:jc w:val="both"/>
        <w:rPr>
          <w:rFonts w:ascii="Times New Roman" w:hAnsi="Times New Roman"/>
          <w:sz w:val="28"/>
          <w:szCs w:val="28"/>
        </w:rPr>
      </w:pPr>
      <w:r>
        <w:rPr>
          <w:noProof/>
        </w:rPr>
        <w:pict>
          <v:shape id="Рисунок 1" o:spid="_x0000_s1028" type="#_x0000_t75" alt="http://2.bp.blogspot.com/-QBubUU_ip98/ToiThLq3oNI/AAAAAAAAHdA/mFdly0c1gtA/s1600/06.JPG" style="position:absolute;left:0;text-align:left;margin-left:25.5pt;margin-top:82.4pt;width:201.35pt;height:177.8pt;z-index:-6;visibility:visible;mso-position-horizontal-relative:page" wrapcoords="-81 0 -81 21509 21600 21509 21600 0 -81 0">
            <v:imagedata r:id="rId5" o:title="" cropleft="8875f" cropright="7168f"/>
            <w10:wrap type="through" anchorx="page"/>
          </v:shape>
        </w:pict>
      </w:r>
      <w:r w:rsidR="00BE03BD" w:rsidRPr="00726453">
        <w:rPr>
          <w:rFonts w:ascii="Times New Roman" w:hAnsi="Times New Roman"/>
          <w:sz w:val="28"/>
          <w:szCs w:val="28"/>
        </w:rPr>
        <w:t xml:space="preserve">Более того в створе реки с. </w:t>
      </w:r>
      <w:proofErr w:type="spellStart"/>
      <w:r w:rsidR="00BE03BD" w:rsidRPr="00726453">
        <w:rPr>
          <w:rFonts w:ascii="Times New Roman" w:hAnsi="Times New Roman"/>
          <w:sz w:val="28"/>
          <w:szCs w:val="28"/>
        </w:rPr>
        <w:t>Явлейка</w:t>
      </w:r>
      <w:proofErr w:type="spellEnd"/>
      <w:r w:rsidR="00BE03BD" w:rsidRPr="00726453">
        <w:rPr>
          <w:rFonts w:ascii="Times New Roman" w:hAnsi="Times New Roman"/>
          <w:sz w:val="28"/>
          <w:szCs w:val="28"/>
        </w:rPr>
        <w:t xml:space="preserve"> Кузнецкого района, как отмечают местные жители, без проведения каких - либо технических работ, заметно улучшилось качество воды.  Возможно, это не имеет отношения к изменениям в природе, но факты говорят сами за себя. По сравнению с предыдущим годом, характерно распространились плотины бобров, а также потомства ондатр, которые не раз наблюдали местные жители</w:t>
      </w:r>
      <w:r w:rsidR="00FC2C8C">
        <w:rPr>
          <w:rFonts w:ascii="Times New Roman" w:hAnsi="Times New Roman"/>
          <w:sz w:val="28"/>
          <w:szCs w:val="28"/>
        </w:rPr>
        <w:t>.</w:t>
      </w:r>
      <w:r w:rsidR="00BE03BD" w:rsidRPr="00726453">
        <w:rPr>
          <w:rFonts w:ascii="Times New Roman" w:hAnsi="Times New Roman"/>
          <w:sz w:val="28"/>
          <w:szCs w:val="28"/>
        </w:rPr>
        <w:t xml:space="preserve"> </w:t>
      </w:r>
    </w:p>
    <w:p w:rsidR="00BE03BD" w:rsidRPr="00726453" w:rsidRDefault="00BE03BD" w:rsidP="00373577">
      <w:pPr>
        <w:spacing w:after="160" w:line="259" w:lineRule="auto"/>
        <w:ind w:firstLine="709"/>
        <w:jc w:val="both"/>
        <w:rPr>
          <w:rFonts w:ascii="Times New Roman" w:hAnsi="Times New Roman"/>
          <w:sz w:val="28"/>
          <w:szCs w:val="28"/>
        </w:rPr>
      </w:pPr>
      <w:r w:rsidRPr="00726453">
        <w:rPr>
          <w:rFonts w:ascii="Times New Roman" w:hAnsi="Times New Roman"/>
          <w:sz w:val="28"/>
          <w:szCs w:val="28"/>
        </w:rPr>
        <w:t>В пригороде г. Кузнецка на озере Бобровском, бывшем торфяном болоте, впервые за 5 лет, с начала весенне</w:t>
      </w:r>
      <w:r w:rsidR="00726453">
        <w:rPr>
          <w:rFonts w:ascii="Times New Roman" w:hAnsi="Times New Roman"/>
          <w:sz w:val="28"/>
          <w:szCs w:val="28"/>
        </w:rPr>
        <w:t>го сезона и по сей день рыбаки</w:t>
      </w:r>
      <w:r w:rsidRPr="00726453">
        <w:rPr>
          <w:rFonts w:ascii="Times New Roman" w:hAnsi="Times New Roman"/>
          <w:sz w:val="28"/>
          <w:szCs w:val="28"/>
        </w:rPr>
        <w:t xml:space="preserve"> наблюдают больших бакланов, поражающих своим размером.</w:t>
      </w:r>
      <w:r w:rsidR="00726453">
        <w:rPr>
          <w:rFonts w:ascii="Times New Roman" w:hAnsi="Times New Roman"/>
          <w:sz w:val="28"/>
          <w:szCs w:val="28"/>
        </w:rPr>
        <w:t xml:space="preserve"> А в Алексеевском пруду Кузнецкого района приютилась стая лебедей – шипунов, которых прикармливают </w:t>
      </w:r>
      <w:r w:rsidR="00726453" w:rsidRPr="00726453">
        <w:rPr>
          <w:rFonts w:ascii="Times New Roman" w:hAnsi="Times New Roman"/>
          <w:sz w:val="28"/>
          <w:szCs w:val="28"/>
        </w:rPr>
        <w:t>местные жители</w:t>
      </w:r>
      <w:r w:rsidR="00726453">
        <w:rPr>
          <w:rFonts w:ascii="Times New Roman" w:hAnsi="Times New Roman"/>
          <w:sz w:val="28"/>
          <w:szCs w:val="28"/>
        </w:rPr>
        <w:t>.</w:t>
      </w:r>
    </w:p>
    <w:p w:rsidR="00BE03BD" w:rsidRPr="00726453" w:rsidRDefault="009C2B2D">
      <w:pPr>
        <w:spacing w:after="160" w:line="259" w:lineRule="auto"/>
        <w:ind w:firstLine="709"/>
        <w:jc w:val="both"/>
        <w:rPr>
          <w:rFonts w:ascii="Times New Roman" w:hAnsi="Times New Roman"/>
          <w:sz w:val="28"/>
          <w:szCs w:val="28"/>
        </w:rPr>
      </w:pPr>
      <w:r>
        <w:rPr>
          <w:noProof/>
        </w:rPr>
        <w:pict>
          <v:rect id="_x0000_s1029" style="position:absolute;left:0;text-align:left;margin-left:.75pt;margin-top:30.75pt;width:159.05pt;height:68.05pt;z-index:-5;visibility:visible;mso-position-horizontal-relative:margin;v-text-anchor:middle" wrapcoords="-102 -284 -102 21316 21702 21316 21702 -284 -102 -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" fillcolor="#5b9bd5" strokecolor="#1f4d78" strokeweight="1pt">
            <v:path arrowok="t"/>
            <v:textbox style="mso-next-textbox:#_x0000_s1029">
              <w:txbxContent>
                <w:p w:rsidR="00BE03BD" w:rsidRPr="000573D0" w:rsidRDefault="00BE03BD">
                  <w:pPr>
                    <w:spacing w:after="160" w:line="259" w:lineRule="auto"/>
                    <w:jc w:val="center"/>
                    <w:rPr>
                      <w:rFonts w:ascii="Times New Roman" w:hAnsi="Times New Roman"/>
                      <w:sz w:val="24"/>
                    </w:rPr>
                  </w:pPr>
                  <w:r w:rsidRPr="000573D0">
                    <w:rPr>
                      <w:rFonts w:ascii="Times New Roman" w:hAnsi="Times New Roman"/>
                      <w:sz w:val="24"/>
                    </w:rPr>
                    <w:t>Потомство ондатр. Болото за Пионером</w:t>
                  </w:r>
                  <w:r w:rsidR="00FC2C8C">
                    <w:rPr>
                      <w:rFonts w:ascii="Times New Roman" w:hAnsi="Times New Roman"/>
                      <w:sz w:val="24"/>
                    </w:rPr>
                    <w:t xml:space="preserve"> Кузнецкого района</w:t>
                  </w:r>
                  <w:r w:rsidRPr="000573D0">
                    <w:rPr>
                      <w:rFonts w:ascii="Times New Roman" w:hAnsi="Times New Roman"/>
                      <w:sz w:val="24"/>
                    </w:rPr>
                    <w:t>, конец апреля 2020</w:t>
                  </w:r>
                  <w:r w:rsidR="00FC2C8C">
                    <w:rPr>
                      <w:rFonts w:ascii="Times New Roman" w:hAnsi="Times New Roman"/>
                      <w:sz w:val="24"/>
                    </w:rPr>
                    <w:t xml:space="preserve"> года</w:t>
                  </w:r>
                  <w:r w:rsidRPr="000573D0">
                    <w:rPr>
                      <w:rFonts w:ascii="Times New Roman" w:hAnsi="Times New Roman"/>
                      <w:sz w:val="24"/>
                    </w:rPr>
                    <w:t xml:space="preserve"> </w:t>
                  </w:r>
                </w:p>
              </w:txbxContent>
            </v:textbox>
            <w10:wrap type="tight" anchorx="margin"/>
          </v:rect>
        </w:pict>
      </w:r>
      <w:r w:rsidR="00BE03BD" w:rsidRPr="00726453">
        <w:rPr>
          <w:rFonts w:ascii="Times New Roman" w:hAnsi="Times New Roman"/>
          <w:sz w:val="28"/>
          <w:szCs w:val="28"/>
        </w:rPr>
        <w:t>Если рассматривать более грандиозные масштабы, то следует упомянуть заповедник Приволжская лесостепь, в котором введен полный запрет на посещение территории и прохождение экскурсионных маршрутов по экологической тропе, проведение всех мероприятий. Разумеется, обитатели вздохнули от таких перемен. Пензенские орнитологи, наконец, добились отмены весенней охоты, проблема решилась сама собой, вследствие запрета охоты не только на территории нашего региона, но и во всем мире. Самоизоляция только набирает обороты, поэтому существенные изменения в природе ещё впереди.</w:t>
      </w:r>
    </w:p>
    <w:p w:rsidR="00BE03BD" w:rsidRDefault="009C2B2D">
      <w:pPr>
        <w:spacing w:after="160" w:line="259" w:lineRule="auto"/>
        <w:ind w:firstLine="709"/>
        <w:jc w:val="both"/>
        <w:rPr>
          <w:rFonts w:ascii="Times New Roman" w:hAnsi="Times New Roman"/>
          <w:sz w:val="28"/>
          <w:szCs w:val="28"/>
        </w:rPr>
      </w:pPr>
      <w:r>
        <w:rPr>
          <w:noProof/>
        </w:rPr>
        <w:pict>
          <v:shape id="Рисунок 4" o:spid="_x0000_s1031" type="#_x0000_t75" alt="https://www.znaikak.ru/design/pic/visred/%D0%B1%D0%BE%D0%B1%D0%B5%D1%80%203.jpg" style="position:absolute;left:0;text-align:left;margin-left:311.05pt;margin-top:2.05pt;width:248.35pt;height:186.2pt;z-index:-4;visibility:visible;mso-position-horizontal-relative:page" wrapcoords="-65 0 -65 21513 21600 21513 21600 0 -65 0">
            <v:imagedata r:id="rId6" o:title=""/>
            <w10:wrap type="through" anchorx="page"/>
          </v:shape>
        </w:pict>
      </w:r>
      <w:r w:rsidR="00726453">
        <w:rPr>
          <w:rFonts w:ascii="Times New Roman" w:hAnsi="Times New Roman"/>
          <w:sz w:val="28"/>
          <w:szCs w:val="28"/>
        </w:rPr>
        <w:t>В заключении</w:t>
      </w:r>
      <w:r w:rsidR="00BE03BD" w:rsidRPr="00726453">
        <w:rPr>
          <w:rFonts w:ascii="Times New Roman" w:hAnsi="Times New Roman"/>
          <w:sz w:val="28"/>
          <w:szCs w:val="28"/>
        </w:rPr>
        <w:t>, важно отметить, что сегодня природа как будто вдохнула глоток свежего воздуха и, реагируя на все изменения быстро и ярко, словно специально показывает нам, что будет, если человек просто остановится и подумает о ней. Природа, сама по себе, очень быстро возобновляется, и ей для этого человек совсем не нужен.</w:t>
      </w:r>
    </w:p>
    <w:p w:rsidR="00726453" w:rsidRDefault="00726453">
      <w:pPr>
        <w:spacing w:after="160" w:line="259" w:lineRule="auto"/>
        <w:ind w:firstLine="709"/>
        <w:jc w:val="both"/>
        <w:rPr>
          <w:rFonts w:ascii="Times New Roman" w:hAnsi="Times New Roman"/>
          <w:sz w:val="28"/>
          <w:szCs w:val="28"/>
        </w:rPr>
      </w:pPr>
    </w:p>
    <w:p w:rsidR="00726453" w:rsidRDefault="009C2B2D">
      <w:pPr>
        <w:spacing w:after="160" w:line="259" w:lineRule="auto"/>
        <w:ind w:firstLine="709"/>
        <w:jc w:val="both"/>
        <w:rPr>
          <w:rFonts w:ascii="Times New Roman" w:hAnsi="Times New Roman"/>
          <w:sz w:val="28"/>
          <w:szCs w:val="28"/>
        </w:rPr>
      </w:pPr>
      <w:r>
        <w:rPr>
          <w:noProof/>
        </w:rPr>
        <w:pict>
          <v:rect id="Прямоугольник 5" o:spid="_x0000_s1030" style="position:absolute;left:0;text-align:left;margin-left:293.6pt;margin-top:14.9pt;width:219.05pt;height:62.3pt;z-index:-3;visibility:visible;mso-position-horizontal-relative:margin;v-text-anchor:middle" wrapcoords="-74 -260 -74 21340 21674 21340 21674 -260 -74 -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" fillcolor="#5b9bd5" strokecolor="#1f4d78" strokeweight="1pt">
            <v:path arrowok="t"/>
            <v:textbox>
              <w:txbxContent>
                <w:p w:rsidR="00BE03BD" w:rsidRPr="000573D0" w:rsidRDefault="00BE03BD">
                  <w:pPr>
                    <w:spacing w:after="160" w:line="259" w:lineRule="auto"/>
                    <w:jc w:val="center"/>
                    <w:rPr>
                      <w:rFonts w:ascii="Times New Roman" w:hAnsi="Times New Roman"/>
                      <w:sz w:val="24"/>
                    </w:rPr>
                  </w:pPr>
                  <w:r w:rsidRPr="000573D0">
                    <w:rPr>
                      <w:rFonts w:ascii="Times New Roman" w:hAnsi="Times New Roman"/>
                      <w:sz w:val="24"/>
                    </w:rPr>
                    <w:t>Плотина бобров. Река Час между селами Тихменево и Часы Кузнецкого района, 19 апреля 2020 года</w:t>
                  </w:r>
                </w:p>
              </w:txbxContent>
            </v:textbox>
            <w10:wrap type="tight" anchorx="margin"/>
          </v:rect>
        </w:pict>
      </w:r>
    </w:p>
    <w:p w:rsidR="00726453" w:rsidRDefault="00726453">
      <w:pPr>
        <w:spacing w:after="160" w:line="259" w:lineRule="auto"/>
        <w:ind w:firstLine="709"/>
        <w:jc w:val="both"/>
        <w:rPr>
          <w:rFonts w:ascii="Times New Roman" w:hAnsi="Times New Roman"/>
          <w:sz w:val="28"/>
          <w:szCs w:val="28"/>
        </w:rPr>
      </w:pPr>
    </w:p>
    <w:p w:rsidR="00726453" w:rsidRDefault="00726453">
      <w:pPr>
        <w:spacing w:after="160" w:line="259" w:lineRule="auto"/>
        <w:ind w:firstLine="709"/>
        <w:jc w:val="both"/>
        <w:rPr>
          <w:rFonts w:ascii="Times New Roman" w:hAnsi="Times New Roman"/>
          <w:sz w:val="28"/>
          <w:szCs w:val="28"/>
        </w:rPr>
      </w:pPr>
    </w:p>
    <w:p w:rsidR="00726453" w:rsidRDefault="00726453">
      <w:pPr>
        <w:spacing w:after="160" w:line="259" w:lineRule="auto"/>
        <w:ind w:firstLine="709"/>
        <w:jc w:val="both"/>
        <w:rPr>
          <w:rFonts w:ascii="Times New Roman" w:hAnsi="Times New Roman"/>
          <w:sz w:val="28"/>
          <w:szCs w:val="28"/>
        </w:rPr>
      </w:pPr>
    </w:p>
    <w:p w:rsidR="00726453" w:rsidRDefault="00726453">
      <w:pPr>
        <w:spacing w:after="160" w:line="259" w:lineRule="auto"/>
        <w:ind w:firstLine="709"/>
        <w:jc w:val="both"/>
        <w:rPr>
          <w:rFonts w:ascii="Times New Roman" w:hAnsi="Times New Roman"/>
          <w:sz w:val="28"/>
          <w:szCs w:val="28"/>
        </w:rPr>
      </w:pPr>
    </w:p>
    <w:p w:rsidR="007E1A17" w:rsidRDefault="007E1A17">
      <w:pPr>
        <w:spacing w:after="160" w:line="259" w:lineRule="auto"/>
        <w:ind w:firstLine="709"/>
        <w:jc w:val="both"/>
        <w:rPr>
          <w:rFonts w:ascii="Times New Roman" w:hAnsi="Times New Roman"/>
          <w:sz w:val="28"/>
          <w:szCs w:val="28"/>
        </w:rPr>
      </w:pPr>
    </w:p>
    <w:p w:rsidR="00726453" w:rsidRDefault="00726453" w:rsidP="00F83298">
      <w:pPr>
        <w:spacing w:after="160" w:line="259" w:lineRule="auto"/>
        <w:jc w:val="both"/>
        <w:rPr>
          <w:rFonts w:ascii="Times New Roman" w:hAnsi="Times New Roman"/>
          <w:sz w:val="28"/>
          <w:szCs w:val="28"/>
        </w:rPr>
      </w:pPr>
    </w:p>
    <w:p w:rsidR="00726453" w:rsidRDefault="00726453">
      <w:pPr>
        <w:spacing w:after="160" w:line="259" w:lineRule="auto"/>
        <w:ind w:firstLine="709"/>
        <w:jc w:val="both"/>
        <w:rPr>
          <w:rFonts w:ascii="Times New Roman" w:hAnsi="Times New Roman"/>
          <w:sz w:val="28"/>
          <w:szCs w:val="28"/>
        </w:rPr>
      </w:pPr>
      <w:r>
        <w:rPr>
          <w:rFonts w:ascii="Times New Roman" w:hAnsi="Times New Roman"/>
          <w:sz w:val="28"/>
          <w:szCs w:val="28"/>
        </w:rPr>
        <w:t>Приложение 1</w:t>
      </w:r>
    </w:p>
    <w:p w:rsidR="00F83298" w:rsidRDefault="009C2B2D">
      <w:pPr>
        <w:spacing w:after="160" w:line="259" w:lineRule="auto"/>
        <w:ind w:firstLine="709"/>
        <w:jc w:val="both"/>
        <w:rPr>
          <w:rFonts w:ascii="Times New Roman" w:hAnsi="Times New Roman"/>
          <w:sz w:val="28"/>
          <w:szCs w:val="28"/>
        </w:rPr>
      </w:pPr>
      <w:r>
        <w:rPr>
          <w:rFonts w:ascii="Times New Roman" w:hAnsi="Times New Roman"/>
          <w:sz w:val="28"/>
          <w:szCs w:val="28"/>
        </w:rPr>
        <w:pict>
          <v:shape id="_x0000_i1025" type="#_x0000_t75" style="width:412.5pt;height:203.25pt">
            <v:imagedata r:id="rId7" o:title="UUMEs2F2WO4"/>
          </v:shape>
        </w:pict>
      </w:r>
    </w:p>
    <w:p w:rsidR="00F83298" w:rsidRPr="00F83298" w:rsidRDefault="009C2B2D" w:rsidP="00F83298">
      <w:pPr>
        <w:rPr>
          <w:rFonts w:ascii="Times New Roman" w:hAnsi="Times New Roman"/>
          <w:sz w:val="28"/>
          <w:szCs w:val="28"/>
        </w:rPr>
      </w:pPr>
      <w:r>
        <w:rPr>
          <w:rFonts w:ascii="Times New Roman" w:hAnsi="Times New Roman"/>
          <w:noProof/>
          <w:sz w:val="28"/>
          <w:szCs w:val="28"/>
        </w:rPr>
        <w:pict>
          <v:rect id="_x0000_s1033" style="position:absolute;margin-left:93pt;margin-top:5.3pt;width:212.25pt;height:52.5pt;z-index:1" fillcolor="#548dd4" strokecolor="#4f81bd" strokeweight="2.5pt">
            <v:shadow color="#868686"/>
            <v:textbox>
              <w:txbxContent>
                <w:p w:rsidR="00F83298" w:rsidRDefault="00F83298" w:rsidP="00F83298">
                  <w:pPr>
                    <w:jc w:val="center"/>
                    <w:rPr>
                      <w:rFonts w:ascii="Times New Roman" w:hAnsi="Times New Roman"/>
                    </w:rPr>
                  </w:pPr>
                  <w:r>
                    <w:rPr>
                      <w:rFonts w:ascii="Times New Roman" w:hAnsi="Times New Roman"/>
                    </w:rPr>
                    <w:t xml:space="preserve"> Лебеди – шипуны </w:t>
                  </w:r>
                </w:p>
                <w:p w:rsidR="00F83298" w:rsidRPr="00F83298" w:rsidRDefault="00F83298" w:rsidP="00F83298">
                  <w:pPr>
                    <w:jc w:val="center"/>
                    <w:rPr>
                      <w:rFonts w:ascii="Times New Roman" w:hAnsi="Times New Roman"/>
                    </w:rPr>
                  </w:pPr>
                  <w:r w:rsidRPr="00F83298">
                    <w:rPr>
                      <w:rFonts w:ascii="Times New Roman" w:hAnsi="Times New Roman"/>
                    </w:rPr>
                    <w:t>Алексеевский пруд Кузнецкий район, 27 апреля 2020 года, любительская съемка</w:t>
                  </w:r>
                </w:p>
              </w:txbxContent>
            </v:textbox>
          </v:rect>
        </w:pict>
      </w:r>
    </w:p>
    <w:p w:rsidR="00F83298" w:rsidRPr="00F83298" w:rsidRDefault="00F83298" w:rsidP="00F83298">
      <w:pPr>
        <w:rPr>
          <w:rFonts w:ascii="Times New Roman" w:hAnsi="Times New Roman"/>
          <w:sz w:val="28"/>
          <w:szCs w:val="28"/>
        </w:rPr>
      </w:pPr>
    </w:p>
    <w:p w:rsidR="00F83298" w:rsidRPr="00F83298" w:rsidRDefault="00F83298" w:rsidP="00F83298">
      <w:pPr>
        <w:rPr>
          <w:rFonts w:ascii="Times New Roman" w:hAnsi="Times New Roman"/>
          <w:sz w:val="28"/>
          <w:szCs w:val="28"/>
        </w:rPr>
      </w:pPr>
    </w:p>
    <w:p w:rsidR="00F83298" w:rsidRPr="00F83298" w:rsidRDefault="00F83298" w:rsidP="00F83298">
      <w:pPr>
        <w:rPr>
          <w:rFonts w:ascii="Times New Roman" w:hAnsi="Times New Roman"/>
          <w:sz w:val="28"/>
          <w:szCs w:val="28"/>
        </w:rPr>
      </w:pPr>
    </w:p>
    <w:p w:rsidR="00F83298" w:rsidRPr="00F83298" w:rsidRDefault="00F83298" w:rsidP="00F83298">
      <w:pPr>
        <w:rPr>
          <w:rFonts w:ascii="Times New Roman" w:hAnsi="Times New Roman"/>
          <w:sz w:val="28"/>
          <w:szCs w:val="28"/>
        </w:rPr>
      </w:pPr>
    </w:p>
    <w:p w:rsidR="00F83298" w:rsidRPr="00F83298" w:rsidRDefault="00F83298" w:rsidP="00F83298">
      <w:pPr>
        <w:rPr>
          <w:rFonts w:ascii="Times New Roman" w:hAnsi="Times New Roman"/>
          <w:sz w:val="28"/>
          <w:szCs w:val="28"/>
        </w:rPr>
      </w:pPr>
    </w:p>
    <w:p w:rsidR="00F83298" w:rsidRDefault="00F83298" w:rsidP="00F83298">
      <w:pPr>
        <w:rPr>
          <w:rFonts w:ascii="Times New Roman" w:hAnsi="Times New Roman"/>
          <w:sz w:val="28"/>
          <w:szCs w:val="28"/>
        </w:rPr>
      </w:pPr>
    </w:p>
    <w:p w:rsidR="00726453" w:rsidRDefault="00F83298" w:rsidP="00F83298">
      <w:pPr>
        <w:tabs>
          <w:tab w:val="left" w:pos="960"/>
        </w:tabs>
        <w:rPr>
          <w:rFonts w:ascii="Times New Roman" w:hAnsi="Times New Roman"/>
          <w:sz w:val="28"/>
          <w:szCs w:val="28"/>
        </w:rPr>
      </w:pPr>
      <w:r>
        <w:rPr>
          <w:rFonts w:ascii="Times New Roman" w:hAnsi="Times New Roman"/>
          <w:sz w:val="28"/>
          <w:szCs w:val="28"/>
        </w:rPr>
        <w:tab/>
        <w:t>Приложение 2</w:t>
      </w:r>
    </w:p>
    <w:p w:rsidR="00F83298" w:rsidRDefault="00F83298" w:rsidP="00F83298">
      <w:pPr>
        <w:tabs>
          <w:tab w:val="left" w:pos="960"/>
        </w:tabs>
        <w:rPr>
          <w:rFonts w:ascii="Times New Roman" w:hAnsi="Times New Roman"/>
          <w:sz w:val="28"/>
          <w:szCs w:val="28"/>
        </w:rPr>
      </w:pPr>
    </w:p>
    <w:p w:rsidR="00F83298" w:rsidRPr="00F83298" w:rsidRDefault="009C2B2D" w:rsidP="00F83298">
      <w:pPr>
        <w:tabs>
          <w:tab w:val="left" w:pos="960"/>
        </w:tabs>
        <w:rPr>
          <w:rFonts w:ascii="Times New Roman" w:hAnsi="Times New Roman"/>
          <w:sz w:val="28"/>
          <w:szCs w:val="28"/>
        </w:rPr>
      </w:pPr>
      <w:r>
        <w:rPr>
          <w:rFonts w:ascii="Times New Roman" w:hAnsi="Times New Roman"/>
          <w:noProof/>
          <w:sz w:val="28"/>
          <w:szCs w:val="28"/>
        </w:rPr>
        <w:pict>
          <v:rect id="_x0000_s1034" style="position:absolute;margin-left:144.75pt;margin-top:225.65pt;width:134.25pt;height:71.25pt;z-index:2" fillcolor="#548dd4" strokecolor="#4f81bd">
            <v:textbox>
              <w:txbxContent>
                <w:p w:rsidR="00F83298" w:rsidRPr="00F83298" w:rsidRDefault="00F83298" w:rsidP="00F83298">
                  <w:pPr>
                    <w:jc w:val="center"/>
                    <w:rPr>
                      <w:rFonts w:ascii="Times New Roman" w:hAnsi="Times New Roman"/>
                    </w:rPr>
                  </w:pPr>
                  <w:r w:rsidRPr="00F83298">
                    <w:rPr>
                      <w:rFonts w:ascii="Times New Roman" w:hAnsi="Times New Roman"/>
                    </w:rPr>
                    <w:t>Бакланы</w:t>
                  </w:r>
                </w:p>
                <w:p w:rsidR="00F83298" w:rsidRDefault="00F83298" w:rsidP="00F83298">
                  <w:pPr>
                    <w:jc w:val="center"/>
                  </w:pPr>
                  <w:r w:rsidRPr="00F83298">
                    <w:rPr>
                      <w:rFonts w:ascii="Times New Roman" w:hAnsi="Times New Roman"/>
                    </w:rPr>
                    <w:t>Бобровское озеро Пензенская область, 21 апреля 2020 года,</w:t>
                  </w:r>
                  <w:r>
                    <w:t xml:space="preserve"> любительская съемка</w:t>
                  </w:r>
                </w:p>
              </w:txbxContent>
            </v:textbox>
          </v:rect>
        </w:pict>
      </w:r>
      <w:bookmarkStart w:id="0" w:name="_GoBack"/>
      <w:r w:rsidR="00F83298" w:rsidRPr="00F83298">
        <w:rPr>
          <w:rFonts w:ascii="Times New Roman" w:hAnsi="Times New Roman"/>
          <w:sz w:val="28"/>
          <w:szCs w:val="28"/>
        </w:rPr>
        <w:fldChar w:fldCharType="begin"/>
      </w:r>
      <w:r w:rsidR="00F83298" w:rsidRPr="00F83298">
        <w:rPr>
          <w:rFonts w:ascii="Times New Roman" w:hAnsi="Times New Roman"/>
          <w:sz w:val="28"/>
          <w:szCs w:val="28"/>
        </w:rPr>
        <w:instrText xml:space="preserve"> INCLUDEPICTURE "https://sun7-6.userapi.com/rKOtT8XWbtDrcVVKZR1vHd1ie37F3V5GBF2aHA/twUE1rx2xEs.jpg" \* MERGEFORMATINET </w:instrText>
      </w:r>
      <w:r w:rsidR="00F83298" w:rsidRPr="00F83298">
        <w:rPr>
          <w:rFonts w:ascii="Times New Roman" w:hAnsi="Times New Roman"/>
          <w:sz w:val="28"/>
          <w:szCs w:val="28"/>
        </w:rPr>
        <w:fldChar w:fldCharType="separate"/>
      </w:r>
      <w:r w:rsidR="00FC2C8C">
        <w:rPr>
          <w:rFonts w:ascii="Times New Roman" w:hAnsi="Times New Roman"/>
          <w:sz w:val="28"/>
          <w:szCs w:val="28"/>
        </w:rPr>
        <w:fldChar w:fldCharType="begin"/>
      </w:r>
      <w:r w:rsidR="00FC2C8C">
        <w:rPr>
          <w:rFonts w:ascii="Times New Roman" w:hAnsi="Times New Roman"/>
          <w:sz w:val="28"/>
          <w:szCs w:val="28"/>
        </w:rPr>
        <w:instrText xml:space="preserve"> INCLUDEPICTURE  "https://sun7-6.userapi.com/rKOtT8XWbtDrcVVKZR1vHd1ie37F3V5GBF2aHA/twUE1rx2xEs.jpg" \* MERGEFORMATINET </w:instrText>
      </w:r>
      <w:r w:rsidR="00FC2C8C">
        <w:rPr>
          <w:rFonts w:ascii="Times New Roman" w:hAnsi="Times New Roman"/>
          <w:sz w:val="28"/>
          <w:szCs w:val="28"/>
        </w:rPr>
        <w:fldChar w:fldCharType="separate"/>
      </w:r>
      <w:r w:rsidR="007E1A17">
        <w:rPr>
          <w:rFonts w:ascii="Times New Roman" w:hAnsi="Times New Roman"/>
          <w:sz w:val="28"/>
          <w:szCs w:val="28"/>
        </w:rPr>
        <w:fldChar w:fldCharType="begin"/>
      </w:r>
      <w:r w:rsidR="007E1A17">
        <w:rPr>
          <w:rFonts w:ascii="Times New Roman" w:hAnsi="Times New Roman"/>
          <w:sz w:val="28"/>
          <w:szCs w:val="28"/>
        </w:rPr>
        <w:instrText xml:space="preserve"> INCLUDEPICTURE  "https://sun7-6.userapi.com/rKOtT8XWbtDrcVVKZR1vHd1ie37F3V5GBF2aHA/twUE1rx2xEs.jpg" \* MERGEFORMATINET </w:instrText>
      </w:r>
      <w:r w:rsidR="007E1A17">
        <w:rPr>
          <w:rFonts w:ascii="Times New Roman" w:hAnsi="Times New Roman"/>
          <w:sz w:val="28"/>
          <w:szCs w:val="28"/>
        </w:rPr>
        <w:fldChar w:fldCharType="separate"/>
      </w:r>
      <w:r w:rsidR="00615133">
        <w:rPr>
          <w:rFonts w:ascii="Times New Roman" w:hAnsi="Times New Roman"/>
          <w:sz w:val="28"/>
          <w:szCs w:val="28"/>
        </w:rPr>
        <w:fldChar w:fldCharType="begin"/>
      </w:r>
      <w:r w:rsidR="00615133">
        <w:rPr>
          <w:rFonts w:ascii="Times New Roman" w:hAnsi="Times New Roman"/>
          <w:sz w:val="28"/>
          <w:szCs w:val="28"/>
        </w:rPr>
        <w:instrText xml:space="preserve"> INCLUDEPICTURE  "https://sun7-6.userapi.com/rKOtT8XWbtDrcVVKZR1vHd1ie37F3V5GBF2aHA/twUE1rx2xEs.jpg" \* MERGEFORMATINET </w:instrText>
      </w:r>
      <w:r w:rsidR="00615133">
        <w:rPr>
          <w:rFonts w:ascii="Times New Roman" w:hAnsi="Times New Roman"/>
          <w:sz w:val="28"/>
          <w:szCs w:val="28"/>
        </w:rPr>
        <w:fldChar w:fldCharType="separate"/>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instrText>INCLUDEPICTURE  "https://sun7-6.</w:instrText>
      </w:r>
      <w:r>
        <w:rPr>
          <w:rFonts w:ascii="Times New Roman" w:hAnsi="Times New Roman"/>
          <w:sz w:val="28"/>
          <w:szCs w:val="28"/>
        </w:rPr>
        <w:instrText>userapi.com/rKOtT8XWbtDrcVVKZR1vHd1ie37F3V5GBF2aHA/twUE1rx2xEs.jpg" \* MERGEFORMATINET</w:instrText>
      </w:r>
      <w:r>
        <w:rPr>
          <w:rFonts w:ascii="Times New Roman" w:hAnsi="Times New Roman"/>
          <w:sz w:val="28"/>
          <w:szCs w:val="28"/>
        </w:rPr>
        <w:instrText xml:space="preserve"> </w:instrText>
      </w:r>
      <w:r>
        <w:rPr>
          <w:rFonts w:ascii="Times New Roman" w:hAnsi="Times New Roman"/>
          <w:sz w:val="28"/>
          <w:szCs w:val="28"/>
        </w:rPr>
        <w:fldChar w:fldCharType="separate"/>
      </w:r>
      <w:r>
        <w:rPr>
          <w:rFonts w:ascii="Times New Roman" w:hAnsi="Times New Roman"/>
          <w:sz w:val="28"/>
          <w:szCs w:val="28"/>
        </w:rPr>
        <w:pict>
          <v:shape id="_x0000_i1026" type="#_x0000_t75" alt="" style="width:435pt;height:215.25pt">
            <v:imagedata r:id="rId8" r:href="rId9"/>
          </v:shape>
        </w:pict>
      </w:r>
      <w:r>
        <w:rPr>
          <w:rFonts w:ascii="Times New Roman" w:hAnsi="Times New Roman"/>
          <w:sz w:val="28"/>
          <w:szCs w:val="28"/>
        </w:rPr>
        <w:fldChar w:fldCharType="end"/>
      </w:r>
      <w:r w:rsidR="00615133">
        <w:rPr>
          <w:rFonts w:ascii="Times New Roman" w:hAnsi="Times New Roman"/>
          <w:sz w:val="28"/>
          <w:szCs w:val="28"/>
        </w:rPr>
        <w:fldChar w:fldCharType="end"/>
      </w:r>
      <w:r w:rsidR="007E1A17">
        <w:rPr>
          <w:rFonts w:ascii="Times New Roman" w:hAnsi="Times New Roman"/>
          <w:sz w:val="28"/>
          <w:szCs w:val="28"/>
        </w:rPr>
        <w:fldChar w:fldCharType="end"/>
      </w:r>
      <w:r w:rsidR="00FC2C8C">
        <w:rPr>
          <w:rFonts w:ascii="Times New Roman" w:hAnsi="Times New Roman"/>
          <w:sz w:val="28"/>
          <w:szCs w:val="28"/>
        </w:rPr>
        <w:fldChar w:fldCharType="end"/>
      </w:r>
      <w:r w:rsidR="00F83298" w:rsidRPr="00F83298">
        <w:rPr>
          <w:rFonts w:ascii="Times New Roman" w:hAnsi="Times New Roman"/>
          <w:sz w:val="28"/>
          <w:szCs w:val="28"/>
        </w:rPr>
        <w:fldChar w:fldCharType="end"/>
      </w:r>
      <w:bookmarkEnd w:id="0"/>
    </w:p>
    <w:sectPr w:rsidR="00F83298" w:rsidRPr="00F83298" w:rsidSect="00CF106F">
      <w:pgSz w:w="11906" w:h="16838"/>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isplayHorizontalDrawingGridEvery w:val="0"/>
  <w:displayVerticalDrawingGridEvery w:val="2"/>
  <w:noPunctuationKerning/>
  <w:characterSpacingControl w:val="doNotCompress"/>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70D"/>
    <w:rsid w:val="000573D0"/>
    <w:rsid w:val="002063A1"/>
    <w:rsid w:val="0024370D"/>
    <w:rsid w:val="00373577"/>
    <w:rsid w:val="003F7F6B"/>
    <w:rsid w:val="00572BC5"/>
    <w:rsid w:val="00615133"/>
    <w:rsid w:val="006474AC"/>
    <w:rsid w:val="00726453"/>
    <w:rsid w:val="007E1A17"/>
    <w:rsid w:val="00831BDF"/>
    <w:rsid w:val="00925ED4"/>
    <w:rsid w:val="009C2B2D"/>
    <w:rsid w:val="009F35ED"/>
    <w:rsid w:val="00A41A1B"/>
    <w:rsid w:val="00BA6BDF"/>
    <w:rsid w:val="00BE03BD"/>
    <w:rsid w:val="00CF106F"/>
    <w:rsid w:val="00E90701"/>
    <w:rsid w:val="00F60722"/>
    <w:rsid w:val="00F6177D"/>
    <w:rsid w:val="00F83298"/>
    <w:rsid w:val="00FC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colormru v:ext="edit" colors="white"/>
    </o:shapedefaults>
    <o:shapelayout v:ext="edit">
      <o:idmap v:ext="edit" data="1"/>
    </o:shapelayout>
  </w:shapeDefaults>
  <w:decimalSymbol w:val=","/>
  <w:listSeparator w:val=";"/>
  <w15:docId w15:val="{B1642284-CC6B-4BCE-9FD1-CD8D6831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06F"/>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F106F"/>
    <w:pPr>
      <w:tabs>
        <w:tab w:val="center" w:pos="4677"/>
        <w:tab w:val="right" w:pos="9355"/>
      </w:tabs>
    </w:pPr>
  </w:style>
  <w:style w:type="character" w:customStyle="1" w:styleId="a4">
    <w:name w:val="Верхний колонтитул Знак"/>
    <w:link w:val="a3"/>
    <w:uiPriority w:val="99"/>
    <w:locked/>
    <w:rsid w:val="00CF106F"/>
    <w:rPr>
      <w:rFonts w:cs="Times New Roman"/>
    </w:rPr>
  </w:style>
  <w:style w:type="paragraph" w:styleId="a5">
    <w:name w:val="footer"/>
    <w:basedOn w:val="a"/>
    <w:link w:val="a6"/>
    <w:uiPriority w:val="99"/>
    <w:rsid w:val="00CF106F"/>
    <w:pPr>
      <w:tabs>
        <w:tab w:val="center" w:pos="4677"/>
        <w:tab w:val="right" w:pos="9355"/>
      </w:tabs>
    </w:pPr>
  </w:style>
  <w:style w:type="character" w:customStyle="1" w:styleId="a6">
    <w:name w:val="Нижний колонтитул Знак"/>
    <w:link w:val="a5"/>
    <w:uiPriority w:val="99"/>
    <w:locked/>
    <w:rsid w:val="00CF10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s://sun7-6.userapi.com/rKOtT8XWbtDrcVVKZR1vHd1ie37F3V5GBF2aHA/twUE1rx2xE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717</Words>
  <Characters>4090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18</cp:revision>
  <dcterms:created xsi:type="dcterms:W3CDTF">2020-04-27T14:18:00Z</dcterms:created>
  <dcterms:modified xsi:type="dcterms:W3CDTF">2020-04-27T22:11:00Z</dcterms:modified>
</cp:coreProperties>
</file>