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1C" w:rsidRDefault="00AE781C" w:rsidP="005F656A">
      <w:pPr>
        <w:spacing w:line="276" w:lineRule="auto"/>
        <w:jc w:val="center"/>
        <w:rPr>
          <w:sz w:val="26"/>
          <w:szCs w:val="26"/>
        </w:rPr>
      </w:pPr>
      <w:r w:rsidRPr="00AE781C">
        <w:rPr>
          <w:sz w:val="26"/>
          <w:szCs w:val="26"/>
        </w:rPr>
        <w:drawing>
          <wp:inline distT="0" distB="0" distL="0" distR="0">
            <wp:extent cx="6115050" cy="9144000"/>
            <wp:effectExtent l="19050" t="0" r="0" b="0"/>
            <wp:docPr id="2" name="Рисунок 1" descr="C:\Users\P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1.jpg"/>
                    <pic:cNvPicPr>
                      <a:picLocks noChangeAspect="1" noChangeArrowheads="1"/>
                    </pic:cNvPicPr>
                  </pic:nvPicPr>
                  <pic:blipFill>
                    <a:blip r:embed="rId8" cstate="print">
                      <a:lum contrast="10000"/>
                    </a:blip>
                    <a:srcRect/>
                    <a:stretch>
                      <a:fillRect/>
                    </a:stretch>
                  </pic:blipFill>
                  <pic:spPr bwMode="auto">
                    <a:xfrm>
                      <a:off x="0" y="0"/>
                      <a:ext cx="6119495" cy="9150647"/>
                    </a:xfrm>
                    <a:prstGeom prst="rect">
                      <a:avLst/>
                    </a:prstGeom>
                    <a:noFill/>
                    <a:ln w="9525">
                      <a:noFill/>
                      <a:miter lim="800000"/>
                      <a:headEnd/>
                      <a:tailEnd/>
                    </a:ln>
                  </pic:spPr>
                </pic:pic>
              </a:graphicData>
            </a:graphic>
          </wp:inline>
        </w:drawing>
      </w:r>
    </w:p>
    <w:p w:rsidR="004F5150" w:rsidRDefault="005D0269" w:rsidP="005F656A">
      <w:pPr>
        <w:pStyle w:val="a6"/>
        <w:numPr>
          <w:ilvl w:val="0"/>
          <w:numId w:val="45"/>
        </w:numPr>
        <w:spacing w:line="276" w:lineRule="auto"/>
        <w:jc w:val="center"/>
        <w:rPr>
          <w:sz w:val="26"/>
          <w:szCs w:val="26"/>
        </w:rPr>
      </w:pPr>
      <w:r w:rsidRPr="00AA3266">
        <w:rPr>
          <w:sz w:val="26"/>
          <w:szCs w:val="26"/>
        </w:rPr>
        <w:lastRenderedPageBreak/>
        <w:t>Общие положения</w:t>
      </w:r>
    </w:p>
    <w:p w:rsidR="00FE3AC1" w:rsidRPr="00AA3266" w:rsidRDefault="00FE3AC1" w:rsidP="00FE3AC1">
      <w:pPr>
        <w:pStyle w:val="a6"/>
        <w:spacing w:line="276" w:lineRule="auto"/>
        <w:ind w:left="1429"/>
        <w:rPr>
          <w:sz w:val="26"/>
          <w:szCs w:val="26"/>
        </w:rPr>
      </w:pPr>
    </w:p>
    <w:p w:rsidR="00A3260E" w:rsidRPr="00FE3AC1" w:rsidRDefault="005D0269" w:rsidP="00F52993">
      <w:pPr>
        <w:pStyle w:val="a6"/>
        <w:spacing w:line="276" w:lineRule="auto"/>
        <w:ind w:firstLine="709"/>
        <w:jc w:val="both"/>
        <w:rPr>
          <w:color w:val="auto"/>
          <w:sz w:val="26"/>
          <w:szCs w:val="26"/>
        </w:rPr>
      </w:pPr>
      <w:r w:rsidRPr="00AA3266">
        <w:rPr>
          <w:sz w:val="26"/>
          <w:szCs w:val="26"/>
        </w:rPr>
        <w:t>1.1. Настоящие П</w:t>
      </w:r>
      <w:r w:rsidR="0065675F" w:rsidRPr="00AA3266">
        <w:rPr>
          <w:sz w:val="26"/>
          <w:szCs w:val="26"/>
        </w:rPr>
        <w:t xml:space="preserve">равила </w:t>
      </w:r>
      <w:r w:rsidRPr="00AA3266">
        <w:rPr>
          <w:sz w:val="26"/>
          <w:szCs w:val="26"/>
        </w:rPr>
        <w:t>регламентиру</w:t>
      </w:r>
      <w:r w:rsidR="007618F1" w:rsidRPr="00AA3266">
        <w:rPr>
          <w:sz w:val="26"/>
          <w:szCs w:val="26"/>
        </w:rPr>
        <w:t>ю</w:t>
      </w:r>
      <w:r w:rsidRPr="00AA3266">
        <w:rPr>
          <w:sz w:val="26"/>
          <w:szCs w:val="26"/>
        </w:rPr>
        <w:t>т прием граждан Российской Федерации, иностранных граждан, лиц без гражданства, в том числе соотечественников</w:t>
      </w:r>
      <w:r w:rsidR="00EA286B" w:rsidRPr="00AA3266">
        <w:rPr>
          <w:sz w:val="26"/>
          <w:szCs w:val="26"/>
        </w:rPr>
        <w:t xml:space="preserve">, </w:t>
      </w:r>
      <w:r w:rsidR="00EA286B" w:rsidRPr="00FE3AC1">
        <w:rPr>
          <w:color w:val="auto"/>
          <w:sz w:val="26"/>
          <w:szCs w:val="26"/>
        </w:rPr>
        <w:t xml:space="preserve">проживающих </w:t>
      </w:r>
      <w:r w:rsidRPr="00FE3AC1">
        <w:rPr>
          <w:color w:val="auto"/>
          <w:sz w:val="26"/>
          <w:szCs w:val="26"/>
        </w:rPr>
        <w:t xml:space="preserve"> за рубежом</w:t>
      </w:r>
      <w:r w:rsidR="00EA286B" w:rsidRPr="00FE3AC1">
        <w:rPr>
          <w:color w:val="auto"/>
          <w:sz w:val="26"/>
          <w:szCs w:val="26"/>
        </w:rPr>
        <w:t>,</w:t>
      </w:r>
      <w:r w:rsidRPr="00FE3AC1">
        <w:rPr>
          <w:color w:val="auto"/>
          <w:sz w:val="26"/>
          <w:szCs w:val="26"/>
        </w:rPr>
        <w:t xml:space="preserve"> в </w:t>
      </w:r>
      <w:r w:rsidR="00AA3266" w:rsidRPr="00FE3AC1">
        <w:rPr>
          <w:color w:val="auto"/>
          <w:sz w:val="26"/>
          <w:szCs w:val="26"/>
        </w:rPr>
        <w:t>Г</w:t>
      </w:r>
      <w:r w:rsidRPr="00FE3AC1">
        <w:rPr>
          <w:color w:val="auto"/>
          <w:sz w:val="26"/>
          <w:szCs w:val="26"/>
        </w:rPr>
        <w:t>осударственное бюджетное профессиональное образовательное учреждение Пензенской области «Кузнецкий мно</w:t>
      </w:r>
      <w:r w:rsidR="00A3260E" w:rsidRPr="00FE3AC1">
        <w:rPr>
          <w:color w:val="auto"/>
          <w:sz w:val="26"/>
          <w:szCs w:val="26"/>
        </w:rPr>
        <w:t>гопрофильный колледж» (далее – К</w:t>
      </w:r>
      <w:r w:rsidRPr="00FE3AC1">
        <w:rPr>
          <w:color w:val="auto"/>
          <w:sz w:val="26"/>
          <w:szCs w:val="26"/>
        </w:rPr>
        <w:t xml:space="preserve">олледж) для обучения по основным профессиональным образовательным программам </w:t>
      </w:r>
      <w:r w:rsidR="00EA286B" w:rsidRPr="00FE3AC1">
        <w:rPr>
          <w:color w:val="auto"/>
          <w:sz w:val="26"/>
          <w:szCs w:val="26"/>
        </w:rPr>
        <w:t xml:space="preserve">по профессиям, специальностям </w:t>
      </w:r>
      <w:r w:rsidRPr="00FE3AC1">
        <w:rPr>
          <w:color w:val="auto"/>
          <w:sz w:val="26"/>
          <w:szCs w:val="26"/>
        </w:rPr>
        <w:t xml:space="preserve">среднего профессионального образования </w:t>
      </w:r>
      <w:r w:rsidR="00EA286B" w:rsidRPr="00FE3AC1">
        <w:rPr>
          <w:color w:val="auto"/>
          <w:sz w:val="26"/>
          <w:szCs w:val="26"/>
        </w:rPr>
        <w:t xml:space="preserve"> </w:t>
      </w:r>
      <w:r w:rsidR="00CE6169" w:rsidRPr="00FE3AC1">
        <w:rPr>
          <w:color w:val="auto"/>
          <w:sz w:val="26"/>
          <w:szCs w:val="26"/>
        </w:rPr>
        <w:t xml:space="preserve"> </w:t>
      </w:r>
      <w:r w:rsidRPr="00FE3AC1">
        <w:rPr>
          <w:color w:val="auto"/>
          <w:sz w:val="26"/>
          <w:szCs w:val="26"/>
        </w:rPr>
        <w:t xml:space="preserve">за счет средств </w:t>
      </w:r>
      <w:r w:rsidR="00EA286B" w:rsidRPr="00FE3AC1">
        <w:rPr>
          <w:color w:val="auto"/>
          <w:sz w:val="26"/>
          <w:szCs w:val="26"/>
        </w:rPr>
        <w:t xml:space="preserve"> </w:t>
      </w:r>
      <w:r w:rsidRPr="00FE3AC1">
        <w:rPr>
          <w:color w:val="auto"/>
          <w:sz w:val="26"/>
          <w:szCs w:val="26"/>
        </w:rPr>
        <w:t xml:space="preserve"> бюджета </w:t>
      </w:r>
      <w:r w:rsidR="00EA286B" w:rsidRPr="00FE3AC1">
        <w:rPr>
          <w:color w:val="auto"/>
          <w:sz w:val="26"/>
          <w:szCs w:val="26"/>
        </w:rPr>
        <w:t xml:space="preserve">Пензенской области </w:t>
      </w:r>
      <w:r w:rsidRPr="00FE3AC1">
        <w:rPr>
          <w:color w:val="auto"/>
          <w:sz w:val="26"/>
          <w:szCs w:val="26"/>
        </w:rPr>
        <w:t xml:space="preserve">и по договорам </w:t>
      </w:r>
      <w:r w:rsidR="00EA286B" w:rsidRPr="00FE3AC1">
        <w:rPr>
          <w:color w:val="auto"/>
          <w:sz w:val="26"/>
          <w:szCs w:val="26"/>
        </w:rPr>
        <w:t xml:space="preserve">об образовании, заключаемым при приёме на обучение за счёт средств  </w:t>
      </w:r>
      <w:r w:rsidR="008B3CCB" w:rsidRPr="00FE3AC1">
        <w:rPr>
          <w:color w:val="auto"/>
          <w:sz w:val="26"/>
          <w:szCs w:val="26"/>
        </w:rPr>
        <w:t xml:space="preserve"> </w:t>
      </w:r>
      <w:r w:rsidRPr="00FE3AC1">
        <w:rPr>
          <w:color w:val="auto"/>
          <w:sz w:val="26"/>
          <w:szCs w:val="26"/>
        </w:rPr>
        <w:t xml:space="preserve"> юридически</w:t>
      </w:r>
      <w:r w:rsidR="0065675F" w:rsidRPr="00FE3AC1">
        <w:rPr>
          <w:color w:val="auto"/>
          <w:sz w:val="26"/>
          <w:szCs w:val="26"/>
        </w:rPr>
        <w:t>х</w:t>
      </w:r>
      <w:r w:rsidRPr="00FE3AC1">
        <w:rPr>
          <w:color w:val="auto"/>
          <w:sz w:val="26"/>
          <w:szCs w:val="26"/>
        </w:rPr>
        <w:t xml:space="preserve"> и (или) физически</w:t>
      </w:r>
      <w:r w:rsidR="0065675F" w:rsidRPr="00FE3AC1">
        <w:rPr>
          <w:color w:val="auto"/>
          <w:sz w:val="26"/>
          <w:szCs w:val="26"/>
        </w:rPr>
        <w:t>х</w:t>
      </w:r>
      <w:r w:rsidRPr="00FE3AC1">
        <w:rPr>
          <w:color w:val="auto"/>
          <w:sz w:val="26"/>
          <w:szCs w:val="26"/>
        </w:rPr>
        <w:t xml:space="preserve"> лиц</w:t>
      </w:r>
      <w:r w:rsidR="009D13D4" w:rsidRPr="00FE3AC1">
        <w:rPr>
          <w:color w:val="auto"/>
          <w:sz w:val="26"/>
          <w:szCs w:val="26"/>
        </w:rPr>
        <w:t>, а также определяет особенности проведения вступительных испытаний для инвалидов и лиц с ограниченными возможностями здоровья</w:t>
      </w:r>
      <w:r w:rsidRPr="00FE3AC1">
        <w:rPr>
          <w:color w:val="auto"/>
          <w:sz w:val="26"/>
          <w:szCs w:val="26"/>
        </w:rPr>
        <w:t>.</w:t>
      </w:r>
    </w:p>
    <w:p w:rsidR="00FE3AC1" w:rsidRDefault="00A3260E" w:rsidP="00F52993">
      <w:pPr>
        <w:pStyle w:val="a6"/>
        <w:spacing w:line="276" w:lineRule="auto"/>
        <w:ind w:firstLine="709"/>
        <w:jc w:val="both"/>
        <w:rPr>
          <w:bCs/>
          <w:color w:val="auto"/>
          <w:sz w:val="26"/>
          <w:szCs w:val="26"/>
          <w:shd w:val="clear" w:color="auto" w:fill="FFFFFF"/>
        </w:rPr>
      </w:pPr>
      <w:r w:rsidRPr="00AA3266">
        <w:rPr>
          <w:sz w:val="26"/>
          <w:szCs w:val="26"/>
        </w:rPr>
        <w:t xml:space="preserve">1.2. </w:t>
      </w:r>
      <w:r w:rsidR="007618F1" w:rsidRPr="00AA3266">
        <w:rPr>
          <w:sz w:val="26"/>
          <w:szCs w:val="26"/>
        </w:rPr>
        <w:t xml:space="preserve">Правила </w:t>
      </w:r>
      <w:r w:rsidRPr="00AA3266">
        <w:rPr>
          <w:sz w:val="26"/>
          <w:szCs w:val="26"/>
        </w:rPr>
        <w:t xml:space="preserve">приема в </w:t>
      </w:r>
      <w:r w:rsidR="007618F1" w:rsidRPr="00FE3AC1">
        <w:rPr>
          <w:color w:val="auto"/>
          <w:sz w:val="26"/>
          <w:szCs w:val="26"/>
        </w:rPr>
        <w:t>Г</w:t>
      </w:r>
      <w:r w:rsidRPr="00AA3266">
        <w:rPr>
          <w:sz w:val="26"/>
          <w:szCs w:val="26"/>
        </w:rPr>
        <w:t>осударственное бюджетное профессиональное образовательное учреждение Пензенской области «Кузнецкий многопрофильный колледж» в 20</w:t>
      </w:r>
      <w:r w:rsidR="00A13488">
        <w:rPr>
          <w:sz w:val="26"/>
          <w:szCs w:val="26"/>
        </w:rPr>
        <w:t>20</w:t>
      </w:r>
      <w:r w:rsidRPr="00AA3266">
        <w:rPr>
          <w:sz w:val="26"/>
          <w:szCs w:val="26"/>
        </w:rPr>
        <w:t>-20</w:t>
      </w:r>
      <w:r w:rsidR="0016753E" w:rsidRPr="00AA3266">
        <w:rPr>
          <w:sz w:val="26"/>
          <w:szCs w:val="26"/>
        </w:rPr>
        <w:t>2</w:t>
      </w:r>
      <w:r w:rsidR="00A13488">
        <w:rPr>
          <w:sz w:val="26"/>
          <w:szCs w:val="26"/>
        </w:rPr>
        <w:t>1</w:t>
      </w:r>
      <w:r w:rsidRPr="00AA3266">
        <w:rPr>
          <w:sz w:val="26"/>
          <w:szCs w:val="26"/>
        </w:rPr>
        <w:t xml:space="preserve"> году</w:t>
      </w:r>
      <w:r w:rsidR="004F5150" w:rsidRPr="00AA3266">
        <w:rPr>
          <w:sz w:val="26"/>
          <w:szCs w:val="26"/>
        </w:rPr>
        <w:t xml:space="preserve"> (далее - </w:t>
      </w:r>
      <w:r w:rsidR="007618F1" w:rsidRPr="00AA3266">
        <w:rPr>
          <w:sz w:val="26"/>
          <w:szCs w:val="26"/>
        </w:rPr>
        <w:t>Правила</w:t>
      </w:r>
      <w:r w:rsidR="004F5150" w:rsidRPr="00AA3266">
        <w:rPr>
          <w:sz w:val="26"/>
          <w:szCs w:val="26"/>
        </w:rPr>
        <w:t>)</w:t>
      </w:r>
      <w:r w:rsidRPr="00AA3266">
        <w:rPr>
          <w:sz w:val="26"/>
          <w:szCs w:val="26"/>
        </w:rPr>
        <w:t xml:space="preserve"> разработаны в соответствии с Федеральным законом  от 29 декабря </w:t>
      </w:r>
      <w:smartTag w:uri="urn:schemas-microsoft-com:office:smarttags" w:element="metricconverter">
        <w:smartTagPr>
          <w:attr w:name="ProductID" w:val="2012 г"/>
        </w:smartTagPr>
        <w:r w:rsidRPr="00AA3266">
          <w:rPr>
            <w:sz w:val="26"/>
            <w:szCs w:val="26"/>
          </w:rPr>
          <w:t>2012 г</w:t>
        </w:r>
      </w:smartTag>
      <w:r w:rsidRPr="00AA3266">
        <w:rPr>
          <w:sz w:val="26"/>
          <w:szCs w:val="26"/>
        </w:rPr>
        <w:t xml:space="preserve">. N 273-ФЗ "Об образовании в Российской Федерации" (с изменениями и дополнениями), </w:t>
      </w:r>
      <w:r w:rsidR="0065675F" w:rsidRPr="00FE3AC1">
        <w:rPr>
          <w:color w:val="auto"/>
          <w:sz w:val="26"/>
          <w:szCs w:val="26"/>
        </w:rPr>
        <w:t xml:space="preserve">Порядком приёма на обучение по образовательным программам среднего профессионального образования, утверждённым </w:t>
      </w:r>
      <w:r w:rsidRPr="00FE3AC1">
        <w:rPr>
          <w:color w:val="auto"/>
          <w:sz w:val="26"/>
          <w:szCs w:val="26"/>
        </w:rPr>
        <w:t xml:space="preserve">Приказом Министерства образования и науки РФ от 23 января </w:t>
      </w:r>
      <w:smartTag w:uri="urn:schemas-microsoft-com:office:smarttags" w:element="metricconverter">
        <w:smartTagPr>
          <w:attr w:name="ProductID" w:val="2014 г"/>
        </w:smartTagPr>
        <w:r w:rsidRPr="00FE3AC1">
          <w:rPr>
            <w:color w:val="auto"/>
            <w:sz w:val="26"/>
            <w:szCs w:val="26"/>
          </w:rPr>
          <w:t>2014 г</w:t>
        </w:r>
      </w:smartTag>
      <w:r w:rsidRPr="00FE3AC1">
        <w:rPr>
          <w:color w:val="auto"/>
          <w:sz w:val="26"/>
          <w:szCs w:val="26"/>
        </w:rPr>
        <w:t xml:space="preserve">. N 36 </w:t>
      </w:r>
      <w:r w:rsidR="0065675F" w:rsidRPr="00FE3AC1">
        <w:rPr>
          <w:color w:val="auto"/>
          <w:sz w:val="26"/>
          <w:szCs w:val="26"/>
        </w:rPr>
        <w:t xml:space="preserve">(с изменениями и </w:t>
      </w:r>
      <w:r w:rsidR="007618F1" w:rsidRPr="00FE3AC1">
        <w:rPr>
          <w:color w:val="auto"/>
          <w:sz w:val="26"/>
          <w:szCs w:val="26"/>
        </w:rPr>
        <w:t>дополнениями</w:t>
      </w:r>
      <w:r w:rsidR="00626F6C" w:rsidRPr="00FE3AC1">
        <w:rPr>
          <w:color w:val="auto"/>
          <w:sz w:val="26"/>
          <w:szCs w:val="26"/>
        </w:rPr>
        <w:t xml:space="preserve"> от 11 декабря 2015 г., 26 ноября 2018 г.</w:t>
      </w:r>
      <w:r w:rsidR="007618F1" w:rsidRPr="00FE3AC1">
        <w:rPr>
          <w:color w:val="auto"/>
          <w:sz w:val="26"/>
          <w:szCs w:val="26"/>
        </w:rPr>
        <w:t xml:space="preserve">), </w:t>
      </w:r>
      <w:r w:rsidR="00A35968" w:rsidRPr="00FE3AC1">
        <w:rPr>
          <w:bCs/>
          <w:color w:val="auto"/>
          <w:sz w:val="26"/>
          <w:szCs w:val="26"/>
          <w:shd w:val="clear" w:color="auto" w:fill="FFFFFF"/>
        </w:rPr>
        <w:t>Постановление</w:t>
      </w:r>
      <w:r w:rsidR="00D8350B" w:rsidRPr="00FE3AC1">
        <w:rPr>
          <w:bCs/>
          <w:color w:val="auto"/>
          <w:sz w:val="26"/>
          <w:szCs w:val="26"/>
          <w:shd w:val="clear" w:color="auto" w:fill="FFFFFF"/>
        </w:rPr>
        <w:t>м</w:t>
      </w:r>
      <w:r w:rsidR="00A35968" w:rsidRPr="00FE3AC1">
        <w:rPr>
          <w:bCs/>
          <w:color w:val="auto"/>
          <w:sz w:val="26"/>
          <w:szCs w:val="26"/>
          <w:shd w:val="clear" w:color="auto" w:fill="FFFFFF"/>
        </w:rPr>
        <w:t xml:space="preserve"> Правительства РФ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00FE3AC1">
        <w:rPr>
          <w:bCs/>
          <w:color w:val="auto"/>
          <w:sz w:val="26"/>
          <w:szCs w:val="26"/>
          <w:shd w:val="clear" w:color="auto" w:fill="FFFFFF"/>
        </w:rPr>
        <w:t>.</w:t>
      </w:r>
    </w:p>
    <w:p w:rsidR="00FF64E2" w:rsidRDefault="00A3260E" w:rsidP="00F52993">
      <w:pPr>
        <w:pStyle w:val="a6"/>
        <w:spacing w:line="276" w:lineRule="auto"/>
        <w:ind w:firstLine="709"/>
        <w:jc w:val="both"/>
        <w:rPr>
          <w:sz w:val="26"/>
          <w:szCs w:val="26"/>
        </w:rPr>
      </w:pPr>
      <w:r w:rsidRPr="00AA3266">
        <w:rPr>
          <w:sz w:val="26"/>
          <w:szCs w:val="26"/>
        </w:rPr>
        <w:t>1.3</w:t>
      </w:r>
      <w:r w:rsidR="004F5150" w:rsidRPr="00AA3266">
        <w:rPr>
          <w:sz w:val="26"/>
          <w:szCs w:val="26"/>
        </w:rPr>
        <w:t>. Прием в К</w:t>
      </w:r>
      <w:r w:rsidR="005D0269" w:rsidRPr="00AA3266">
        <w:rPr>
          <w:sz w:val="26"/>
          <w:szCs w:val="26"/>
        </w:rPr>
        <w:t xml:space="preserve">олледж осуществляется на основании лицензии на </w:t>
      </w:r>
      <w:r w:rsidR="00626F6C" w:rsidRPr="00AA3266">
        <w:rPr>
          <w:sz w:val="26"/>
          <w:szCs w:val="26"/>
        </w:rPr>
        <w:t xml:space="preserve"> </w:t>
      </w:r>
      <w:r w:rsidR="005D0269" w:rsidRPr="00AA3266">
        <w:rPr>
          <w:sz w:val="26"/>
          <w:szCs w:val="26"/>
        </w:rPr>
        <w:t xml:space="preserve"> осуществлени</w:t>
      </w:r>
      <w:r w:rsidR="00626F6C" w:rsidRPr="00AA3266">
        <w:rPr>
          <w:sz w:val="26"/>
          <w:szCs w:val="26"/>
        </w:rPr>
        <w:t>е</w:t>
      </w:r>
      <w:r w:rsidR="005D0269" w:rsidRPr="00AA3266">
        <w:rPr>
          <w:sz w:val="26"/>
          <w:szCs w:val="26"/>
        </w:rPr>
        <w:t xml:space="preserve"> образовательной деятельности </w:t>
      </w:r>
      <w:r w:rsidR="00626F6C" w:rsidRPr="00AA3266">
        <w:rPr>
          <w:sz w:val="26"/>
          <w:szCs w:val="26"/>
        </w:rPr>
        <w:t xml:space="preserve"> </w:t>
      </w:r>
      <w:r w:rsidR="00D8350B" w:rsidRPr="00AA3266">
        <w:rPr>
          <w:sz w:val="26"/>
          <w:szCs w:val="26"/>
        </w:rPr>
        <w:t xml:space="preserve"> </w:t>
      </w:r>
      <w:r w:rsidR="002114FB" w:rsidRPr="00AA3266">
        <w:rPr>
          <w:sz w:val="26"/>
          <w:szCs w:val="26"/>
        </w:rPr>
        <w:t>№ 11494</w:t>
      </w:r>
      <w:r w:rsidR="00D8350B" w:rsidRPr="00AA3266">
        <w:rPr>
          <w:sz w:val="26"/>
          <w:szCs w:val="26"/>
        </w:rPr>
        <w:t>,</w:t>
      </w:r>
      <w:r w:rsidR="002114FB" w:rsidRPr="00AA3266">
        <w:rPr>
          <w:sz w:val="26"/>
          <w:szCs w:val="26"/>
        </w:rPr>
        <w:t xml:space="preserve"> </w:t>
      </w:r>
      <w:r w:rsidR="005D0269" w:rsidRPr="00AA3266">
        <w:rPr>
          <w:sz w:val="26"/>
          <w:szCs w:val="26"/>
        </w:rPr>
        <w:t xml:space="preserve">серия </w:t>
      </w:r>
      <w:r w:rsidR="00626F6C" w:rsidRPr="00AA3266">
        <w:rPr>
          <w:sz w:val="26"/>
          <w:szCs w:val="26"/>
        </w:rPr>
        <w:t>58Л01</w:t>
      </w:r>
      <w:r w:rsidR="002114FB" w:rsidRPr="00AA3266">
        <w:rPr>
          <w:sz w:val="26"/>
          <w:szCs w:val="26"/>
        </w:rPr>
        <w:t xml:space="preserve"> </w:t>
      </w:r>
      <w:r w:rsidR="005D0269" w:rsidRPr="00AA3266">
        <w:rPr>
          <w:sz w:val="26"/>
          <w:szCs w:val="26"/>
        </w:rPr>
        <w:t xml:space="preserve">от </w:t>
      </w:r>
      <w:r w:rsidR="009E1D5B" w:rsidRPr="00AA3266">
        <w:rPr>
          <w:sz w:val="26"/>
          <w:szCs w:val="26"/>
        </w:rPr>
        <w:t>14</w:t>
      </w:r>
      <w:r w:rsidR="005D0269" w:rsidRPr="00AA3266">
        <w:rPr>
          <w:sz w:val="26"/>
          <w:szCs w:val="26"/>
        </w:rPr>
        <w:t>.04.201</w:t>
      </w:r>
      <w:r w:rsidR="009E1D5B" w:rsidRPr="00AA3266">
        <w:rPr>
          <w:sz w:val="26"/>
          <w:szCs w:val="26"/>
        </w:rPr>
        <w:t>4</w:t>
      </w:r>
      <w:r w:rsidR="005D0269" w:rsidRPr="00AA3266">
        <w:rPr>
          <w:sz w:val="26"/>
          <w:szCs w:val="26"/>
        </w:rPr>
        <w:t xml:space="preserve">, выданной </w:t>
      </w:r>
      <w:r w:rsidR="009E1D5B" w:rsidRPr="00AA3266">
        <w:rPr>
          <w:sz w:val="26"/>
          <w:szCs w:val="26"/>
        </w:rPr>
        <w:t>М</w:t>
      </w:r>
      <w:r w:rsidR="005D0269" w:rsidRPr="00AA3266">
        <w:rPr>
          <w:sz w:val="26"/>
          <w:szCs w:val="26"/>
        </w:rPr>
        <w:t>инистерством</w:t>
      </w:r>
      <w:r w:rsidR="00626F6C" w:rsidRPr="00AA3266">
        <w:rPr>
          <w:sz w:val="26"/>
          <w:szCs w:val="26"/>
        </w:rPr>
        <w:t xml:space="preserve"> образования Пензенской области</w:t>
      </w:r>
      <w:r w:rsidR="00FF64E2">
        <w:rPr>
          <w:sz w:val="26"/>
          <w:szCs w:val="26"/>
        </w:rPr>
        <w:t>.</w:t>
      </w:r>
    </w:p>
    <w:p w:rsidR="00136B7A" w:rsidRPr="00AA3266" w:rsidRDefault="00A3260E" w:rsidP="00F52993">
      <w:pPr>
        <w:pStyle w:val="a6"/>
        <w:spacing w:line="276" w:lineRule="auto"/>
        <w:ind w:firstLine="709"/>
        <w:jc w:val="both"/>
        <w:rPr>
          <w:sz w:val="26"/>
          <w:szCs w:val="26"/>
        </w:rPr>
      </w:pPr>
      <w:r w:rsidRPr="00AA3266">
        <w:rPr>
          <w:sz w:val="26"/>
          <w:szCs w:val="26"/>
        </w:rPr>
        <w:t>1.4</w:t>
      </w:r>
      <w:r w:rsidR="00136B7A" w:rsidRPr="00AA3266">
        <w:rPr>
          <w:sz w:val="26"/>
          <w:szCs w:val="26"/>
        </w:rPr>
        <w:t xml:space="preserve">. </w:t>
      </w:r>
      <w:r w:rsidR="00652ADA" w:rsidRPr="00AA3266">
        <w:rPr>
          <w:sz w:val="26"/>
          <w:szCs w:val="26"/>
        </w:rPr>
        <w:t>Прием на обучение по образовательным программам среднего профессионального образования за счет бюджетных ассигнований является общедоступным.</w:t>
      </w:r>
    </w:p>
    <w:p w:rsidR="00652ADA" w:rsidRPr="00AA3266" w:rsidRDefault="00A3260E" w:rsidP="00F52993">
      <w:pPr>
        <w:pStyle w:val="a6"/>
        <w:spacing w:line="276" w:lineRule="auto"/>
        <w:ind w:firstLine="709"/>
        <w:jc w:val="both"/>
        <w:rPr>
          <w:sz w:val="26"/>
          <w:szCs w:val="26"/>
        </w:rPr>
      </w:pPr>
      <w:r w:rsidRPr="00AA3266">
        <w:rPr>
          <w:sz w:val="26"/>
          <w:szCs w:val="26"/>
        </w:rPr>
        <w:t>1.5</w:t>
      </w:r>
      <w:r w:rsidR="005D0269" w:rsidRPr="00AA3266">
        <w:rPr>
          <w:sz w:val="26"/>
          <w:szCs w:val="26"/>
        </w:rPr>
        <w:t>.</w:t>
      </w:r>
      <w:r w:rsidR="00652ADA" w:rsidRPr="00AA3266">
        <w:rPr>
          <w:sz w:val="26"/>
          <w:szCs w:val="26"/>
        </w:rPr>
        <w:t xml:space="preserve"> Колледж вправе осуществлять прием граждан на обучение по программам среднего профессионального образования сверх установленных контрольных цифр приема на основе договоров с оплатой стоимости обучения.</w:t>
      </w:r>
    </w:p>
    <w:p w:rsidR="00652ADA" w:rsidRPr="00AA3266" w:rsidRDefault="004F5150" w:rsidP="00F52993">
      <w:pPr>
        <w:pStyle w:val="a6"/>
        <w:spacing w:line="276" w:lineRule="auto"/>
        <w:ind w:firstLine="709"/>
        <w:jc w:val="both"/>
        <w:rPr>
          <w:sz w:val="26"/>
          <w:szCs w:val="26"/>
        </w:rPr>
      </w:pPr>
      <w:r w:rsidRPr="00AA3266">
        <w:rPr>
          <w:sz w:val="26"/>
          <w:szCs w:val="26"/>
        </w:rPr>
        <w:t xml:space="preserve"> 1.6</w:t>
      </w:r>
      <w:r w:rsidR="005D0269" w:rsidRPr="00AA3266">
        <w:rPr>
          <w:sz w:val="26"/>
          <w:szCs w:val="26"/>
        </w:rPr>
        <w:t>.</w:t>
      </w:r>
      <w:r w:rsidR="00652ADA" w:rsidRPr="00AA3266">
        <w:rPr>
          <w:sz w:val="26"/>
          <w:szCs w:val="26"/>
        </w:rPr>
        <w:t xml:space="preserve"> Прием гра</w:t>
      </w:r>
      <w:r w:rsidRPr="00AA3266">
        <w:rPr>
          <w:sz w:val="26"/>
          <w:szCs w:val="26"/>
        </w:rPr>
        <w:t>ждан в К</w:t>
      </w:r>
      <w:r w:rsidR="00652ADA" w:rsidRPr="00AA3266">
        <w:rPr>
          <w:sz w:val="26"/>
          <w:szCs w:val="26"/>
        </w:rPr>
        <w:t>олледж для получения среднего профессионального образования осуществляется по заявлениям лиц, имеющих основное общее, среднее общее образование</w:t>
      </w:r>
      <w:r w:rsidR="00392E69" w:rsidRPr="00AA3266">
        <w:rPr>
          <w:sz w:val="26"/>
          <w:szCs w:val="26"/>
        </w:rPr>
        <w:t>.</w:t>
      </w:r>
      <w:r w:rsidR="00392E69" w:rsidRPr="00AA3266">
        <w:rPr>
          <w:color w:val="00B0F0"/>
          <w:sz w:val="26"/>
          <w:szCs w:val="26"/>
        </w:rPr>
        <w:t xml:space="preserve"> </w:t>
      </w:r>
      <w:r w:rsidR="00652ADA" w:rsidRPr="00AA3266">
        <w:rPr>
          <w:sz w:val="26"/>
          <w:szCs w:val="26"/>
        </w:rPr>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652ADA" w:rsidRPr="00AA3266" w:rsidRDefault="00D16CCD" w:rsidP="00F52993">
      <w:pPr>
        <w:pStyle w:val="a6"/>
        <w:spacing w:line="276" w:lineRule="auto"/>
        <w:ind w:firstLine="709"/>
        <w:jc w:val="both"/>
        <w:rPr>
          <w:color w:val="FF0000"/>
          <w:sz w:val="26"/>
          <w:szCs w:val="26"/>
        </w:rPr>
      </w:pPr>
      <w:r w:rsidRPr="00AA3266">
        <w:rPr>
          <w:color w:val="00B050"/>
          <w:sz w:val="26"/>
          <w:szCs w:val="26"/>
        </w:rPr>
        <w:lastRenderedPageBreak/>
        <w:t xml:space="preserve"> </w:t>
      </w:r>
      <w:r w:rsidRPr="00AA3266">
        <w:rPr>
          <w:sz w:val="26"/>
          <w:szCs w:val="26"/>
        </w:rPr>
        <w:t>1.7</w:t>
      </w:r>
      <w:r w:rsidR="005D0269" w:rsidRPr="00AA3266">
        <w:rPr>
          <w:sz w:val="26"/>
          <w:szCs w:val="26"/>
        </w:rPr>
        <w:t xml:space="preserve">. </w:t>
      </w:r>
      <w:r w:rsidR="004F5150" w:rsidRPr="00AA3266">
        <w:rPr>
          <w:sz w:val="26"/>
          <w:szCs w:val="26"/>
        </w:rPr>
        <w:t>Объем и структура приема в К</w:t>
      </w:r>
      <w:r w:rsidR="00652ADA" w:rsidRPr="00AA3266">
        <w:rPr>
          <w:sz w:val="26"/>
          <w:szCs w:val="26"/>
        </w:rPr>
        <w:t>олледж студентов, обучающихся за счет средств бюджета Пензенской области, определяются в порядке, устанавливаемом Правительством Пензенской области.</w:t>
      </w:r>
      <w:r w:rsidR="0065523A" w:rsidRPr="00AA3266">
        <w:rPr>
          <w:sz w:val="26"/>
          <w:szCs w:val="26"/>
        </w:rPr>
        <w:t xml:space="preserve"> </w:t>
      </w:r>
    </w:p>
    <w:p w:rsidR="00652ADA" w:rsidRPr="00AA3266" w:rsidRDefault="00D16CCD" w:rsidP="00F52993">
      <w:pPr>
        <w:pStyle w:val="a6"/>
        <w:spacing w:line="276" w:lineRule="auto"/>
        <w:ind w:firstLine="709"/>
        <w:jc w:val="both"/>
        <w:rPr>
          <w:sz w:val="26"/>
          <w:szCs w:val="26"/>
        </w:rPr>
      </w:pPr>
      <w:r w:rsidRPr="00FE3AC1">
        <w:rPr>
          <w:color w:val="auto"/>
          <w:sz w:val="26"/>
          <w:szCs w:val="26"/>
        </w:rPr>
        <w:t>1.8</w:t>
      </w:r>
      <w:r w:rsidR="005D0269" w:rsidRPr="00FE3AC1">
        <w:rPr>
          <w:color w:val="auto"/>
          <w:sz w:val="26"/>
          <w:szCs w:val="26"/>
        </w:rPr>
        <w:t xml:space="preserve">. </w:t>
      </w:r>
      <w:r w:rsidR="00652ADA" w:rsidRPr="00FE3AC1">
        <w:rPr>
          <w:color w:val="auto"/>
          <w:sz w:val="26"/>
          <w:szCs w:val="26"/>
        </w:rPr>
        <w:t>Колледж вправе осуществлять в пределах бюджетных мест целевой прием граждан</w:t>
      </w:r>
      <w:r w:rsidR="00652ADA" w:rsidRPr="00AA3266">
        <w:rPr>
          <w:sz w:val="26"/>
          <w:szCs w:val="26"/>
        </w:rPr>
        <w:t xml:space="preserve">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w:t>
      </w:r>
    </w:p>
    <w:p w:rsidR="00FF2387" w:rsidRDefault="00D16CCD" w:rsidP="00F52993">
      <w:pPr>
        <w:pStyle w:val="a6"/>
        <w:spacing w:line="276" w:lineRule="auto"/>
        <w:ind w:firstLine="709"/>
        <w:jc w:val="both"/>
        <w:rPr>
          <w:rFonts w:eastAsia="Times New Roman"/>
          <w:kern w:val="0"/>
          <w:sz w:val="26"/>
          <w:szCs w:val="26"/>
        </w:rPr>
      </w:pPr>
      <w:r w:rsidRPr="00AA3266">
        <w:rPr>
          <w:sz w:val="26"/>
          <w:szCs w:val="26"/>
        </w:rPr>
        <w:t>1.9</w:t>
      </w:r>
      <w:r w:rsidR="005D0269" w:rsidRPr="00AA3266">
        <w:rPr>
          <w:sz w:val="26"/>
          <w:szCs w:val="26"/>
        </w:rPr>
        <w:t xml:space="preserve">. </w:t>
      </w:r>
      <w:r w:rsidR="00652ADA" w:rsidRPr="00AA3266">
        <w:rPr>
          <w:sz w:val="26"/>
          <w:szCs w:val="26"/>
        </w:rPr>
        <w:t>Колледж осуществляет прием граждан сверх установленных бюджетных мест для обучения на основе договоров с оплатой стоимости обучения, в рамках предельной численности контингента, установленной</w:t>
      </w:r>
      <w:r w:rsidR="00FF2387" w:rsidRPr="00AA3266">
        <w:rPr>
          <w:sz w:val="26"/>
          <w:szCs w:val="26"/>
        </w:rPr>
        <w:t xml:space="preserve"> </w:t>
      </w:r>
      <w:r w:rsidR="00FF2387" w:rsidRPr="00AA3266">
        <w:rPr>
          <w:rFonts w:eastAsia="Times New Roman"/>
          <w:kern w:val="0"/>
          <w:sz w:val="26"/>
          <w:szCs w:val="26"/>
        </w:rPr>
        <w:t>Приказом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r w:rsidR="00F52993">
        <w:rPr>
          <w:rFonts w:eastAsia="Times New Roman"/>
          <w:kern w:val="0"/>
          <w:sz w:val="26"/>
          <w:szCs w:val="26"/>
        </w:rPr>
        <w:t>.</w:t>
      </w:r>
    </w:p>
    <w:p w:rsidR="00FF2387" w:rsidRPr="00AA3266" w:rsidRDefault="00FF2387" w:rsidP="00F52993">
      <w:pPr>
        <w:pStyle w:val="a6"/>
        <w:spacing w:line="276" w:lineRule="auto"/>
        <w:ind w:firstLine="709"/>
        <w:jc w:val="both"/>
        <w:rPr>
          <w:sz w:val="26"/>
          <w:szCs w:val="26"/>
        </w:rPr>
      </w:pPr>
      <w:r w:rsidRPr="00AA3266">
        <w:rPr>
          <w:sz w:val="26"/>
          <w:szCs w:val="26"/>
        </w:rPr>
        <w:t>1.10. Прием иностранных граждан на обучение в Колледж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F2387" w:rsidRPr="00AA3266" w:rsidRDefault="00FF2387" w:rsidP="00F52993">
      <w:pPr>
        <w:pStyle w:val="a6"/>
        <w:spacing w:line="276" w:lineRule="auto"/>
        <w:ind w:firstLine="709"/>
        <w:jc w:val="both"/>
        <w:rPr>
          <w:sz w:val="26"/>
          <w:szCs w:val="26"/>
        </w:rPr>
      </w:pPr>
      <w:r w:rsidRPr="00AA3266">
        <w:rPr>
          <w:sz w:val="26"/>
          <w:szCs w:val="26"/>
        </w:rPr>
        <w:t xml:space="preserve">1.11. Колледж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w:t>
      </w:r>
      <w:hyperlink r:id="rId9" w:history="1">
        <w:r w:rsidRPr="00AA3266">
          <w:rPr>
            <w:rStyle w:val="ab"/>
            <w:color w:val="auto"/>
            <w:sz w:val="26"/>
            <w:szCs w:val="26"/>
          </w:rPr>
          <w:t>законодательства</w:t>
        </w:r>
      </w:hyperlink>
      <w:r w:rsidRPr="00AA3266">
        <w:rPr>
          <w:sz w:val="26"/>
          <w:szCs w:val="26"/>
        </w:rPr>
        <w:t xml:space="preserve"> Российской Федерации в области персональных данных.</w:t>
      </w:r>
    </w:p>
    <w:p w:rsidR="001B3725" w:rsidRDefault="00FF2387" w:rsidP="00F52993">
      <w:pPr>
        <w:pStyle w:val="a6"/>
        <w:spacing w:line="276" w:lineRule="auto"/>
        <w:ind w:firstLine="709"/>
        <w:jc w:val="both"/>
        <w:rPr>
          <w:sz w:val="26"/>
          <w:szCs w:val="26"/>
        </w:rPr>
      </w:pPr>
      <w:bookmarkStart w:id="0" w:name="sub_1006"/>
      <w:r w:rsidRPr="00AA3266">
        <w:rPr>
          <w:sz w:val="26"/>
          <w:szCs w:val="26"/>
        </w:rPr>
        <w:t xml:space="preserve">1.12. </w:t>
      </w:r>
      <w:bookmarkEnd w:id="0"/>
      <w:r w:rsidRPr="00AA3266">
        <w:rPr>
          <w:sz w:val="26"/>
          <w:szCs w:val="26"/>
        </w:rPr>
        <w:t>В 20</w:t>
      </w:r>
      <w:r w:rsidR="00A13488">
        <w:rPr>
          <w:sz w:val="26"/>
          <w:szCs w:val="26"/>
        </w:rPr>
        <w:t>20</w:t>
      </w:r>
      <w:r w:rsidRPr="00AA3266">
        <w:rPr>
          <w:sz w:val="26"/>
          <w:szCs w:val="26"/>
        </w:rPr>
        <w:t>-202</w:t>
      </w:r>
      <w:r w:rsidR="00A13488">
        <w:rPr>
          <w:sz w:val="26"/>
          <w:szCs w:val="26"/>
        </w:rPr>
        <w:t>1</w:t>
      </w:r>
      <w:r w:rsidRPr="00AA3266">
        <w:rPr>
          <w:sz w:val="26"/>
          <w:szCs w:val="26"/>
        </w:rPr>
        <w:t xml:space="preserve"> учебном году </w:t>
      </w:r>
      <w:r w:rsidR="0089733B">
        <w:rPr>
          <w:sz w:val="26"/>
          <w:szCs w:val="26"/>
        </w:rPr>
        <w:t>осуществляется</w:t>
      </w:r>
      <w:r w:rsidRPr="00AA3266">
        <w:rPr>
          <w:sz w:val="26"/>
          <w:szCs w:val="26"/>
        </w:rPr>
        <w:t xml:space="preserve"> прием граждан в Колледж</w:t>
      </w:r>
    </w:p>
    <w:p w:rsidR="00652ADA" w:rsidRPr="00AA3266" w:rsidRDefault="00FF2387" w:rsidP="00F52993">
      <w:pPr>
        <w:pStyle w:val="a6"/>
        <w:spacing w:line="276" w:lineRule="auto"/>
        <w:ind w:firstLine="709"/>
        <w:jc w:val="both"/>
        <w:rPr>
          <w:sz w:val="26"/>
          <w:szCs w:val="26"/>
        </w:rPr>
      </w:pPr>
      <w:r w:rsidRPr="00AA3266">
        <w:rPr>
          <w:sz w:val="26"/>
          <w:szCs w:val="26"/>
        </w:rPr>
        <w:t xml:space="preserve"> на </w:t>
      </w:r>
      <w:r w:rsidRPr="00FE3AC1">
        <w:rPr>
          <w:b/>
          <w:sz w:val="26"/>
          <w:szCs w:val="26"/>
        </w:rPr>
        <w:t>очную</w:t>
      </w:r>
      <w:r w:rsidRPr="00AA3266">
        <w:rPr>
          <w:sz w:val="26"/>
          <w:szCs w:val="26"/>
        </w:rPr>
        <w:t xml:space="preserve"> форму обучения по следующим </w:t>
      </w:r>
      <w:r w:rsidRPr="00FE3AC1">
        <w:rPr>
          <w:b/>
          <w:sz w:val="26"/>
          <w:szCs w:val="26"/>
        </w:rPr>
        <w:t>специальностям</w:t>
      </w:r>
      <w:r w:rsidRPr="00AA3266">
        <w:rPr>
          <w:sz w:val="26"/>
          <w:szCs w:val="26"/>
        </w:rPr>
        <w:t xml:space="preserve"> среднего профессионального образования:</w:t>
      </w:r>
    </w:p>
    <w:tbl>
      <w:tblPr>
        <w:tblpPr w:leftFromText="180" w:rightFromText="180" w:vertAnchor="text" w:horzAnchor="margin" w:tblpXSpec="center" w:tblpY="871"/>
        <w:tblW w:w="9889" w:type="dxa"/>
        <w:tblLayout w:type="fixed"/>
        <w:tblCellMar>
          <w:left w:w="10" w:type="dxa"/>
          <w:right w:w="10" w:type="dxa"/>
        </w:tblCellMar>
        <w:tblLook w:val="0000"/>
      </w:tblPr>
      <w:tblGrid>
        <w:gridCol w:w="2376"/>
        <w:gridCol w:w="1987"/>
        <w:gridCol w:w="1699"/>
        <w:gridCol w:w="1250"/>
        <w:gridCol w:w="1134"/>
        <w:gridCol w:w="734"/>
        <w:gridCol w:w="709"/>
      </w:tblGrid>
      <w:tr w:rsidR="00FF2387" w:rsidRPr="00F52993" w:rsidTr="008F277D">
        <w:trPr>
          <w:cantSplit/>
          <w:trHeight w:val="225"/>
        </w:trPr>
        <w:tc>
          <w:tcPr>
            <w:tcW w:w="23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52993" w:rsidRDefault="00F52993" w:rsidP="00F52993">
            <w:pPr>
              <w:pStyle w:val="a6"/>
              <w:spacing w:line="276" w:lineRule="auto"/>
            </w:pPr>
          </w:p>
          <w:p w:rsidR="00FF2387" w:rsidRPr="00F52993" w:rsidRDefault="00FF2387" w:rsidP="00F52993">
            <w:pPr>
              <w:pStyle w:val="a6"/>
              <w:spacing w:line="276" w:lineRule="auto"/>
            </w:pPr>
            <w:r w:rsidRPr="00F52993">
              <w:t>Код и наименование специальности</w:t>
            </w:r>
          </w:p>
        </w:tc>
        <w:tc>
          <w:tcPr>
            <w:tcW w:w="198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p w:rsidR="00FF2387" w:rsidRPr="00F52993" w:rsidRDefault="00FF2387" w:rsidP="00F52993">
            <w:pPr>
              <w:pStyle w:val="a6"/>
              <w:spacing w:line="276" w:lineRule="auto"/>
            </w:pPr>
            <w:r w:rsidRPr="00F52993">
              <w:t>Квалификация и специализация</w:t>
            </w:r>
          </w:p>
        </w:tc>
        <w:tc>
          <w:tcPr>
            <w:tcW w:w="16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52993" w:rsidRDefault="00F52993" w:rsidP="00F52993">
            <w:pPr>
              <w:pStyle w:val="a6"/>
              <w:spacing w:line="276" w:lineRule="auto"/>
            </w:pPr>
          </w:p>
          <w:p w:rsidR="00FF2387" w:rsidRPr="00F52993" w:rsidRDefault="00FF2387" w:rsidP="00F52993">
            <w:pPr>
              <w:pStyle w:val="a6"/>
              <w:spacing w:line="276" w:lineRule="auto"/>
            </w:pPr>
            <w:r w:rsidRPr="00F52993">
              <w:t xml:space="preserve"> База</w:t>
            </w:r>
          </w:p>
          <w:p w:rsidR="00FF2387" w:rsidRPr="00F52993" w:rsidRDefault="00FF2387" w:rsidP="00F52993">
            <w:pPr>
              <w:pStyle w:val="a6"/>
              <w:spacing w:line="276" w:lineRule="auto"/>
            </w:pPr>
            <w:r w:rsidRPr="00F52993">
              <w:t>(образование)</w:t>
            </w:r>
          </w:p>
        </w:tc>
        <w:tc>
          <w:tcPr>
            <w:tcW w:w="238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Срок обучения</w:t>
            </w:r>
          </w:p>
        </w:tc>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Количество  мест</w:t>
            </w:r>
          </w:p>
        </w:tc>
      </w:tr>
      <w:tr w:rsidR="00FF2387" w:rsidRPr="00F52993" w:rsidTr="008F277D">
        <w:trPr>
          <w:cantSplit/>
          <w:trHeight w:val="647"/>
        </w:trPr>
        <w:tc>
          <w:tcPr>
            <w:tcW w:w="237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98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69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Углубленный уровень</w:t>
            </w: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Бюд-</w:t>
            </w:r>
          </w:p>
          <w:p w:rsidR="00FF2387" w:rsidRPr="00F52993" w:rsidRDefault="00FF2387" w:rsidP="00F52993">
            <w:pPr>
              <w:pStyle w:val="a6"/>
              <w:spacing w:line="276" w:lineRule="auto"/>
            </w:pPr>
            <w:r w:rsidRPr="00F52993">
              <w:t>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не-</w:t>
            </w:r>
          </w:p>
          <w:p w:rsidR="00FF2387" w:rsidRPr="00F52993" w:rsidRDefault="00FF2387" w:rsidP="00F52993">
            <w:pPr>
              <w:pStyle w:val="a6"/>
              <w:spacing w:line="276" w:lineRule="auto"/>
            </w:pPr>
            <w:r w:rsidRPr="00F52993">
              <w:t>бюд-</w:t>
            </w:r>
          </w:p>
          <w:p w:rsidR="00FF2387" w:rsidRPr="00F52993" w:rsidRDefault="00FF2387" w:rsidP="00F52993">
            <w:pPr>
              <w:pStyle w:val="a6"/>
              <w:spacing w:line="276" w:lineRule="auto"/>
            </w:pPr>
            <w:r w:rsidRPr="00F52993">
              <w:t>жет</w:t>
            </w:r>
          </w:p>
        </w:tc>
      </w:tr>
      <w:tr w:rsidR="00FF2387" w:rsidRPr="00F52993" w:rsidTr="008F277D">
        <w:trPr>
          <w:cantSplit/>
          <w:trHeight w:val="647"/>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44.02.01 Дошкольное образование</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rPr>
                <w:i/>
              </w:rPr>
              <w:t>Воспитатель детей дошкольного возраста</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 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10м.</w:t>
            </w:r>
          </w:p>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A13488" w:rsidP="00F52993">
            <w:pPr>
              <w:pStyle w:val="a6"/>
              <w:spacing w:line="276" w:lineRule="auto"/>
              <w:jc w:val="both"/>
            </w:pPr>
            <w:r>
              <w:t>2</w:t>
            </w:r>
            <w:r w:rsidR="00FF2387" w:rsidRPr="00F52993">
              <w:t>5</w:t>
            </w:r>
          </w:p>
          <w:p w:rsidR="00FF2387" w:rsidRPr="00F52993" w:rsidRDefault="00FF2387" w:rsidP="00F52993">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49.02.01 Физическая культура</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F5D17">
            <w:pPr>
              <w:pStyle w:val="a6"/>
              <w:spacing w:line="276" w:lineRule="auto"/>
              <w:jc w:val="both"/>
            </w:pPr>
            <w:r w:rsidRPr="00F52993">
              <w:rPr>
                <w:i/>
              </w:rPr>
              <w:t>Учитель физической культуры</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w:t>
            </w:r>
          </w:p>
          <w:p w:rsidR="00FF2387" w:rsidRPr="00F52993" w:rsidRDefault="00FF2387" w:rsidP="00F52993">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r w:rsidRPr="00F52993">
              <w:t>.</w:t>
            </w: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Pr>
                <w:sz w:val="24"/>
                <w:szCs w:val="24"/>
              </w:rPr>
              <w:lastRenderedPageBreak/>
              <w:t>44.02.02 Преподавание в начальных классах</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EC3BF6" w:rsidP="00A13488">
            <w:pPr>
              <w:pStyle w:val="a6"/>
              <w:spacing w:line="276" w:lineRule="auto"/>
              <w:jc w:val="both"/>
              <w:rPr>
                <w:i/>
              </w:rPr>
            </w:pPr>
            <w:r w:rsidRPr="00F52993">
              <w:rPr>
                <w:i/>
              </w:rPr>
              <w:t>Учитель</w:t>
            </w:r>
            <w:r>
              <w:rPr>
                <w:i/>
              </w:rPr>
              <w:t xml:space="preserve"> начальных классов</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основное общее,</w:t>
            </w:r>
          </w:p>
          <w:p w:rsidR="00A13488" w:rsidRPr="00F52993" w:rsidRDefault="00A13488" w:rsidP="00A13488">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r w:rsidRPr="00F52993">
              <w:t>.</w:t>
            </w:r>
          </w:p>
          <w:p w:rsidR="00A13488" w:rsidRPr="00F52993" w:rsidRDefault="00A13488" w:rsidP="00A13488">
            <w:pPr>
              <w:pStyle w:val="a6"/>
              <w:spacing w:line="276" w:lineRule="auto"/>
              <w:jc w:val="both"/>
            </w:pPr>
          </w:p>
          <w:p w:rsidR="00A13488" w:rsidRPr="00F52993" w:rsidRDefault="00A13488" w:rsidP="00A13488">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p w:rsidR="00A13488" w:rsidRPr="00F52993" w:rsidRDefault="00A13488" w:rsidP="00A13488">
            <w:pPr>
              <w:pStyle w:val="a6"/>
              <w:spacing w:line="276" w:lineRule="auto"/>
              <w:jc w:val="both"/>
            </w:pPr>
          </w:p>
          <w:p w:rsidR="00A13488" w:rsidRPr="00F52993" w:rsidRDefault="00A13488" w:rsidP="00A13488">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38.02.03 Операционная деятельность в логистике</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rPr>
                <w:i/>
              </w:rPr>
            </w:pPr>
            <w:r w:rsidRPr="00F52993">
              <w:rPr>
                <w:i/>
              </w:rPr>
              <w:t>Операционный логист</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 xml:space="preserve">основное общее, </w:t>
            </w:r>
          </w:p>
          <w:p w:rsidR="00A13488" w:rsidRPr="00F52993" w:rsidRDefault="00A13488" w:rsidP="00A13488">
            <w:pPr>
              <w:pStyle w:val="a6"/>
              <w:spacing w:line="276" w:lineRule="auto"/>
              <w:jc w:val="both"/>
            </w:pPr>
            <w:r w:rsidRPr="00F52993">
              <w:t>9 кл.</w:t>
            </w:r>
          </w:p>
          <w:p w:rsidR="00A13488" w:rsidRPr="00F52993" w:rsidRDefault="00A13488" w:rsidP="00A13488">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2 г"/>
              </w:smartTagPr>
              <w:r w:rsidRPr="00F52993">
                <w:t>2 г</w:t>
              </w:r>
            </w:smartTag>
            <w:r w:rsidRPr="00F52993">
              <w:t xml:space="preserve"> 10м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38.02.01 Экономика и бухгалтерский учет (по отраслям)</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rPr>
                <w:i/>
              </w:rPr>
            </w:pPr>
            <w:r w:rsidRPr="00F52993">
              <w:rPr>
                <w:i/>
              </w:rPr>
              <w:t>Бухгалтер</w:t>
            </w:r>
          </w:p>
          <w:p w:rsidR="00A13488" w:rsidRPr="00F52993" w:rsidRDefault="00A13488" w:rsidP="00A13488">
            <w:pPr>
              <w:pStyle w:val="a6"/>
              <w:spacing w:line="276" w:lineRule="auto"/>
              <w:jc w:val="both"/>
              <w:rPr>
                <w:i/>
              </w:rPr>
            </w:pP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 xml:space="preserve">основное общее, </w:t>
            </w:r>
          </w:p>
          <w:p w:rsidR="00A13488" w:rsidRPr="00F52993" w:rsidRDefault="00A13488" w:rsidP="00FF5D17">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2 г"/>
              </w:smartTagPr>
              <w:r w:rsidRPr="00F52993">
                <w:t>2 г</w:t>
              </w:r>
            </w:smartTag>
            <w:r w:rsidRPr="00F52993">
              <w:t xml:space="preserve"> 10м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 xml:space="preserve">25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23.02.07 Техническое обслуживание и ремонт двигателей, систем и агрегатов автомобилей</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rPr>
                <w:i/>
              </w:rPr>
            </w:pPr>
            <w:r w:rsidRPr="00F52993">
              <w:rPr>
                <w:i/>
              </w:rPr>
              <w:t>Специалист</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основное общее,</w:t>
            </w:r>
          </w:p>
          <w:p w:rsidR="00A13488" w:rsidRPr="00F52993" w:rsidRDefault="00A13488" w:rsidP="00A13488">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36.02.01</w:t>
            </w:r>
          </w:p>
          <w:p w:rsidR="00A13488" w:rsidRPr="00F52993" w:rsidRDefault="00A13488" w:rsidP="00FF5D17">
            <w:pPr>
              <w:pStyle w:val="a6"/>
              <w:spacing w:line="276" w:lineRule="auto"/>
              <w:jc w:val="both"/>
            </w:pPr>
            <w:r w:rsidRPr="00F52993">
              <w:t>Ветеринария</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Default="00A13488" w:rsidP="00A13488">
            <w:pPr>
              <w:pStyle w:val="a6"/>
              <w:spacing w:line="276" w:lineRule="auto"/>
              <w:jc w:val="both"/>
              <w:rPr>
                <w:i/>
              </w:rPr>
            </w:pPr>
            <w:r w:rsidRPr="00F52993">
              <w:rPr>
                <w:i/>
              </w:rPr>
              <w:t>Ветеринарный фельдшер</w:t>
            </w:r>
          </w:p>
          <w:p w:rsidR="00FF64E2" w:rsidRPr="00F52993" w:rsidRDefault="00FF64E2" w:rsidP="00A13488">
            <w:pPr>
              <w:pStyle w:val="a6"/>
              <w:spacing w:line="276" w:lineRule="auto"/>
              <w:jc w:val="both"/>
              <w:rPr>
                <w:i/>
              </w:rPr>
            </w:pP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FF5D17">
            <w:pPr>
              <w:pStyle w:val="a6"/>
              <w:spacing w:line="276" w:lineRule="auto"/>
              <w:jc w:val="both"/>
            </w:pPr>
            <w:r w:rsidRPr="00F52993">
              <w:t>основное общее      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 xml:space="preserve">3г. </w:t>
            </w:r>
            <w:smartTag w:uri="urn:schemas-microsoft-com:office:smarttags" w:element="metricconverter">
              <w:smartTagPr>
                <w:attr w:name="ProductID" w:val="10 м"/>
              </w:smartTagPr>
              <w:r w:rsidRPr="00F52993">
                <w:t>10 м</w:t>
              </w:r>
            </w:smartTag>
            <w:r w:rsidRPr="00F52993">
              <w:t>.</w:t>
            </w: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p w:rsidR="00A13488" w:rsidRPr="00F52993" w:rsidRDefault="00A13488" w:rsidP="00A13488">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43.02.14</w:t>
            </w:r>
          </w:p>
          <w:p w:rsidR="00A13488" w:rsidRPr="00F52993" w:rsidRDefault="00A13488" w:rsidP="00FF5D17">
            <w:pPr>
              <w:pStyle w:val="a6"/>
              <w:spacing w:line="276" w:lineRule="auto"/>
              <w:jc w:val="both"/>
            </w:pPr>
            <w:r w:rsidRPr="00F52993">
              <w:t>Гостиничное дело</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Default="00A13488" w:rsidP="00A13488">
            <w:pPr>
              <w:pStyle w:val="a6"/>
              <w:spacing w:line="276" w:lineRule="auto"/>
              <w:jc w:val="both"/>
              <w:rPr>
                <w:i/>
              </w:rPr>
            </w:pPr>
            <w:r w:rsidRPr="00F52993">
              <w:rPr>
                <w:i/>
              </w:rPr>
              <w:t>Специалист по гостеприимству</w:t>
            </w:r>
          </w:p>
          <w:p w:rsidR="00FF64E2" w:rsidRPr="00F52993" w:rsidRDefault="00FF64E2" w:rsidP="00A13488">
            <w:pPr>
              <w:pStyle w:val="a6"/>
              <w:spacing w:line="276" w:lineRule="auto"/>
              <w:jc w:val="both"/>
              <w:rPr>
                <w:i/>
              </w:rPr>
            </w:pP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FF5D17">
            <w:pPr>
              <w:pStyle w:val="a6"/>
              <w:spacing w:line="276" w:lineRule="auto"/>
              <w:jc w:val="both"/>
            </w:pPr>
            <w:r w:rsidRPr="00F52993">
              <w:t>основное общее,</w:t>
            </w:r>
            <w:r w:rsidR="00FF5D17">
              <w:t xml:space="preserve"> </w:t>
            </w: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r w:rsidR="00A13488"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29.02.04 Конструирование, моделирование и технология швейных изделий</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rPr>
                <w:i/>
              </w:rPr>
            </w:pPr>
            <w:r w:rsidRPr="00F52993">
              <w:rPr>
                <w:i/>
              </w:rPr>
              <w:t>Технолог-конструктор</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F52993" w:rsidRDefault="00EC3BF6" w:rsidP="00EC3BF6">
            <w:pPr>
              <w:pStyle w:val="a6"/>
              <w:spacing w:line="276" w:lineRule="auto"/>
              <w:jc w:val="both"/>
            </w:pPr>
            <w:r w:rsidRPr="00F52993">
              <w:t>основное общее,</w:t>
            </w:r>
          </w:p>
          <w:p w:rsidR="00A13488" w:rsidRPr="00F52993" w:rsidRDefault="00EC3BF6" w:rsidP="00EC3BF6">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488" w:rsidRPr="00F52993" w:rsidRDefault="00A13488" w:rsidP="00A13488">
            <w:pPr>
              <w:pStyle w:val="a6"/>
              <w:spacing w:line="276" w:lineRule="auto"/>
              <w:jc w:val="both"/>
            </w:pPr>
          </w:p>
        </w:tc>
      </w:tr>
    </w:tbl>
    <w:p w:rsidR="00FF2387" w:rsidRPr="00AA3266" w:rsidRDefault="00FF2387" w:rsidP="00F52993">
      <w:pPr>
        <w:pStyle w:val="a6"/>
        <w:spacing w:line="276" w:lineRule="auto"/>
        <w:ind w:firstLine="709"/>
        <w:jc w:val="both"/>
        <w:rPr>
          <w:sz w:val="26"/>
          <w:szCs w:val="26"/>
        </w:rPr>
      </w:pPr>
    </w:p>
    <w:p w:rsidR="00FE3AC1" w:rsidRPr="00AA3266" w:rsidRDefault="00652ADA" w:rsidP="00F52993">
      <w:pPr>
        <w:pStyle w:val="a6"/>
        <w:spacing w:line="276" w:lineRule="auto"/>
        <w:ind w:firstLine="709"/>
        <w:jc w:val="both"/>
        <w:rPr>
          <w:sz w:val="26"/>
          <w:szCs w:val="26"/>
        </w:rPr>
      </w:pPr>
      <w:r w:rsidRPr="00AA3266">
        <w:rPr>
          <w:sz w:val="26"/>
          <w:szCs w:val="26"/>
        </w:rPr>
        <w:t xml:space="preserve">на </w:t>
      </w:r>
      <w:r w:rsidRPr="00FE3AC1">
        <w:rPr>
          <w:b/>
          <w:sz w:val="26"/>
          <w:szCs w:val="26"/>
        </w:rPr>
        <w:t>заочную</w:t>
      </w:r>
      <w:r w:rsidRPr="00AA3266">
        <w:rPr>
          <w:sz w:val="26"/>
          <w:szCs w:val="26"/>
        </w:rPr>
        <w:t xml:space="preserve"> форму обучения </w:t>
      </w:r>
      <w:r w:rsidRPr="00FE3AC1">
        <w:rPr>
          <w:b/>
          <w:sz w:val="26"/>
          <w:szCs w:val="26"/>
        </w:rPr>
        <w:t>по специальностям</w:t>
      </w:r>
      <w:r w:rsidRPr="00AA3266">
        <w:rPr>
          <w:sz w:val="26"/>
          <w:szCs w:val="26"/>
        </w:rPr>
        <w:t xml:space="preserve"> среднего профессионального образования:</w:t>
      </w:r>
    </w:p>
    <w:tbl>
      <w:tblPr>
        <w:tblW w:w="9923" w:type="dxa"/>
        <w:tblLayout w:type="fixed"/>
        <w:tblCellMar>
          <w:left w:w="10" w:type="dxa"/>
          <w:right w:w="10" w:type="dxa"/>
        </w:tblCellMar>
        <w:tblLook w:val="0000"/>
      </w:tblPr>
      <w:tblGrid>
        <w:gridCol w:w="2410"/>
        <w:gridCol w:w="1985"/>
        <w:gridCol w:w="1701"/>
        <w:gridCol w:w="1276"/>
        <w:gridCol w:w="1134"/>
        <w:gridCol w:w="708"/>
        <w:gridCol w:w="709"/>
      </w:tblGrid>
      <w:tr w:rsidR="00FF2387" w:rsidRPr="008F277D" w:rsidTr="0087415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3AC1" w:rsidRDefault="00FE3AC1" w:rsidP="008F277D">
            <w:pPr>
              <w:pStyle w:val="a6"/>
              <w:spacing w:line="276" w:lineRule="auto"/>
              <w:jc w:val="both"/>
            </w:pPr>
          </w:p>
          <w:p w:rsidR="00FF2387" w:rsidRPr="008F277D" w:rsidRDefault="00FF2387" w:rsidP="008F277D">
            <w:pPr>
              <w:pStyle w:val="a6"/>
              <w:spacing w:line="276" w:lineRule="auto"/>
              <w:jc w:val="both"/>
            </w:pPr>
            <w:r w:rsidRPr="008F277D">
              <w:t>Код и наименование специальности</w:t>
            </w:r>
          </w:p>
        </w:tc>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p w:rsidR="00FF2387" w:rsidRPr="008F277D" w:rsidRDefault="00FF2387" w:rsidP="008F277D">
            <w:pPr>
              <w:pStyle w:val="a6"/>
              <w:spacing w:line="276" w:lineRule="auto"/>
              <w:jc w:val="both"/>
            </w:pPr>
            <w:r w:rsidRPr="008F277D">
              <w:t>Квалификация и специализация</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p w:rsidR="00FF2387" w:rsidRDefault="00FF2387" w:rsidP="008F277D">
            <w:pPr>
              <w:pStyle w:val="a6"/>
              <w:spacing w:line="276" w:lineRule="auto"/>
              <w:jc w:val="both"/>
            </w:pPr>
            <w:r w:rsidRPr="008F277D">
              <w:t xml:space="preserve">     База</w:t>
            </w:r>
          </w:p>
          <w:p w:rsidR="00FE3AC1" w:rsidRPr="008F277D" w:rsidRDefault="00FE3AC1" w:rsidP="008F277D">
            <w:pPr>
              <w:pStyle w:val="a6"/>
              <w:spacing w:line="276" w:lineRule="auto"/>
              <w:jc w:val="both"/>
            </w:pPr>
            <w:r w:rsidRPr="00F52993">
              <w:t>(образование)</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Срок обучения</w:t>
            </w:r>
          </w:p>
          <w:p w:rsidR="00FF2387" w:rsidRPr="008F277D" w:rsidRDefault="00FF2387" w:rsidP="008F277D">
            <w:pPr>
              <w:pStyle w:val="a6"/>
              <w:spacing w:line="276" w:lineRule="auto"/>
              <w:jc w:val="both"/>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Количество  мест</w:t>
            </w:r>
          </w:p>
        </w:tc>
      </w:tr>
      <w:tr w:rsidR="00FF2387" w:rsidRPr="008F277D" w:rsidTr="0087415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Углубленный</w:t>
            </w:r>
          </w:p>
          <w:p w:rsidR="00FF2387" w:rsidRPr="008F277D" w:rsidRDefault="00FF2387" w:rsidP="00FE3AC1">
            <w:pPr>
              <w:pStyle w:val="a6"/>
              <w:spacing w:line="276" w:lineRule="auto"/>
              <w:jc w:val="both"/>
            </w:pPr>
            <w:r w:rsidRPr="008F277D">
              <w:t>уровень</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Бюджет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Вне</w:t>
            </w:r>
          </w:p>
          <w:p w:rsidR="00FF2387" w:rsidRPr="008F277D" w:rsidRDefault="00FF2387" w:rsidP="008F277D">
            <w:pPr>
              <w:pStyle w:val="a6"/>
              <w:spacing w:line="276" w:lineRule="auto"/>
              <w:jc w:val="both"/>
            </w:pPr>
            <w:r w:rsidRPr="008F277D">
              <w:t>бюджет</w:t>
            </w:r>
          </w:p>
        </w:tc>
      </w:tr>
      <w:tr w:rsidR="00FF5D17" w:rsidRPr="008F277D" w:rsidTr="0087415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8F277D" w:rsidRDefault="00FF5D17" w:rsidP="008F277D">
            <w:pPr>
              <w:pStyle w:val="a6"/>
              <w:spacing w:line="276" w:lineRule="auto"/>
              <w:jc w:val="both"/>
            </w:pPr>
            <w:r w:rsidRPr="00F52993">
              <w:t>38.02.01 Экономика и бухгалтерский учет (по отраслям)</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F52993" w:rsidRDefault="00FF5D17" w:rsidP="00FF5D17">
            <w:pPr>
              <w:pStyle w:val="a6"/>
              <w:spacing w:line="276" w:lineRule="auto"/>
              <w:jc w:val="both"/>
              <w:rPr>
                <w:i/>
              </w:rPr>
            </w:pPr>
            <w:r w:rsidRPr="00F52993">
              <w:rPr>
                <w:i/>
              </w:rPr>
              <w:t>Бухгалтер</w:t>
            </w:r>
          </w:p>
          <w:p w:rsidR="00FF5D17" w:rsidRPr="008F277D" w:rsidRDefault="00FF5D17" w:rsidP="008F277D">
            <w:pPr>
              <w:pStyle w:val="a6"/>
              <w:spacing w:line="276" w:lineRule="auto"/>
              <w:jc w:val="both"/>
              <w:rPr>
                <w:i/>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8F277D" w:rsidRDefault="00FF5D17" w:rsidP="00FF5D17">
            <w:pPr>
              <w:pStyle w:val="a6"/>
              <w:spacing w:line="276" w:lineRule="auto"/>
              <w:jc w:val="both"/>
            </w:pPr>
            <w:r w:rsidRPr="008F277D">
              <w:t>среднее общее,</w:t>
            </w:r>
          </w:p>
          <w:p w:rsidR="00FF5D17" w:rsidRPr="008F277D" w:rsidRDefault="00FF5D17" w:rsidP="00FF5D17">
            <w:pPr>
              <w:pStyle w:val="a6"/>
              <w:spacing w:line="276" w:lineRule="auto"/>
              <w:jc w:val="both"/>
            </w:pPr>
            <w:r w:rsidRPr="008F277D">
              <w:t>11 кл</w:t>
            </w:r>
          </w:p>
          <w:p w:rsidR="00FF5D17" w:rsidRPr="008F277D" w:rsidRDefault="00FF5D17" w:rsidP="008F277D">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8F277D" w:rsidRDefault="00FF5D17" w:rsidP="008F277D">
            <w:pPr>
              <w:pStyle w:val="a6"/>
              <w:spacing w:line="276" w:lineRule="auto"/>
              <w:jc w:val="both"/>
            </w:pPr>
            <w:smartTag w:uri="urn:schemas-microsoft-com:office:smarttags" w:element="metricconverter">
              <w:smartTagPr>
                <w:attr w:name="ProductID" w:val="2 г"/>
              </w:smartTagPr>
              <w:r w:rsidRPr="00F52993">
                <w:t>2 г</w:t>
              </w:r>
            </w:smartTag>
            <w:r w:rsidRPr="00F52993">
              <w:t xml:space="preserve"> 10м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8F277D" w:rsidRDefault="00FF5D17" w:rsidP="008F277D">
            <w:pPr>
              <w:pStyle w:val="a6"/>
              <w:spacing w:line="276" w:lineRule="auto"/>
              <w:jc w:val="both"/>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5D17" w:rsidRPr="008F277D" w:rsidRDefault="00FF5D17" w:rsidP="008F277D">
            <w:pPr>
              <w:pStyle w:val="a6"/>
              <w:spacing w:line="276" w:lineRule="auto"/>
              <w:jc w:val="both"/>
            </w:pPr>
            <w:r>
              <w:t>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D17" w:rsidRPr="008F277D" w:rsidRDefault="00FF5D17" w:rsidP="008F277D">
            <w:pPr>
              <w:pStyle w:val="a6"/>
              <w:spacing w:line="276" w:lineRule="auto"/>
              <w:jc w:val="both"/>
            </w:pPr>
          </w:p>
        </w:tc>
      </w:tr>
      <w:tr w:rsidR="00FF2387" w:rsidRPr="008F277D" w:rsidTr="0087415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44.02.01</w:t>
            </w:r>
          </w:p>
          <w:p w:rsidR="00FF2387" w:rsidRPr="008F277D" w:rsidRDefault="00FF2387" w:rsidP="008F277D">
            <w:pPr>
              <w:pStyle w:val="a6"/>
              <w:spacing w:line="276" w:lineRule="auto"/>
              <w:jc w:val="both"/>
            </w:pPr>
            <w:r w:rsidRPr="008F277D">
              <w:t>Дошкольное образование</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rPr>
                <w:i/>
              </w:rPr>
            </w:pPr>
            <w:r w:rsidRPr="008F277D">
              <w:rPr>
                <w:i/>
              </w:rPr>
              <w:t>Воспитатель</w:t>
            </w:r>
          </w:p>
          <w:p w:rsidR="00FF2387" w:rsidRPr="008F277D" w:rsidRDefault="00FF2387" w:rsidP="00FF5D17">
            <w:pPr>
              <w:pStyle w:val="a6"/>
              <w:spacing w:line="276" w:lineRule="auto"/>
              <w:jc w:val="both"/>
              <w:rPr>
                <w:i/>
              </w:rPr>
            </w:pPr>
            <w:r w:rsidRPr="008F277D">
              <w:rPr>
                <w:i/>
              </w:rPr>
              <w:t>детей дошкольного возраста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среднее общее,</w:t>
            </w:r>
          </w:p>
          <w:p w:rsidR="00FF2387" w:rsidRPr="008F277D" w:rsidRDefault="00FF2387" w:rsidP="008F277D">
            <w:pPr>
              <w:pStyle w:val="a6"/>
              <w:spacing w:line="276" w:lineRule="auto"/>
              <w:jc w:val="both"/>
            </w:pPr>
            <w:r w:rsidRPr="008F277D">
              <w:t>11 кл</w:t>
            </w:r>
          </w:p>
          <w:p w:rsidR="00FF2387" w:rsidRPr="008F277D" w:rsidRDefault="00FF2387" w:rsidP="008F277D">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3г.10 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25</w:t>
            </w:r>
          </w:p>
        </w:tc>
      </w:tr>
      <w:tr w:rsidR="00EC3BF6" w:rsidRPr="008F277D" w:rsidTr="0087415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F52993" w:rsidRDefault="00EC3BF6" w:rsidP="00EC3BF6">
            <w:pPr>
              <w:pStyle w:val="a6"/>
              <w:spacing w:line="276" w:lineRule="auto"/>
              <w:jc w:val="both"/>
            </w:pPr>
            <w:r w:rsidRPr="00F52993">
              <w:t>36.02.01</w:t>
            </w:r>
          </w:p>
          <w:p w:rsidR="00EC3BF6" w:rsidRPr="00F52993" w:rsidRDefault="00EC3BF6" w:rsidP="00EC3BF6">
            <w:pPr>
              <w:pStyle w:val="a6"/>
              <w:spacing w:line="276" w:lineRule="auto"/>
              <w:jc w:val="both"/>
            </w:pPr>
            <w:r w:rsidRPr="00F52993">
              <w:t>Ветеринария</w:t>
            </w:r>
          </w:p>
          <w:p w:rsidR="00EC3BF6" w:rsidRPr="008F277D" w:rsidRDefault="00EC3BF6" w:rsidP="008F277D">
            <w:pPr>
              <w:pStyle w:val="a6"/>
              <w:spacing w:line="276" w:lineRule="auto"/>
              <w:jc w:val="both"/>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8F277D" w:rsidRDefault="00EC3BF6" w:rsidP="008F277D">
            <w:pPr>
              <w:pStyle w:val="a6"/>
              <w:spacing w:line="276" w:lineRule="auto"/>
              <w:jc w:val="both"/>
              <w:rPr>
                <w:i/>
              </w:rPr>
            </w:pPr>
            <w:r w:rsidRPr="00F52993">
              <w:rPr>
                <w:i/>
              </w:rPr>
              <w:t>Ветеринарный фельдшер</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8F277D" w:rsidRDefault="00EC3BF6" w:rsidP="00FF5D17">
            <w:pPr>
              <w:pStyle w:val="a6"/>
              <w:spacing w:line="276" w:lineRule="auto"/>
              <w:jc w:val="both"/>
            </w:pPr>
            <w:r w:rsidRPr="008F277D">
              <w:t>среднее общее,</w:t>
            </w:r>
          </w:p>
          <w:p w:rsidR="00EC3BF6" w:rsidRPr="008F277D" w:rsidRDefault="00EC3BF6" w:rsidP="00FF5D17">
            <w:pPr>
              <w:pStyle w:val="a6"/>
              <w:spacing w:line="276" w:lineRule="auto"/>
              <w:jc w:val="both"/>
            </w:pPr>
            <w:r w:rsidRPr="008F277D">
              <w:t>11 кл</w:t>
            </w:r>
          </w:p>
          <w:p w:rsidR="00EC3BF6" w:rsidRPr="008F277D" w:rsidRDefault="00EC3BF6" w:rsidP="00FF5D17">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8F277D" w:rsidRDefault="00EC3BF6" w:rsidP="00FF5D17">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8F277D" w:rsidRDefault="00EC3BF6" w:rsidP="00FF5D17">
            <w:pPr>
              <w:pStyle w:val="a6"/>
              <w:spacing w:line="276" w:lineRule="auto"/>
              <w:jc w:val="both"/>
            </w:pPr>
            <w:r w:rsidRPr="008F277D">
              <w:t>3г.10 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EC3BF6" w:rsidRPr="008F277D" w:rsidRDefault="00EC3BF6" w:rsidP="00FF5D17">
            <w:pPr>
              <w:pStyle w:val="a6"/>
              <w:spacing w:line="276" w:lineRule="auto"/>
              <w:jc w:val="both"/>
            </w:pPr>
            <w:r w:rsidRPr="008F277D">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3BF6" w:rsidRPr="008F277D" w:rsidRDefault="00EC3BF6" w:rsidP="00FF5D17">
            <w:pPr>
              <w:pStyle w:val="a6"/>
              <w:spacing w:line="276" w:lineRule="auto"/>
              <w:jc w:val="both"/>
            </w:pPr>
            <w:r w:rsidRPr="008F277D">
              <w:t>25</w:t>
            </w:r>
          </w:p>
        </w:tc>
      </w:tr>
    </w:tbl>
    <w:p w:rsidR="001B3725" w:rsidRDefault="001B3725">
      <w:pPr>
        <w:widowControl/>
        <w:suppressAutoHyphens w:val="0"/>
        <w:autoSpaceDN/>
        <w:textAlignment w:val="auto"/>
        <w:rPr>
          <w:rFonts w:ascii="Times New Roman" w:eastAsia="Arial" w:hAnsi="Times New Roman" w:cs="Times New Roman"/>
          <w:color w:val="000000"/>
          <w:sz w:val="26"/>
          <w:szCs w:val="26"/>
        </w:rPr>
      </w:pPr>
    </w:p>
    <w:p w:rsidR="00874152" w:rsidRDefault="00874152" w:rsidP="00F52993">
      <w:pPr>
        <w:pStyle w:val="a6"/>
        <w:spacing w:line="276" w:lineRule="auto"/>
        <w:ind w:firstLine="709"/>
        <w:jc w:val="both"/>
        <w:rPr>
          <w:sz w:val="26"/>
          <w:szCs w:val="26"/>
        </w:rPr>
      </w:pPr>
    </w:p>
    <w:p w:rsidR="00874152" w:rsidRDefault="00874152" w:rsidP="00F52993">
      <w:pPr>
        <w:pStyle w:val="a6"/>
        <w:spacing w:line="276" w:lineRule="auto"/>
        <w:ind w:firstLine="709"/>
        <w:jc w:val="both"/>
        <w:rPr>
          <w:sz w:val="26"/>
          <w:szCs w:val="26"/>
        </w:rPr>
      </w:pPr>
    </w:p>
    <w:p w:rsidR="00FE3AC1" w:rsidRDefault="00652ADA" w:rsidP="00F52993">
      <w:pPr>
        <w:pStyle w:val="a6"/>
        <w:spacing w:line="276" w:lineRule="auto"/>
        <w:ind w:firstLine="709"/>
        <w:jc w:val="both"/>
        <w:rPr>
          <w:sz w:val="26"/>
          <w:szCs w:val="26"/>
        </w:rPr>
      </w:pPr>
      <w:r w:rsidRPr="00AA3266">
        <w:rPr>
          <w:sz w:val="26"/>
          <w:szCs w:val="26"/>
        </w:rPr>
        <w:lastRenderedPageBreak/>
        <w:t xml:space="preserve">на </w:t>
      </w:r>
      <w:r w:rsidRPr="00FE3AC1">
        <w:rPr>
          <w:b/>
          <w:sz w:val="26"/>
          <w:szCs w:val="26"/>
        </w:rPr>
        <w:t xml:space="preserve">очную </w:t>
      </w:r>
      <w:r w:rsidRPr="00AA3266">
        <w:rPr>
          <w:sz w:val="26"/>
          <w:szCs w:val="26"/>
        </w:rPr>
        <w:t xml:space="preserve">форму обучения </w:t>
      </w:r>
      <w:r w:rsidR="00D44A28">
        <w:rPr>
          <w:sz w:val="26"/>
          <w:szCs w:val="26"/>
        </w:rPr>
        <w:t xml:space="preserve">по </w:t>
      </w:r>
      <w:r w:rsidRPr="00AA3266">
        <w:rPr>
          <w:sz w:val="26"/>
          <w:szCs w:val="26"/>
        </w:rPr>
        <w:t xml:space="preserve">следующим </w:t>
      </w:r>
      <w:r w:rsidRPr="00FE3AC1">
        <w:rPr>
          <w:b/>
          <w:sz w:val="26"/>
          <w:szCs w:val="26"/>
        </w:rPr>
        <w:t>профессиям</w:t>
      </w:r>
      <w:r w:rsidRPr="00AA3266">
        <w:rPr>
          <w:sz w:val="26"/>
          <w:szCs w:val="26"/>
        </w:rPr>
        <w:t xml:space="preserve"> среднего профессионального образования:</w:t>
      </w:r>
    </w:p>
    <w:tbl>
      <w:tblPr>
        <w:tblpPr w:leftFromText="180" w:rightFromText="180" w:vertAnchor="text" w:horzAnchor="margin" w:tblpY="175"/>
        <w:tblW w:w="9923" w:type="dxa"/>
        <w:tblLayout w:type="fixed"/>
        <w:tblCellMar>
          <w:left w:w="10" w:type="dxa"/>
          <w:right w:w="10" w:type="dxa"/>
        </w:tblCellMar>
        <w:tblLook w:val="0000"/>
      </w:tblPr>
      <w:tblGrid>
        <w:gridCol w:w="2410"/>
        <w:gridCol w:w="2659"/>
        <w:gridCol w:w="2085"/>
        <w:gridCol w:w="1097"/>
        <w:gridCol w:w="853"/>
        <w:gridCol w:w="819"/>
      </w:tblGrid>
      <w:tr w:rsidR="00874152" w:rsidRPr="00FE3AC1" w:rsidTr="0087415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r w:rsidRPr="00FE3AC1">
              <w:t>Код и наименование</w:t>
            </w:r>
          </w:p>
          <w:p w:rsidR="00874152" w:rsidRPr="00FE3AC1" w:rsidRDefault="00874152" w:rsidP="00874152">
            <w:pPr>
              <w:pStyle w:val="a6"/>
              <w:spacing w:line="276" w:lineRule="auto"/>
              <w:jc w:val="both"/>
            </w:pPr>
            <w:r w:rsidRPr="00FE3AC1">
              <w:t xml:space="preserve"> профессии</w:t>
            </w:r>
          </w:p>
        </w:tc>
        <w:tc>
          <w:tcPr>
            <w:tcW w:w="26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r w:rsidRPr="00FE3AC1">
              <w:t>Квалификация</w:t>
            </w:r>
          </w:p>
        </w:tc>
        <w:tc>
          <w:tcPr>
            <w:tcW w:w="20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r w:rsidRPr="00FE3AC1">
              <w:t>База</w:t>
            </w:r>
          </w:p>
          <w:p w:rsidR="00874152" w:rsidRPr="00FE3AC1" w:rsidRDefault="00874152" w:rsidP="00874152">
            <w:pPr>
              <w:pStyle w:val="a6"/>
              <w:spacing w:line="276" w:lineRule="auto"/>
              <w:jc w:val="both"/>
            </w:pPr>
            <w:r w:rsidRPr="00FE3AC1">
              <w:t>(образование)</w:t>
            </w:r>
          </w:p>
        </w:tc>
        <w:tc>
          <w:tcPr>
            <w:tcW w:w="10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r w:rsidRPr="00FE3AC1">
              <w:t>Срок обучения</w:t>
            </w:r>
          </w:p>
        </w:tc>
        <w:tc>
          <w:tcPr>
            <w:tcW w:w="16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Количество  мест</w:t>
            </w:r>
          </w:p>
        </w:tc>
      </w:tr>
      <w:tr w:rsidR="00874152" w:rsidRPr="00FE3AC1" w:rsidTr="0087415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p>
        </w:tc>
        <w:tc>
          <w:tcPr>
            <w:tcW w:w="26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20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109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Бюджет</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Вне-бюд-жет</w:t>
            </w:r>
          </w:p>
        </w:tc>
      </w:tr>
      <w:tr w:rsidR="00874152" w:rsidRPr="00FE3AC1" w:rsidTr="00874152">
        <w:trPr>
          <w:trHeight w:val="458"/>
        </w:trPr>
        <w:tc>
          <w:tcPr>
            <w:tcW w:w="2410" w:type="dxa"/>
            <w:vMerge w:val="restart"/>
            <w:tcBorders>
              <w:top w:val="single" w:sz="4" w:space="0" w:color="000000"/>
              <w:lef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15.01.05      </w:t>
            </w:r>
          </w:p>
          <w:p w:rsidR="00874152" w:rsidRPr="00FE3AC1" w:rsidRDefault="00874152" w:rsidP="00874152">
            <w:pPr>
              <w:pStyle w:val="a6"/>
              <w:spacing w:line="276" w:lineRule="auto"/>
              <w:jc w:val="both"/>
            </w:pPr>
            <w:r w:rsidRPr="00FE3AC1">
              <w:t>Сварщик (ручной и частично-механизированной сварки (наплавки)</w:t>
            </w:r>
          </w:p>
        </w:tc>
        <w:tc>
          <w:tcPr>
            <w:tcW w:w="2659" w:type="dxa"/>
            <w:vMerge w:val="restart"/>
            <w:tcBorders>
              <w:top w:val="single" w:sz="4" w:space="0" w:color="000000"/>
              <w:lef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Сварщик ручной дуговой сварки плавящимся покрытым электродом. Газосварщик</w:t>
            </w:r>
            <w:r w:rsidRPr="00FE3AC1">
              <w:rPr>
                <w:i/>
                <w:shd w:val="clear" w:color="auto" w:fill="FFFFFF"/>
              </w:rPr>
              <w:t xml:space="preserve"> </w:t>
            </w:r>
          </w:p>
          <w:p w:rsidR="00874152" w:rsidRPr="00FE3AC1" w:rsidRDefault="00874152" w:rsidP="00874152">
            <w:pPr>
              <w:pStyle w:val="a6"/>
              <w:spacing w:line="276" w:lineRule="auto"/>
              <w:jc w:val="both"/>
              <w:rPr>
                <w:i/>
              </w:rPr>
            </w:pPr>
          </w:p>
        </w:tc>
        <w:tc>
          <w:tcPr>
            <w:tcW w:w="2085" w:type="dxa"/>
            <w:vMerge w:val="restart"/>
            <w:tcBorders>
              <w:top w:val="single" w:sz="4" w:space="0" w:color="000000"/>
              <w:lef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p>
        </w:tc>
        <w:tc>
          <w:tcPr>
            <w:tcW w:w="1097" w:type="dxa"/>
            <w:tcBorders>
              <w:top w:val="single" w:sz="4" w:space="0" w:color="000000"/>
              <w:lef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2г 10мес</w:t>
            </w:r>
          </w:p>
        </w:tc>
        <w:tc>
          <w:tcPr>
            <w:tcW w:w="853" w:type="dxa"/>
            <w:vMerge w:val="restart"/>
            <w:tcBorders>
              <w:top w:val="single" w:sz="4" w:space="0" w:color="000000"/>
              <w:lef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25</w:t>
            </w:r>
          </w:p>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p>
        </w:tc>
        <w:tc>
          <w:tcPr>
            <w:tcW w:w="8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r w:rsidR="00874152" w:rsidRPr="00FE3AC1" w:rsidTr="00874152">
        <w:trPr>
          <w:trHeight w:val="457"/>
        </w:trPr>
        <w:tc>
          <w:tcPr>
            <w:tcW w:w="2410" w:type="dxa"/>
            <w:vMerge/>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2659" w:type="dxa"/>
            <w:vMerge/>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p>
        </w:tc>
        <w:tc>
          <w:tcPr>
            <w:tcW w:w="2085" w:type="dxa"/>
            <w:vMerge/>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1097"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p>
        </w:tc>
        <w:tc>
          <w:tcPr>
            <w:tcW w:w="853" w:type="dxa"/>
            <w:vMerge/>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81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r w:rsidR="00874152" w:rsidRPr="00FE3AC1" w:rsidTr="00874152">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08.01.07   </w:t>
            </w:r>
          </w:p>
          <w:p w:rsidR="00874152" w:rsidRPr="00FE3AC1" w:rsidRDefault="00874152" w:rsidP="00874152">
            <w:pPr>
              <w:pStyle w:val="a6"/>
              <w:spacing w:line="276" w:lineRule="auto"/>
              <w:jc w:val="both"/>
            </w:pPr>
            <w:r w:rsidRPr="00FE3AC1">
              <w:t>Мастер общестроительных работ</w:t>
            </w:r>
          </w:p>
          <w:p w:rsidR="00874152" w:rsidRPr="00FE3AC1" w:rsidRDefault="00874152" w:rsidP="00874152">
            <w:pPr>
              <w:pStyle w:val="a6"/>
              <w:spacing w:line="276" w:lineRule="auto"/>
              <w:jc w:val="both"/>
            </w:pPr>
          </w:p>
        </w:tc>
        <w:tc>
          <w:tcPr>
            <w:tcW w:w="2659"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Каменщик</w:t>
            </w:r>
          </w:p>
          <w:p w:rsidR="00874152" w:rsidRPr="00FE3AC1" w:rsidRDefault="00874152" w:rsidP="00874152">
            <w:pPr>
              <w:pStyle w:val="a6"/>
              <w:spacing w:line="276" w:lineRule="auto"/>
              <w:jc w:val="both"/>
              <w:rPr>
                <w:i/>
              </w:rPr>
            </w:pPr>
            <w:r w:rsidRPr="00FE3AC1">
              <w:rPr>
                <w:i/>
              </w:rPr>
              <w:t>Электросварщик ручной сварки</w:t>
            </w:r>
          </w:p>
          <w:p w:rsidR="00874152" w:rsidRPr="00FE3AC1" w:rsidRDefault="00874152" w:rsidP="00874152">
            <w:pPr>
              <w:pStyle w:val="a6"/>
              <w:spacing w:line="276" w:lineRule="auto"/>
              <w:jc w:val="both"/>
              <w:rPr>
                <w:i/>
              </w:rPr>
            </w:pPr>
          </w:p>
        </w:tc>
        <w:tc>
          <w:tcPr>
            <w:tcW w:w="2085"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2г 10мес</w:t>
            </w:r>
          </w:p>
        </w:tc>
        <w:tc>
          <w:tcPr>
            <w:tcW w:w="853"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r w:rsidR="00874152" w:rsidRPr="00FE3AC1" w:rsidTr="00874152">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43.01.09   </w:t>
            </w:r>
          </w:p>
          <w:p w:rsidR="00874152" w:rsidRPr="00FE3AC1" w:rsidRDefault="00874152" w:rsidP="00874152">
            <w:pPr>
              <w:pStyle w:val="a6"/>
              <w:spacing w:line="276" w:lineRule="auto"/>
              <w:jc w:val="both"/>
            </w:pPr>
            <w:r w:rsidRPr="00FE3AC1">
              <w:t xml:space="preserve"> Повар, кондитер</w:t>
            </w:r>
          </w:p>
        </w:tc>
        <w:tc>
          <w:tcPr>
            <w:tcW w:w="2659"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Повар</w:t>
            </w:r>
          </w:p>
          <w:p w:rsidR="00874152" w:rsidRPr="00FE3AC1" w:rsidRDefault="00874152" w:rsidP="00874152">
            <w:pPr>
              <w:pStyle w:val="a6"/>
              <w:spacing w:line="276" w:lineRule="auto"/>
              <w:jc w:val="both"/>
              <w:rPr>
                <w:i/>
              </w:rPr>
            </w:pPr>
            <w:r w:rsidRPr="00FE3AC1">
              <w:rPr>
                <w:i/>
              </w:rPr>
              <w:t>Кондитер</w:t>
            </w:r>
          </w:p>
          <w:p w:rsidR="00874152" w:rsidRPr="00FE3AC1" w:rsidRDefault="00874152" w:rsidP="00874152">
            <w:pPr>
              <w:pStyle w:val="a6"/>
              <w:spacing w:line="276" w:lineRule="auto"/>
              <w:jc w:val="both"/>
              <w:rPr>
                <w:i/>
              </w:rPr>
            </w:pPr>
          </w:p>
        </w:tc>
        <w:tc>
          <w:tcPr>
            <w:tcW w:w="2085"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3г 10мес</w:t>
            </w:r>
          </w:p>
        </w:tc>
        <w:tc>
          <w:tcPr>
            <w:tcW w:w="853"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t>2</w:t>
            </w:r>
            <w:r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r w:rsidR="00874152" w:rsidRPr="00FE3AC1" w:rsidTr="00874152">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29.01.08    </w:t>
            </w:r>
          </w:p>
          <w:p w:rsidR="00874152" w:rsidRPr="00FE3AC1" w:rsidRDefault="00874152" w:rsidP="00874152">
            <w:pPr>
              <w:pStyle w:val="a6"/>
              <w:spacing w:line="276" w:lineRule="auto"/>
              <w:jc w:val="both"/>
            </w:pPr>
            <w:r w:rsidRPr="00FE3AC1">
              <w:t>Оператор швейного оборудования</w:t>
            </w:r>
          </w:p>
          <w:p w:rsidR="00874152" w:rsidRPr="00FE3AC1" w:rsidRDefault="00874152" w:rsidP="00874152">
            <w:pPr>
              <w:pStyle w:val="a6"/>
              <w:spacing w:line="276" w:lineRule="auto"/>
              <w:jc w:val="both"/>
            </w:pPr>
          </w:p>
        </w:tc>
        <w:tc>
          <w:tcPr>
            <w:tcW w:w="2659"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Оператор швейного оборудования</w:t>
            </w:r>
          </w:p>
          <w:p w:rsidR="00874152" w:rsidRPr="00FE3AC1" w:rsidRDefault="00874152" w:rsidP="00874152">
            <w:pPr>
              <w:pStyle w:val="a6"/>
              <w:spacing w:line="276" w:lineRule="auto"/>
              <w:jc w:val="both"/>
              <w:rPr>
                <w:i/>
              </w:rPr>
            </w:pPr>
            <w:r w:rsidRPr="00FE3AC1">
              <w:rPr>
                <w:i/>
              </w:rPr>
              <w:t>Швея</w:t>
            </w:r>
          </w:p>
          <w:p w:rsidR="00874152" w:rsidRPr="00FE3AC1" w:rsidRDefault="00874152" w:rsidP="00874152">
            <w:pPr>
              <w:pStyle w:val="a6"/>
              <w:spacing w:line="276" w:lineRule="auto"/>
              <w:jc w:val="both"/>
              <w:rPr>
                <w:i/>
              </w:rPr>
            </w:pP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2г 10мес</w:t>
            </w: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8279EF" w:rsidRDefault="00874152" w:rsidP="00874152">
            <w:pPr>
              <w:pStyle w:val="a6"/>
              <w:spacing w:line="276" w:lineRule="auto"/>
              <w:jc w:val="both"/>
              <w:rPr>
                <w:lang w:val="en-US"/>
              </w:rPr>
            </w:pPr>
            <w:r>
              <w:rPr>
                <w:lang w:val="en-US"/>
              </w:rPr>
              <w:t>25</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r w:rsidR="00874152" w:rsidRPr="00FE3AC1" w:rsidTr="00874152">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15.01.35 </w:t>
            </w:r>
          </w:p>
          <w:p w:rsidR="00874152" w:rsidRPr="00FE3AC1" w:rsidRDefault="00874152" w:rsidP="00874152">
            <w:pPr>
              <w:pStyle w:val="a6"/>
              <w:spacing w:line="276" w:lineRule="auto"/>
              <w:jc w:val="both"/>
            </w:pPr>
            <w:r w:rsidRPr="00FE3AC1">
              <w:t>Мастер слесарных работ</w:t>
            </w:r>
          </w:p>
          <w:p w:rsidR="00874152" w:rsidRPr="00FE3AC1" w:rsidRDefault="00874152" w:rsidP="00874152">
            <w:pPr>
              <w:pStyle w:val="a6"/>
              <w:spacing w:line="276" w:lineRule="auto"/>
              <w:jc w:val="both"/>
            </w:pPr>
          </w:p>
        </w:tc>
        <w:tc>
          <w:tcPr>
            <w:tcW w:w="2659"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 xml:space="preserve">Слесарь-инструментальщик, </w:t>
            </w:r>
          </w:p>
          <w:p w:rsidR="00874152" w:rsidRPr="00FE3AC1" w:rsidRDefault="00874152" w:rsidP="00874152">
            <w:pPr>
              <w:pStyle w:val="a6"/>
              <w:spacing w:line="276" w:lineRule="auto"/>
              <w:jc w:val="both"/>
              <w:rPr>
                <w:i/>
              </w:rPr>
            </w:pPr>
            <w:r w:rsidRPr="00FE3AC1">
              <w:rPr>
                <w:i/>
              </w:rPr>
              <w:t>Слесарь механосборочных работ,</w:t>
            </w:r>
          </w:p>
          <w:p w:rsidR="00874152" w:rsidRPr="00FE3AC1" w:rsidRDefault="00874152" w:rsidP="00874152">
            <w:pPr>
              <w:pStyle w:val="a6"/>
              <w:spacing w:line="276" w:lineRule="auto"/>
              <w:jc w:val="both"/>
              <w:rPr>
                <w:i/>
              </w:rPr>
            </w:pPr>
            <w:r w:rsidRPr="00FE3AC1">
              <w:rPr>
                <w:i/>
              </w:rPr>
              <w:t>Слесарь-ремонтник</w:t>
            </w: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2г 10мес</w:t>
            </w: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25</w:t>
            </w:r>
          </w:p>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bl>
    <w:p w:rsidR="00874152" w:rsidRPr="00AA3266" w:rsidRDefault="00874152" w:rsidP="00F52993">
      <w:pPr>
        <w:pStyle w:val="a6"/>
        <w:spacing w:line="276" w:lineRule="auto"/>
        <w:ind w:firstLine="709"/>
        <w:jc w:val="both"/>
        <w:rPr>
          <w:sz w:val="26"/>
          <w:szCs w:val="26"/>
        </w:rPr>
      </w:pPr>
    </w:p>
    <w:p w:rsidR="001B3725" w:rsidRDefault="001B3725" w:rsidP="001B3725">
      <w:pPr>
        <w:pStyle w:val="a6"/>
        <w:spacing w:line="276" w:lineRule="auto"/>
        <w:ind w:firstLine="709"/>
        <w:jc w:val="both"/>
        <w:rPr>
          <w:sz w:val="26"/>
          <w:szCs w:val="26"/>
        </w:rPr>
      </w:pPr>
      <w:r>
        <w:rPr>
          <w:sz w:val="26"/>
          <w:szCs w:val="26"/>
        </w:rPr>
        <w:t xml:space="preserve">1.13 </w:t>
      </w:r>
      <w:r w:rsidRPr="00AA3266">
        <w:rPr>
          <w:sz w:val="26"/>
          <w:szCs w:val="26"/>
        </w:rPr>
        <w:t>В 20</w:t>
      </w:r>
      <w:r w:rsidR="00EC3BF6">
        <w:rPr>
          <w:sz w:val="26"/>
          <w:szCs w:val="26"/>
        </w:rPr>
        <w:t>20</w:t>
      </w:r>
      <w:r w:rsidRPr="00AA3266">
        <w:rPr>
          <w:sz w:val="26"/>
          <w:szCs w:val="26"/>
        </w:rPr>
        <w:t>-202</w:t>
      </w:r>
      <w:r w:rsidR="00EC3BF6">
        <w:rPr>
          <w:sz w:val="26"/>
          <w:szCs w:val="26"/>
        </w:rPr>
        <w:t>1</w:t>
      </w:r>
      <w:r w:rsidRPr="00AA3266">
        <w:rPr>
          <w:sz w:val="26"/>
          <w:szCs w:val="26"/>
        </w:rPr>
        <w:t xml:space="preserve"> учебном году </w:t>
      </w:r>
      <w:r>
        <w:rPr>
          <w:sz w:val="26"/>
          <w:szCs w:val="26"/>
        </w:rPr>
        <w:t>осуществляется</w:t>
      </w:r>
      <w:r w:rsidRPr="00AA3266">
        <w:rPr>
          <w:sz w:val="26"/>
          <w:szCs w:val="26"/>
        </w:rPr>
        <w:t xml:space="preserve"> прием граждан в </w:t>
      </w:r>
      <w:r>
        <w:rPr>
          <w:sz w:val="26"/>
          <w:szCs w:val="26"/>
        </w:rPr>
        <w:t>Камешкирский филиал ГБПОУ «КМК»</w:t>
      </w:r>
      <w:r w:rsidRPr="00AA3266">
        <w:rPr>
          <w:sz w:val="26"/>
          <w:szCs w:val="26"/>
        </w:rPr>
        <w:t xml:space="preserve"> </w:t>
      </w:r>
    </w:p>
    <w:p w:rsidR="001B3725" w:rsidRDefault="001B3725" w:rsidP="001B3725">
      <w:pPr>
        <w:pStyle w:val="a6"/>
        <w:spacing w:line="276" w:lineRule="auto"/>
        <w:ind w:firstLine="709"/>
        <w:jc w:val="both"/>
        <w:rPr>
          <w:sz w:val="26"/>
          <w:szCs w:val="26"/>
        </w:rPr>
      </w:pPr>
      <w:r w:rsidRPr="00AA3266">
        <w:rPr>
          <w:sz w:val="26"/>
          <w:szCs w:val="26"/>
        </w:rPr>
        <w:t xml:space="preserve">на </w:t>
      </w:r>
      <w:r w:rsidRPr="00FE3AC1">
        <w:rPr>
          <w:b/>
          <w:sz w:val="26"/>
          <w:szCs w:val="26"/>
        </w:rPr>
        <w:t>заочную</w:t>
      </w:r>
      <w:r w:rsidRPr="00AA3266">
        <w:rPr>
          <w:sz w:val="26"/>
          <w:szCs w:val="26"/>
        </w:rPr>
        <w:t xml:space="preserve"> форму обучения </w:t>
      </w:r>
      <w:r w:rsidRPr="00FE3AC1">
        <w:rPr>
          <w:b/>
          <w:sz w:val="26"/>
          <w:szCs w:val="26"/>
        </w:rPr>
        <w:t>по специальностям</w:t>
      </w:r>
      <w:r w:rsidRPr="00AA3266">
        <w:rPr>
          <w:sz w:val="26"/>
          <w:szCs w:val="26"/>
        </w:rPr>
        <w:t xml:space="preserve"> среднего профессионального образования:</w:t>
      </w:r>
    </w:p>
    <w:tbl>
      <w:tblPr>
        <w:tblpPr w:leftFromText="180" w:rightFromText="180" w:vertAnchor="text" w:horzAnchor="margin" w:tblpXSpec="center" w:tblpY="244"/>
        <w:tblW w:w="9923" w:type="dxa"/>
        <w:tblLayout w:type="fixed"/>
        <w:tblCellMar>
          <w:left w:w="10" w:type="dxa"/>
          <w:right w:w="10" w:type="dxa"/>
        </w:tblCellMar>
        <w:tblLook w:val="0000"/>
      </w:tblPr>
      <w:tblGrid>
        <w:gridCol w:w="2410"/>
        <w:gridCol w:w="1985"/>
        <w:gridCol w:w="1701"/>
        <w:gridCol w:w="1276"/>
        <w:gridCol w:w="1134"/>
        <w:gridCol w:w="708"/>
        <w:gridCol w:w="709"/>
      </w:tblGrid>
      <w:tr w:rsidR="00FF64E2" w:rsidRPr="008F277D" w:rsidTr="00FF64E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64E2" w:rsidRDefault="00FF64E2" w:rsidP="00FF64E2">
            <w:pPr>
              <w:pStyle w:val="a6"/>
              <w:spacing w:line="276" w:lineRule="auto"/>
              <w:jc w:val="both"/>
            </w:pPr>
          </w:p>
          <w:p w:rsidR="00FF64E2" w:rsidRPr="008F277D" w:rsidRDefault="00FF64E2" w:rsidP="00FF64E2">
            <w:pPr>
              <w:pStyle w:val="a6"/>
              <w:spacing w:line="276" w:lineRule="auto"/>
              <w:jc w:val="both"/>
            </w:pPr>
            <w:r w:rsidRPr="008F277D">
              <w:t>Код и наименование специальности</w:t>
            </w:r>
          </w:p>
        </w:tc>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p w:rsidR="00FF64E2" w:rsidRPr="008F277D" w:rsidRDefault="00FF64E2" w:rsidP="00FF64E2">
            <w:pPr>
              <w:pStyle w:val="a6"/>
              <w:spacing w:line="276" w:lineRule="auto"/>
              <w:jc w:val="both"/>
            </w:pPr>
            <w:r w:rsidRPr="008F277D">
              <w:t>Квалификация и специализация</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p w:rsidR="00FF64E2" w:rsidRDefault="00FF64E2" w:rsidP="00FF64E2">
            <w:pPr>
              <w:pStyle w:val="a6"/>
              <w:spacing w:line="276" w:lineRule="auto"/>
              <w:jc w:val="both"/>
            </w:pPr>
            <w:r w:rsidRPr="008F277D">
              <w:t xml:space="preserve">     База</w:t>
            </w:r>
          </w:p>
          <w:p w:rsidR="00FF64E2" w:rsidRPr="008F277D" w:rsidRDefault="00FF64E2" w:rsidP="00FF64E2">
            <w:pPr>
              <w:pStyle w:val="a6"/>
              <w:spacing w:line="276" w:lineRule="auto"/>
              <w:jc w:val="both"/>
            </w:pPr>
            <w:r w:rsidRPr="00F52993">
              <w:t>(образование)</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Срок обучения</w:t>
            </w:r>
          </w:p>
          <w:p w:rsidR="00FF64E2" w:rsidRPr="008F277D" w:rsidRDefault="00FF64E2" w:rsidP="00FF64E2">
            <w:pPr>
              <w:pStyle w:val="a6"/>
              <w:spacing w:line="276" w:lineRule="auto"/>
              <w:jc w:val="both"/>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Количество  мест</w:t>
            </w:r>
          </w:p>
        </w:tc>
      </w:tr>
      <w:tr w:rsidR="00FF64E2" w:rsidRPr="008F277D" w:rsidTr="00FF64E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tc>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Углубленный</w:t>
            </w:r>
          </w:p>
          <w:p w:rsidR="00FF64E2" w:rsidRPr="008F277D" w:rsidRDefault="00FF64E2" w:rsidP="00FF64E2">
            <w:pPr>
              <w:pStyle w:val="a6"/>
              <w:spacing w:line="276" w:lineRule="auto"/>
              <w:jc w:val="both"/>
            </w:pPr>
            <w:r w:rsidRPr="008F277D">
              <w:t>уровень</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Бюджет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Вне</w:t>
            </w:r>
          </w:p>
          <w:p w:rsidR="00FF64E2" w:rsidRPr="008F277D" w:rsidRDefault="00FF64E2" w:rsidP="00FF64E2">
            <w:pPr>
              <w:pStyle w:val="a6"/>
              <w:spacing w:line="276" w:lineRule="auto"/>
              <w:jc w:val="both"/>
            </w:pPr>
            <w:r w:rsidRPr="008F277D">
              <w:t>бюджет</w:t>
            </w:r>
          </w:p>
        </w:tc>
      </w:tr>
      <w:tr w:rsidR="00FF64E2" w:rsidRPr="008F277D" w:rsidTr="00FF64E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19.02.10 Технология продукции общественного питания</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rPr>
                <w:i/>
              </w:rPr>
            </w:pPr>
            <w:r w:rsidRPr="008F277D">
              <w:rPr>
                <w:i/>
              </w:rPr>
              <w:t xml:space="preserve">Техник-технолог  </w:t>
            </w:r>
          </w:p>
          <w:p w:rsidR="00FF64E2" w:rsidRPr="008F277D" w:rsidRDefault="00FF64E2" w:rsidP="00FF64E2">
            <w:pPr>
              <w:pStyle w:val="a6"/>
              <w:spacing w:line="276" w:lineRule="auto"/>
              <w:jc w:val="both"/>
              <w:rPr>
                <w:i/>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среднее общее,</w:t>
            </w:r>
          </w:p>
          <w:p w:rsidR="00FF64E2" w:rsidRPr="008F277D" w:rsidRDefault="00FF64E2" w:rsidP="00FF64E2">
            <w:pPr>
              <w:pStyle w:val="a6"/>
              <w:spacing w:line="276" w:lineRule="auto"/>
              <w:jc w:val="both"/>
            </w:pPr>
            <w:r w:rsidRPr="008F277D">
              <w:t>11 кл</w:t>
            </w:r>
          </w:p>
          <w:p w:rsidR="00FF64E2" w:rsidRPr="008F277D" w:rsidRDefault="00FF64E2" w:rsidP="00FF64E2">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3г.10 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r w:rsidRPr="008F277D">
              <w:t>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64E2" w:rsidRPr="008F277D" w:rsidRDefault="00FF64E2" w:rsidP="00FF64E2">
            <w:pPr>
              <w:pStyle w:val="a6"/>
              <w:spacing w:line="276" w:lineRule="auto"/>
              <w:jc w:val="both"/>
            </w:pPr>
          </w:p>
        </w:tc>
      </w:tr>
    </w:tbl>
    <w:p w:rsidR="00FF64E2" w:rsidRDefault="00FF64E2" w:rsidP="001B3725">
      <w:pPr>
        <w:pStyle w:val="a6"/>
        <w:spacing w:line="276" w:lineRule="auto"/>
        <w:ind w:firstLine="709"/>
        <w:jc w:val="both"/>
        <w:rPr>
          <w:sz w:val="26"/>
          <w:szCs w:val="26"/>
        </w:rPr>
      </w:pPr>
    </w:p>
    <w:p w:rsidR="006E3FDD" w:rsidRDefault="006E3FDD" w:rsidP="001B3725">
      <w:pPr>
        <w:pStyle w:val="a6"/>
        <w:spacing w:line="276" w:lineRule="auto"/>
        <w:ind w:firstLine="709"/>
        <w:jc w:val="both"/>
        <w:rPr>
          <w:sz w:val="26"/>
          <w:szCs w:val="26"/>
        </w:rPr>
      </w:pPr>
    </w:p>
    <w:p w:rsidR="001B3725" w:rsidRDefault="001B3725" w:rsidP="001B3725">
      <w:pPr>
        <w:pStyle w:val="a6"/>
        <w:spacing w:line="276" w:lineRule="auto"/>
        <w:ind w:firstLine="709"/>
        <w:jc w:val="both"/>
        <w:rPr>
          <w:sz w:val="26"/>
          <w:szCs w:val="26"/>
        </w:rPr>
      </w:pPr>
      <w:r w:rsidRPr="00AA3266">
        <w:rPr>
          <w:sz w:val="26"/>
          <w:szCs w:val="26"/>
        </w:rPr>
        <w:lastRenderedPageBreak/>
        <w:t xml:space="preserve">на </w:t>
      </w:r>
      <w:r w:rsidRPr="00FE3AC1">
        <w:rPr>
          <w:b/>
          <w:sz w:val="26"/>
          <w:szCs w:val="26"/>
        </w:rPr>
        <w:t xml:space="preserve">очную </w:t>
      </w:r>
      <w:r w:rsidRPr="00AA3266">
        <w:rPr>
          <w:sz w:val="26"/>
          <w:szCs w:val="26"/>
        </w:rPr>
        <w:t xml:space="preserve">форму обучения </w:t>
      </w:r>
      <w:r w:rsidR="00D44A28">
        <w:rPr>
          <w:sz w:val="26"/>
          <w:szCs w:val="26"/>
        </w:rPr>
        <w:t xml:space="preserve">по </w:t>
      </w:r>
      <w:r w:rsidRPr="00AA3266">
        <w:rPr>
          <w:sz w:val="26"/>
          <w:szCs w:val="26"/>
        </w:rPr>
        <w:t xml:space="preserve">следующим </w:t>
      </w:r>
      <w:r w:rsidRPr="00FE3AC1">
        <w:rPr>
          <w:b/>
          <w:sz w:val="26"/>
          <w:szCs w:val="26"/>
        </w:rPr>
        <w:t>профессиям</w:t>
      </w:r>
      <w:r w:rsidRPr="00AA3266">
        <w:rPr>
          <w:sz w:val="26"/>
          <w:szCs w:val="26"/>
        </w:rPr>
        <w:t xml:space="preserve"> среднего профессионального образования:</w:t>
      </w:r>
    </w:p>
    <w:tbl>
      <w:tblPr>
        <w:tblpPr w:leftFromText="180" w:rightFromText="180" w:vertAnchor="text" w:horzAnchor="margin" w:tblpY="205"/>
        <w:tblW w:w="9923" w:type="dxa"/>
        <w:tblLayout w:type="fixed"/>
        <w:tblCellMar>
          <w:left w:w="10" w:type="dxa"/>
          <w:right w:w="10" w:type="dxa"/>
        </w:tblCellMar>
        <w:tblLook w:val="0000"/>
      </w:tblPr>
      <w:tblGrid>
        <w:gridCol w:w="2410"/>
        <w:gridCol w:w="2659"/>
        <w:gridCol w:w="2085"/>
        <w:gridCol w:w="1097"/>
        <w:gridCol w:w="853"/>
        <w:gridCol w:w="819"/>
      </w:tblGrid>
      <w:tr w:rsidR="00874152" w:rsidRPr="00FE3AC1" w:rsidTr="0087415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r w:rsidRPr="00FE3AC1">
              <w:t>Код и наименование</w:t>
            </w:r>
          </w:p>
          <w:p w:rsidR="00874152" w:rsidRPr="00FE3AC1" w:rsidRDefault="00874152" w:rsidP="00874152">
            <w:pPr>
              <w:pStyle w:val="a6"/>
              <w:spacing w:line="276" w:lineRule="auto"/>
              <w:jc w:val="both"/>
            </w:pPr>
            <w:r w:rsidRPr="00FE3AC1">
              <w:t xml:space="preserve"> профессии</w:t>
            </w:r>
          </w:p>
        </w:tc>
        <w:tc>
          <w:tcPr>
            <w:tcW w:w="26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r w:rsidRPr="00FE3AC1">
              <w:t>Квалификация</w:t>
            </w:r>
          </w:p>
        </w:tc>
        <w:tc>
          <w:tcPr>
            <w:tcW w:w="20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p w:rsidR="00874152" w:rsidRPr="00FE3AC1" w:rsidRDefault="00874152" w:rsidP="00874152">
            <w:pPr>
              <w:pStyle w:val="a6"/>
              <w:spacing w:line="276" w:lineRule="auto"/>
              <w:jc w:val="both"/>
            </w:pPr>
            <w:r w:rsidRPr="00FE3AC1">
              <w:t>База</w:t>
            </w:r>
          </w:p>
          <w:p w:rsidR="00874152" w:rsidRPr="00FE3AC1" w:rsidRDefault="00874152" w:rsidP="00874152">
            <w:pPr>
              <w:pStyle w:val="a6"/>
              <w:spacing w:line="276" w:lineRule="auto"/>
              <w:jc w:val="both"/>
            </w:pPr>
            <w:r w:rsidRPr="00FE3AC1">
              <w:t>(образование)</w:t>
            </w:r>
          </w:p>
        </w:tc>
        <w:tc>
          <w:tcPr>
            <w:tcW w:w="10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r w:rsidRPr="00FE3AC1">
              <w:t>Срок обучения</w:t>
            </w:r>
          </w:p>
        </w:tc>
        <w:tc>
          <w:tcPr>
            <w:tcW w:w="16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Количество  мест</w:t>
            </w:r>
          </w:p>
        </w:tc>
      </w:tr>
      <w:tr w:rsidR="00874152" w:rsidRPr="00FE3AC1" w:rsidTr="0087415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p>
        </w:tc>
        <w:tc>
          <w:tcPr>
            <w:tcW w:w="26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20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c>
          <w:tcPr>
            <w:tcW w:w="109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4152" w:rsidRPr="00FE3AC1" w:rsidRDefault="00874152" w:rsidP="00874152">
            <w:pPr>
              <w:pStyle w:val="a6"/>
              <w:spacing w:line="276" w:lineRule="auto"/>
              <w:jc w:val="both"/>
            </w:pP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Бюджет</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Вне-бюд-жет</w:t>
            </w:r>
          </w:p>
        </w:tc>
      </w:tr>
      <w:tr w:rsidR="00874152" w:rsidRPr="00FE3AC1" w:rsidTr="00874152">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 xml:space="preserve">35.01.13     </w:t>
            </w:r>
          </w:p>
          <w:p w:rsidR="00874152" w:rsidRPr="00FE3AC1" w:rsidRDefault="00874152" w:rsidP="00874152">
            <w:pPr>
              <w:pStyle w:val="a6"/>
              <w:spacing w:line="276" w:lineRule="auto"/>
              <w:jc w:val="both"/>
            </w:pPr>
            <w:r w:rsidRPr="00FE3AC1">
              <w:t>Тракторист-машинист с</w:t>
            </w:r>
            <w:r>
              <w:t xml:space="preserve">ельскохозяйственного </w:t>
            </w:r>
            <w:r w:rsidRPr="00FE3AC1">
              <w:t xml:space="preserve"> производства</w:t>
            </w:r>
          </w:p>
        </w:tc>
        <w:tc>
          <w:tcPr>
            <w:tcW w:w="2659"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rPr>
                <w:i/>
              </w:rPr>
            </w:pPr>
            <w:r w:rsidRPr="00FE3AC1">
              <w:rPr>
                <w:i/>
              </w:rPr>
              <w:t>Тракторист-машинист с/х производства.  Слесарь по ремонту с/х машин и оборудования</w:t>
            </w:r>
          </w:p>
        </w:tc>
        <w:tc>
          <w:tcPr>
            <w:tcW w:w="2085"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основное общее,</w:t>
            </w:r>
          </w:p>
          <w:p w:rsidR="00874152" w:rsidRPr="00FE3AC1" w:rsidRDefault="00874152" w:rsidP="00874152">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rsidRPr="00FE3AC1">
              <w:t>2г 10мес</w:t>
            </w:r>
          </w:p>
        </w:tc>
        <w:tc>
          <w:tcPr>
            <w:tcW w:w="853" w:type="dxa"/>
            <w:tcBorders>
              <w:left w:val="single" w:sz="4" w:space="0" w:color="000000"/>
              <w:bottom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r>
              <w:t>2</w:t>
            </w:r>
            <w:r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874152" w:rsidRPr="00FE3AC1" w:rsidRDefault="00874152" w:rsidP="00874152">
            <w:pPr>
              <w:pStyle w:val="a6"/>
              <w:spacing w:line="276" w:lineRule="auto"/>
              <w:jc w:val="both"/>
            </w:pPr>
          </w:p>
        </w:tc>
      </w:tr>
    </w:tbl>
    <w:p w:rsidR="00874152" w:rsidRDefault="00874152" w:rsidP="00874152">
      <w:pPr>
        <w:widowControl/>
        <w:suppressAutoHyphens w:val="0"/>
        <w:autoSpaceDN/>
        <w:textAlignment w:val="auto"/>
        <w:rPr>
          <w:sz w:val="26"/>
          <w:szCs w:val="26"/>
        </w:rPr>
      </w:pPr>
    </w:p>
    <w:p w:rsidR="00874152" w:rsidRDefault="00874152" w:rsidP="00874152">
      <w:pPr>
        <w:widowControl/>
        <w:suppressAutoHyphens w:val="0"/>
        <w:autoSpaceDN/>
        <w:textAlignment w:val="auto"/>
        <w:rPr>
          <w:sz w:val="26"/>
          <w:szCs w:val="26"/>
        </w:rPr>
      </w:pPr>
    </w:p>
    <w:p w:rsidR="00E56AAB" w:rsidRPr="00874152" w:rsidRDefault="005D0269" w:rsidP="00874152">
      <w:pPr>
        <w:widowControl/>
        <w:suppressAutoHyphens w:val="0"/>
        <w:autoSpaceDN/>
        <w:jc w:val="center"/>
        <w:textAlignment w:val="auto"/>
        <w:rPr>
          <w:rFonts w:ascii="Times New Roman" w:hAnsi="Times New Roman" w:cs="Times New Roman"/>
          <w:sz w:val="26"/>
          <w:szCs w:val="26"/>
        </w:rPr>
      </w:pPr>
      <w:r w:rsidRPr="00874152">
        <w:rPr>
          <w:rFonts w:ascii="Times New Roman" w:hAnsi="Times New Roman" w:cs="Times New Roman"/>
          <w:sz w:val="26"/>
          <w:szCs w:val="26"/>
        </w:rPr>
        <w:t>II</w:t>
      </w:r>
      <w:r w:rsidR="004F5150" w:rsidRPr="00874152">
        <w:rPr>
          <w:rFonts w:ascii="Times New Roman" w:hAnsi="Times New Roman" w:cs="Times New Roman"/>
          <w:sz w:val="26"/>
          <w:szCs w:val="26"/>
        </w:rPr>
        <w:t>. Организация приема граждан в К</w:t>
      </w:r>
      <w:r w:rsidRPr="00874152">
        <w:rPr>
          <w:rFonts w:ascii="Times New Roman" w:hAnsi="Times New Roman" w:cs="Times New Roman"/>
          <w:sz w:val="26"/>
          <w:szCs w:val="26"/>
        </w:rPr>
        <w:t>олледж</w:t>
      </w:r>
    </w:p>
    <w:p w:rsidR="004F5150" w:rsidRPr="00AA3266" w:rsidRDefault="004F5150" w:rsidP="00F52993">
      <w:pPr>
        <w:pStyle w:val="a6"/>
        <w:spacing w:line="276" w:lineRule="auto"/>
        <w:ind w:firstLine="709"/>
        <w:jc w:val="both"/>
        <w:rPr>
          <w:sz w:val="26"/>
          <w:szCs w:val="26"/>
        </w:rPr>
      </w:pPr>
    </w:p>
    <w:p w:rsidR="00E56AAB" w:rsidRPr="00AA3266" w:rsidRDefault="005D0269" w:rsidP="00F52993">
      <w:pPr>
        <w:pStyle w:val="a6"/>
        <w:spacing w:line="276" w:lineRule="auto"/>
        <w:ind w:firstLine="709"/>
        <w:jc w:val="both"/>
        <w:rPr>
          <w:sz w:val="26"/>
          <w:szCs w:val="26"/>
        </w:rPr>
      </w:pPr>
      <w:r w:rsidRPr="00AA3266">
        <w:rPr>
          <w:sz w:val="26"/>
          <w:szCs w:val="26"/>
        </w:rPr>
        <w:t>2.1. Организация приема граждан, в том числе организация проведения  вступительных испытаний, осу</w:t>
      </w:r>
      <w:r w:rsidR="004F5150" w:rsidRPr="00AA3266">
        <w:rPr>
          <w:sz w:val="26"/>
          <w:szCs w:val="26"/>
        </w:rPr>
        <w:t>ществляется приемной комиссией К</w:t>
      </w:r>
      <w:r w:rsidRPr="00AA3266">
        <w:rPr>
          <w:sz w:val="26"/>
          <w:szCs w:val="26"/>
        </w:rPr>
        <w:t>олледжа. Председателем прием</w:t>
      </w:r>
      <w:r w:rsidR="004F5150" w:rsidRPr="00AA3266">
        <w:rPr>
          <w:sz w:val="26"/>
          <w:szCs w:val="26"/>
        </w:rPr>
        <w:t>ной комиссии является директор К</w:t>
      </w:r>
      <w:r w:rsidRPr="00AA3266">
        <w:rPr>
          <w:sz w:val="26"/>
          <w:szCs w:val="26"/>
        </w:rPr>
        <w:t>олледжа.</w:t>
      </w:r>
    </w:p>
    <w:p w:rsidR="00D16CCD" w:rsidRPr="00AA3266" w:rsidRDefault="00D16CCD" w:rsidP="00F52993">
      <w:pPr>
        <w:pStyle w:val="a6"/>
        <w:spacing w:line="276" w:lineRule="auto"/>
        <w:ind w:firstLine="709"/>
        <w:jc w:val="both"/>
        <w:rPr>
          <w:sz w:val="26"/>
          <w:szCs w:val="26"/>
        </w:rPr>
      </w:pPr>
      <w:r w:rsidRPr="00AA3266">
        <w:rPr>
          <w:sz w:val="26"/>
          <w:szCs w:val="26"/>
        </w:rPr>
        <w:t>Работу приемной комиссии и делопроизводс</w:t>
      </w:r>
      <w:r w:rsidR="009E4F36">
        <w:rPr>
          <w:sz w:val="26"/>
          <w:szCs w:val="26"/>
        </w:rPr>
        <w:t>т</w:t>
      </w:r>
      <w:r w:rsidRPr="00AA3266">
        <w:rPr>
          <w:sz w:val="26"/>
          <w:szCs w:val="26"/>
        </w:rPr>
        <w:t>ва</w:t>
      </w:r>
      <w:r w:rsidR="009E4F36">
        <w:rPr>
          <w:sz w:val="26"/>
          <w:szCs w:val="26"/>
        </w:rPr>
        <w:t>, а</w:t>
      </w:r>
      <w:r w:rsidRPr="00AA3266">
        <w:rPr>
          <w:sz w:val="26"/>
          <w:szCs w:val="26"/>
        </w:rPr>
        <w:t xml:space="preserve"> также личный прием поступающих и их родителей (законных представителей) организуе</w:t>
      </w:r>
      <w:r w:rsidR="009E4F36">
        <w:rPr>
          <w:sz w:val="26"/>
          <w:szCs w:val="26"/>
        </w:rPr>
        <w:t>т</w:t>
      </w:r>
      <w:r w:rsidRPr="00AA3266">
        <w:rPr>
          <w:sz w:val="26"/>
          <w:szCs w:val="26"/>
        </w:rPr>
        <w:t xml:space="preserve"> ответственный секретарь приемной комиссии, который назначается приказом директора Колледжа.</w:t>
      </w:r>
    </w:p>
    <w:p w:rsidR="00E56AAB" w:rsidRPr="00AA3266" w:rsidRDefault="005D0269" w:rsidP="00F52993">
      <w:pPr>
        <w:pStyle w:val="a6"/>
        <w:spacing w:line="276" w:lineRule="auto"/>
        <w:ind w:firstLine="709"/>
        <w:jc w:val="both"/>
        <w:rPr>
          <w:sz w:val="26"/>
          <w:szCs w:val="26"/>
        </w:rPr>
      </w:pPr>
      <w:r w:rsidRPr="00AA3266">
        <w:rPr>
          <w:sz w:val="26"/>
          <w:szCs w:val="26"/>
        </w:rPr>
        <w:t>2.2. Для организации и проведения вступительных испытаний по проверке физических качеств для поступаю</w:t>
      </w:r>
      <w:r w:rsidR="00D16CCD" w:rsidRPr="00AA3266">
        <w:rPr>
          <w:sz w:val="26"/>
          <w:szCs w:val="26"/>
        </w:rPr>
        <w:t>щих на обучение по специальности</w:t>
      </w:r>
      <w:r w:rsidRPr="00AA3266">
        <w:rPr>
          <w:sz w:val="26"/>
          <w:szCs w:val="26"/>
        </w:rPr>
        <w:t xml:space="preserve"> 49.02.01 Физическая культура  </w:t>
      </w:r>
      <w:r w:rsidR="008B111F" w:rsidRPr="00AA3266">
        <w:rPr>
          <w:sz w:val="26"/>
          <w:szCs w:val="26"/>
        </w:rPr>
        <w:t xml:space="preserve">и по проверке творческих способностей для поступающих на обучение по специальности 29.02.04 Конструирование, моделирование и технология швейных изделий </w:t>
      </w:r>
      <w:r w:rsidRPr="00AA3266">
        <w:rPr>
          <w:sz w:val="26"/>
          <w:szCs w:val="26"/>
        </w:rPr>
        <w:t>председателем приемной комиссии создаются предметная экзаменационная и апелляционная комиссии.</w:t>
      </w:r>
    </w:p>
    <w:p w:rsidR="00E56AAB" w:rsidRPr="00AA3266" w:rsidRDefault="005D0269" w:rsidP="00F52993">
      <w:pPr>
        <w:pStyle w:val="a6"/>
        <w:spacing w:line="276" w:lineRule="auto"/>
        <w:ind w:firstLine="709"/>
        <w:jc w:val="both"/>
        <w:rPr>
          <w:sz w:val="26"/>
          <w:szCs w:val="26"/>
        </w:rPr>
      </w:pPr>
      <w:r w:rsidRPr="00AA3266">
        <w:rPr>
          <w:sz w:val="26"/>
          <w:szCs w:val="26"/>
        </w:rPr>
        <w:t>2.3. Порядок формирования, состав, полномочия и деятельность приемной, предметных экзаменационных и апелляционных комиссий регламентируется положен</w:t>
      </w:r>
      <w:r w:rsidR="004F5150" w:rsidRPr="00AA3266">
        <w:rPr>
          <w:sz w:val="26"/>
          <w:szCs w:val="26"/>
        </w:rPr>
        <w:t>иями, утверждаемыми директором К</w:t>
      </w:r>
      <w:r w:rsidRPr="00AA3266">
        <w:rPr>
          <w:sz w:val="26"/>
          <w:szCs w:val="26"/>
        </w:rPr>
        <w:t>олледжа.</w:t>
      </w:r>
    </w:p>
    <w:p w:rsidR="00E56AAB" w:rsidRPr="00AA3266" w:rsidRDefault="005D0269" w:rsidP="00F52993">
      <w:pPr>
        <w:pStyle w:val="a6"/>
        <w:spacing w:line="276" w:lineRule="auto"/>
        <w:ind w:firstLine="709"/>
        <w:jc w:val="both"/>
        <w:rPr>
          <w:sz w:val="26"/>
          <w:szCs w:val="26"/>
        </w:rPr>
      </w:pPr>
      <w:r w:rsidRPr="00AA3266">
        <w:rPr>
          <w:sz w:val="26"/>
          <w:szCs w:val="26"/>
        </w:rPr>
        <w:t xml:space="preserve">2.4.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w:t>
      </w:r>
      <w:r w:rsidR="004F5150" w:rsidRPr="00AA3266">
        <w:rPr>
          <w:sz w:val="26"/>
          <w:szCs w:val="26"/>
        </w:rPr>
        <w:t>который назначается директором К</w:t>
      </w:r>
      <w:r w:rsidRPr="00AA3266">
        <w:rPr>
          <w:sz w:val="26"/>
          <w:szCs w:val="26"/>
        </w:rPr>
        <w:t>олледжа.</w:t>
      </w:r>
    </w:p>
    <w:p w:rsidR="00E56AAB" w:rsidRPr="00AA3266" w:rsidRDefault="004F5150" w:rsidP="00F52993">
      <w:pPr>
        <w:pStyle w:val="a6"/>
        <w:spacing w:line="276" w:lineRule="auto"/>
        <w:ind w:firstLine="709"/>
        <w:jc w:val="both"/>
        <w:rPr>
          <w:sz w:val="26"/>
          <w:szCs w:val="26"/>
        </w:rPr>
      </w:pPr>
      <w:r w:rsidRPr="00AA3266">
        <w:rPr>
          <w:sz w:val="26"/>
          <w:szCs w:val="26"/>
        </w:rPr>
        <w:t>2.5. При приеме в К</w:t>
      </w:r>
      <w:r w:rsidR="005D0269" w:rsidRPr="00AA3266">
        <w:rPr>
          <w:sz w:val="26"/>
          <w:szCs w:val="26"/>
        </w:rPr>
        <w:t>олледж приемная комиссия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w:t>
      </w:r>
    </w:p>
    <w:p w:rsidR="00E56AAB" w:rsidRPr="00AA3266" w:rsidRDefault="005D0269" w:rsidP="00F52993">
      <w:pPr>
        <w:pStyle w:val="a6"/>
        <w:spacing w:line="276" w:lineRule="auto"/>
        <w:ind w:firstLine="709"/>
        <w:jc w:val="both"/>
        <w:rPr>
          <w:sz w:val="26"/>
          <w:szCs w:val="26"/>
        </w:rPr>
      </w:pPr>
      <w:r w:rsidRPr="00AA3266">
        <w:rPr>
          <w:sz w:val="26"/>
          <w:szCs w:val="26"/>
        </w:rPr>
        <w:t>2.6. Приемная комиссия осуществляет контроль за достоверностью сведений документов, представляемых поступающим.</w:t>
      </w:r>
    </w:p>
    <w:p w:rsidR="00E56AAB" w:rsidRPr="00AA3266" w:rsidRDefault="005D0269" w:rsidP="00F52993">
      <w:pPr>
        <w:pStyle w:val="a6"/>
        <w:spacing w:line="276" w:lineRule="auto"/>
        <w:ind w:firstLine="709"/>
        <w:jc w:val="both"/>
        <w:rPr>
          <w:sz w:val="26"/>
          <w:szCs w:val="26"/>
        </w:rPr>
      </w:pPr>
      <w:r w:rsidRPr="00AA3266">
        <w:rPr>
          <w:sz w:val="26"/>
          <w:szCs w:val="26"/>
        </w:rPr>
        <w:t>С целью подтверждения достоверности иных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56AAB" w:rsidRPr="00AA3266" w:rsidRDefault="00E56AAB"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lastRenderedPageBreak/>
        <w:t>III. Организация информирования поступающих</w:t>
      </w:r>
    </w:p>
    <w:p w:rsidR="00E56AAB" w:rsidRPr="00AA3266" w:rsidRDefault="00E56AAB" w:rsidP="00F52993">
      <w:pPr>
        <w:pStyle w:val="a6"/>
        <w:spacing w:line="276" w:lineRule="auto"/>
        <w:ind w:firstLine="709"/>
        <w:jc w:val="both"/>
        <w:rPr>
          <w:sz w:val="26"/>
          <w:szCs w:val="26"/>
        </w:rPr>
      </w:pPr>
    </w:p>
    <w:p w:rsidR="00E56AAB" w:rsidRPr="00AA3266" w:rsidRDefault="009906DD" w:rsidP="00F52993">
      <w:pPr>
        <w:pStyle w:val="a6"/>
        <w:spacing w:line="276" w:lineRule="auto"/>
        <w:ind w:firstLine="709"/>
        <w:jc w:val="both"/>
        <w:rPr>
          <w:sz w:val="26"/>
          <w:szCs w:val="26"/>
        </w:rPr>
      </w:pPr>
      <w:r w:rsidRPr="00AA3266">
        <w:rPr>
          <w:sz w:val="26"/>
          <w:szCs w:val="26"/>
        </w:rPr>
        <w:t>3.1</w:t>
      </w:r>
      <w:r w:rsidR="005D0269" w:rsidRPr="00AA3266">
        <w:rPr>
          <w:sz w:val="26"/>
          <w:szCs w:val="26"/>
        </w:rPr>
        <w:t>. С целью ознакомления поступающего и его родителей (зако</w:t>
      </w:r>
      <w:r w:rsidR="00843AFC" w:rsidRPr="00AA3266">
        <w:rPr>
          <w:sz w:val="26"/>
          <w:szCs w:val="26"/>
        </w:rPr>
        <w:t>нных представителей) с уставом К</w:t>
      </w:r>
      <w:r w:rsidR="005D0269" w:rsidRPr="00AA3266">
        <w:rPr>
          <w:sz w:val="26"/>
          <w:szCs w:val="26"/>
        </w:rPr>
        <w:t xml:space="preserve">олледжа, лицензией на право ведения образовательной деятельности, со свидетельством </w:t>
      </w:r>
      <w:r w:rsidR="00843AFC" w:rsidRPr="00AA3266">
        <w:rPr>
          <w:sz w:val="26"/>
          <w:szCs w:val="26"/>
        </w:rPr>
        <w:t>о государственной аккредитации К</w:t>
      </w:r>
      <w:r w:rsidR="005D0269" w:rsidRPr="00AA3266">
        <w:rPr>
          <w:sz w:val="26"/>
          <w:szCs w:val="26"/>
        </w:rPr>
        <w:t>олледжа по каждой из специальностей/профессий, дающим право на выдачу документа государственного образца о среднем профессиональном образовании, основными профессиональными образовательными</w:t>
      </w:r>
      <w:r w:rsidR="00843AFC" w:rsidRPr="00AA3266">
        <w:rPr>
          <w:sz w:val="26"/>
          <w:szCs w:val="26"/>
        </w:rPr>
        <w:t xml:space="preserve"> программами, реализуемыми К</w:t>
      </w:r>
      <w:r w:rsidR="005D0269" w:rsidRPr="00AA3266">
        <w:rPr>
          <w:sz w:val="26"/>
          <w:szCs w:val="26"/>
        </w:rPr>
        <w:t xml:space="preserve">олледжем, и другими документами, регламентирующими организацию образовательного процесса и работу приемной комиссии, </w:t>
      </w:r>
      <w:r w:rsidR="00843AFC" w:rsidRPr="00AA3266">
        <w:rPr>
          <w:sz w:val="26"/>
          <w:szCs w:val="26"/>
        </w:rPr>
        <w:t>К</w:t>
      </w:r>
      <w:r w:rsidR="005D0269" w:rsidRPr="00AA3266">
        <w:rPr>
          <w:sz w:val="26"/>
          <w:szCs w:val="26"/>
        </w:rPr>
        <w:t xml:space="preserve">олледж размещает указанные документы на своем официальном сайте </w:t>
      </w:r>
      <w:r w:rsidR="005D0269" w:rsidRPr="00AA3266">
        <w:rPr>
          <w:sz w:val="26"/>
          <w:szCs w:val="26"/>
          <w:lang w:val="en-US"/>
        </w:rPr>
        <w:t>mcollege</w:t>
      </w:r>
      <w:r w:rsidR="005D0269" w:rsidRPr="00AA3266">
        <w:rPr>
          <w:sz w:val="26"/>
          <w:szCs w:val="26"/>
        </w:rPr>
        <w:t>.</w:t>
      </w:r>
      <w:r w:rsidR="005D0269" w:rsidRPr="00AA3266">
        <w:rPr>
          <w:sz w:val="26"/>
          <w:szCs w:val="26"/>
          <w:lang w:val="en-US"/>
        </w:rPr>
        <w:t>ru</w:t>
      </w:r>
      <w:r w:rsidR="005D0269" w:rsidRPr="00AA3266">
        <w:rPr>
          <w:sz w:val="26"/>
          <w:szCs w:val="26"/>
        </w:rPr>
        <w:t xml:space="preserve"> и на информационном стенде приемно</w:t>
      </w:r>
      <w:r w:rsidR="00843AFC" w:rsidRPr="00AA3266">
        <w:rPr>
          <w:sz w:val="26"/>
          <w:szCs w:val="26"/>
        </w:rPr>
        <w:t>й комиссии К</w:t>
      </w:r>
      <w:r w:rsidR="005D0269" w:rsidRPr="00AA3266">
        <w:rPr>
          <w:sz w:val="26"/>
          <w:szCs w:val="26"/>
        </w:rPr>
        <w:t>олледжа.</w:t>
      </w:r>
    </w:p>
    <w:p w:rsidR="00E56AAB" w:rsidRPr="00AA3266" w:rsidRDefault="009906DD" w:rsidP="00F52993">
      <w:pPr>
        <w:pStyle w:val="a6"/>
        <w:spacing w:line="276" w:lineRule="auto"/>
        <w:ind w:firstLine="709"/>
        <w:jc w:val="both"/>
        <w:rPr>
          <w:sz w:val="26"/>
          <w:szCs w:val="26"/>
        </w:rPr>
      </w:pPr>
      <w:r w:rsidRPr="00AA3266">
        <w:rPr>
          <w:sz w:val="26"/>
          <w:szCs w:val="26"/>
        </w:rPr>
        <w:t>3.2</w:t>
      </w:r>
      <w:r w:rsidR="00AF2C98" w:rsidRPr="00AA3266">
        <w:rPr>
          <w:sz w:val="26"/>
          <w:szCs w:val="26"/>
        </w:rPr>
        <w:t>. До начала приема документов К</w:t>
      </w:r>
      <w:r w:rsidR="005D0269" w:rsidRPr="00AA3266">
        <w:rPr>
          <w:sz w:val="26"/>
          <w:szCs w:val="26"/>
        </w:rPr>
        <w:t>олледж объявляет следующее:</w:t>
      </w:r>
    </w:p>
    <w:p w:rsidR="00E56AAB" w:rsidRPr="00AA3266" w:rsidRDefault="005D0269" w:rsidP="00F52993">
      <w:pPr>
        <w:pStyle w:val="a6"/>
        <w:spacing w:line="276" w:lineRule="auto"/>
        <w:ind w:firstLine="709"/>
        <w:jc w:val="both"/>
        <w:rPr>
          <w:sz w:val="26"/>
          <w:szCs w:val="26"/>
        </w:rPr>
      </w:pPr>
      <w:r w:rsidRPr="00AA3266">
        <w:rPr>
          <w:sz w:val="26"/>
          <w:szCs w:val="26"/>
        </w:rPr>
        <w:t>Не позднее 1 марта:</w:t>
      </w:r>
    </w:p>
    <w:p w:rsidR="00E56AAB" w:rsidRPr="00AA3266" w:rsidRDefault="00AF2C98" w:rsidP="00F52993">
      <w:pPr>
        <w:pStyle w:val="a6"/>
        <w:spacing w:line="276" w:lineRule="auto"/>
        <w:ind w:firstLine="709"/>
        <w:jc w:val="both"/>
        <w:rPr>
          <w:sz w:val="26"/>
          <w:szCs w:val="26"/>
        </w:rPr>
      </w:pPr>
      <w:r w:rsidRPr="00AA3266">
        <w:rPr>
          <w:sz w:val="26"/>
          <w:szCs w:val="26"/>
        </w:rPr>
        <w:t>- правила приема в К</w:t>
      </w:r>
      <w:r w:rsidR="005D0269" w:rsidRPr="00AA3266">
        <w:rPr>
          <w:sz w:val="26"/>
          <w:szCs w:val="26"/>
        </w:rPr>
        <w:t>олледж;</w:t>
      </w:r>
    </w:p>
    <w:p w:rsidR="00E56AAB" w:rsidRPr="00AA3266" w:rsidRDefault="005D0269" w:rsidP="00F52993">
      <w:pPr>
        <w:pStyle w:val="a6"/>
        <w:spacing w:line="276" w:lineRule="auto"/>
        <w:ind w:firstLine="709"/>
        <w:jc w:val="both"/>
        <w:rPr>
          <w:sz w:val="26"/>
          <w:szCs w:val="26"/>
        </w:rPr>
      </w:pPr>
      <w:r w:rsidRPr="00AA3266">
        <w:rPr>
          <w:sz w:val="26"/>
          <w:szCs w:val="26"/>
        </w:rPr>
        <w:t>- условия приема на обучение по договорам об оказании платных образовательных услуг;</w:t>
      </w:r>
    </w:p>
    <w:p w:rsidR="00E56AAB" w:rsidRPr="00AA3266" w:rsidRDefault="005D0269" w:rsidP="00F52993">
      <w:pPr>
        <w:pStyle w:val="a6"/>
        <w:spacing w:line="276" w:lineRule="auto"/>
        <w:ind w:firstLine="709"/>
        <w:jc w:val="both"/>
        <w:rPr>
          <w:sz w:val="26"/>
          <w:szCs w:val="26"/>
        </w:rPr>
      </w:pPr>
      <w:r w:rsidRPr="00AA3266">
        <w:rPr>
          <w:sz w:val="26"/>
          <w:szCs w:val="26"/>
        </w:rPr>
        <w:t>- перечень специаль</w:t>
      </w:r>
      <w:r w:rsidR="00AF2C98" w:rsidRPr="00AA3266">
        <w:rPr>
          <w:sz w:val="26"/>
          <w:szCs w:val="26"/>
        </w:rPr>
        <w:t>ностей (профессий), по которым К</w:t>
      </w:r>
      <w:r w:rsidRPr="00AA3266">
        <w:rPr>
          <w:sz w:val="26"/>
          <w:szCs w:val="26"/>
        </w:rPr>
        <w:t>олледж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56AAB" w:rsidRPr="00AA3266" w:rsidRDefault="005D0269" w:rsidP="00F52993">
      <w:pPr>
        <w:pStyle w:val="a6"/>
        <w:spacing w:line="276" w:lineRule="auto"/>
        <w:ind w:firstLine="709"/>
        <w:jc w:val="both"/>
        <w:rPr>
          <w:sz w:val="26"/>
          <w:szCs w:val="26"/>
        </w:rPr>
      </w:pPr>
      <w:r w:rsidRPr="00AA3266">
        <w:rPr>
          <w:sz w:val="26"/>
          <w:szCs w:val="26"/>
        </w:rPr>
        <w:t>- требования к уровню образования, которое необходимо для поступления (основное общее или среднее общее образование);</w:t>
      </w:r>
    </w:p>
    <w:p w:rsidR="00E56AAB" w:rsidRPr="00AA3266" w:rsidRDefault="005D0269" w:rsidP="00F52993">
      <w:pPr>
        <w:pStyle w:val="a6"/>
        <w:spacing w:line="276" w:lineRule="auto"/>
        <w:ind w:firstLine="709"/>
        <w:jc w:val="both"/>
        <w:rPr>
          <w:sz w:val="26"/>
          <w:szCs w:val="26"/>
        </w:rPr>
      </w:pPr>
      <w:r w:rsidRPr="00AA3266">
        <w:rPr>
          <w:sz w:val="26"/>
          <w:szCs w:val="26"/>
        </w:rPr>
        <w:t>- перечень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формах проведения вступительных испытаний;</w:t>
      </w:r>
    </w:p>
    <w:p w:rsidR="00E56AAB" w:rsidRPr="00AA3266" w:rsidRDefault="00874A1B" w:rsidP="00F52993">
      <w:pPr>
        <w:pStyle w:val="a6"/>
        <w:spacing w:line="276" w:lineRule="auto"/>
        <w:ind w:firstLine="709"/>
        <w:jc w:val="both"/>
        <w:rPr>
          <w:sz w:val="26"/>
          <w:szCs w:val="26"/>
        </w:rPr>
      </w:pPr>
      <w:r w:rsidRPr="00AA3266">
        <w:rPr>
          <w:sz w:val="26"/>
          <w:szCs w:val="26"/>
        </w:rPr>
        <w:t xml:space="preserve">  -</w:t>
      </w:r>
      <w:r w:rsidR="005D0269" w:rsidRPr="00AA3266">
        <w:rPr>
          <w:sz w:val="26"/>
          <w:szCs w:val="26"/>
        </w:rPr>
        <w:t>информацию о возможности приема заявлений и необходимых документов, пр</w:t>
      </w:r>
      <w:r w:rsidR="00843AFC" w:rsidRPr="00AA3266">
        <w:rPr>
          <w:sz w:val="26"/>
          <w:szCs w:val="26"/>
        </w:rPr>
        <w:t>едусмотренных настоящими Правилами</w:t>
      </w:r>
      <w:r w:rsidR="005D0269" w:rsidRPr="00AA3266">
        <w:rPr>
          <w:sz w:val="26"/>
          <w:szCs w:val="26"/>
        </w:rPr>
        <w:t>, в электронной форме;</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особенности проведения вступительных испытаний для </w:t>
      </w:r>
      <w:r w:rsidR="00BA2D39" w:rsidRPr="00AA3266">
        <w:rPr>
          <w:sz w:val="26"/>
          <w:szCs w:val="26"/>
        </w:rPr>
        <w:t xml:space="preserve">инвалидов и </w:t>
      </w:r>
      <w:r w:rsidRPr="00AA3266">
        <w:rPr>
          <w:sz w:val="26"/>
          <w:szCs w:val="26"/>
        </w:rPr>
        <w:t>лиц с ограниченными возможностями здоровья;</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56AAB" w:rsidRPr="00AA3266" w:rsidRDefault="005D0269" w:rsidP="00F52993">
      <w:pPr>
        <w:pStyle w:val="a6"/>
        <w:spacing w:line="276" w:lineRule="auto"/>
        <w:ind w:firstLine="709"/>
        <w:jc w:val="both"/>
        <w:rPr>
          <w:sz w:val="26"/>
          <w:szCs w:val="26"/>
        </w:rPr>
      </w:pPr>
      <w:r w:rsidRPr="00AA3266">
        <w:rPr>
          <w:sz w:val="26"/>
          <w:szCs w:val="26"/>
        </w:rPr>
        <w:t>Не позднее 1 июня:</w:t>
      </w:r>
    </w:p>
    <w:p w:rsidR="00E56AAB" w:rsidRPr="00AA3266" w:rsidRDefault="005D0269" w:rsidP="00F52993">
      <w:pPr>
        <w:pStyle w:val="a6"/>
        <w:spacing w:line="276" w:lineRule="auto"/>
        <w:ind w:firstLine="709"/>
        <w:jc w:val="both"/>
        <w:rPr>
          <w:sz w:val="26"/>
          <w:szCs w:val="26"/>
        </w:rPr>
      </w:pPr>
      <w:r w:rsidRPr="00AA3266">
        <w:rPr>
          <w:sz w:val="26"/>
          <w:szCs w:val="26"/>
        </w:rPr>
        <w:t>- общее количество мест для приема по каждой специальности (профессии),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lastRenderedPageBreak/>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правила подачи и рассмотрения апелляций по результатам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наличии общежития и количестве мест в общежитиях, выделяемых для иногородних поступающих;</w:t>
      </w:r>
    </w:p>
    <w:p w:rsidR="00E56AAB" w:rsidRPr="00AA3266" w:rsidRDefault="005D0269" w:rsidP="00F52993">
      <w:pPr>
        <w:pStyle w:val="a6"/>
        <w:spacing w:line="276" w:lineRule="auto"/>
        <w:ind w:firstLine="709"/>
        <w:jc w:val="both"/>
        <w:rPr>
          <w:sz w:val="26"/>
          <w:szCs w:val="26"/>
        </w:rPr>
      </w:pPr>
      <w:r w:rsidRPr="00AA3266">
        <w:rPr>
          <w:sz w:val="26"/>
          <w:szCs w:val="26"/>
        </w:rPr>
        <w:t>- образец договора об оказании платных образовательных услуг.</w:t>
      </w:r>
    </w:p>
    <w:p w:rsidR="00E56AAB" w:rsidRPr="00AA3266" w:rsidRDefault="009906DD" w:rsidP="00F52993">
      <w:pPr>
        <w:pStyle w:val="a6"/>
        <w:spacing w:line="276" w:lineRule="auto"/>
        <w:ind w:firstLine="709"/>
        <w:jc w:val="both"/>
        <w:rPr>
          <w:sz w:val="26"/>
          <w:szCs w:val="26"/>
        </w:rPr>
      </w:pPr>
      <w:r w:rsidRPr="00AA3266">
        <w:rPr>
          <w:sz w:val="26"/>
          <w:szCs w:val="26"/>
        </w:rPr>
        <w:t>3.3</w:t>
      </w:r>
      <w:r w:rsidR="005D0269" w:rsidRPr="00AA3266">
        <w:rPr>
          <w:sz w:val="26"/>
          <w:szCs w:val="26"/>
        </w:rPr>
        <w:t>. В период прием</w:t>
      </w:r>
      <w:r w:rsidR="00AF2C98" w:rsidRPr="00AA3266">
        <w:rPr>
          <w:sz w:val="26"/>
          <w:szCs w:val="26"/>
        </w:rPr>
        <w:t>а документов приемная комиссия К</w:t>
      </w:r>
      <w:r w:rsidR="005D0269" w:rsidRPr="00AA3266">
        <w:rPr>
          <w:sz w:val="26"/>
          <w:szCs w:val="26"/>
        </w:rPr>
        <w:t xml:space="preserve">олледжа ежедневно размещает на официальном сайте </w:t>
      </w:r>
      <w:r w:rsidR="005D0269" w:rsidRPr="00AA3266">
        <w:rPr>
          <w:sz w:val="26"/>
          <w:szCs w:val="26"/>
          <w:lang w:val="en-US"/>
        </w:rPr>
        <w:t>mcollege</w:t>
      </w:r>
      <w:r w:rsidR="005D0269" w:rsidRPr="00AA3266">
        <w:rPr>
          <w:sz w:val="26"/>
          <w:szCs w:val="26"/>
        </w:rPr>
        <w:t>.</w:t>
      </w:r>
      <w:r w:rsidR="005D0269" w:rsidRPr="00AA3266">
        <w:rPr>
          <w:sz w:val="26"/>
          <w:szCs w:val="26"/>
          <w:lang w:val="en-US"/>
        </w:rPr>
        <w:t>ru</w:t>
      </w:r>
      <w:r w:rsidR="005D0269" w:rsidRPr="00AA3266">
        <w:rPr>
          <w:sz w:val="26"/>
          <w:szCs w:val="26"/>
        </w:rPr>
        <w:t xml:space="preserve"> и на информаци</w:t>
      </w:r>
      <w:r w:rsidR="00843AFC" w:rsidRPr="00AA3266">
        <w:rPr>
          <w:sz w:val="26"/>
          <w:szCs w:val="26"/>
        </w:rPr>
        <w:t>онном стенде приемной комиссии К</w:t>
      </w:r>
      <w:r w:rsidR="005D0269" w:rsidRPr="00AA3266">
        <w:rPr>
          <w:sz w:val="26"/>
          <w:szCs w:val="26"/>
        </w:rPr>
        <w:t>олледжа сведения о количестве поданных заявлений по каждой профессии/специальности с выделением форм получения образования (очная, очно-заочна</w:t>
      </w:r>
      <w:r w:rsidR="00AF2C98" w:rsidRPr="00AA3266">
        <w:rPr>
          <w:sz w:val="26"/>
          <w:szCs w:val="26"/>
        </w:rPr>
        <w:t>я, заочная). Приемная комиссия К</w:t>
      </w:r>
      <w:r w:rsidR="005D0269" w:rsidRPr="00AA3266">
        <w:rPr>
          <w:sz w:val="26"/>
          <w:szCs w:val="26"/>
        </w:rPr>
        <w:t xml:space="preserve">олледжа организует функционирование специальных телефонных линий для ответов на все вопросы поступающих. Вопросы так же могут быть направлены на электронную почту приемной комиссии: </w:t>
      </w:r>
      <w:r w:rsidR="000D2124" w:rsidRPr="00AA3266">
        <w:rPr>
          <w:sz w:val="26"/>
          <w:szCs w:val="26"/>
          <w:lang w:val="en-US"/>
        </w:rPr>
        <w:t>metodkabinet</w:t>
      </w:r>
      <w:r w:rsidR="000D2124" w:rsidRPr="00AA3266">
        <w:rPr>
          <w:sz w:val="26"/>
          <w:szCs w:val="26"/>
        </w:rPr>
        <w:t>2015@</w:t>
      </w:r>
      <w:r w:rsidR="000D2124" w:rsidRPr="00AA3266">
        <w:rPr>
          <w:sz w:val="26"/>
          <w:szCs w:val="26"/>
          <w:lang w:val="en-US"/>
        </w:rPr>
        <w:t>yandex</w:t>
      </w:r>
      <w:r w:rsidR="000D2124" w:rsidRPr="00AA3266">
        <w:rPr>
          <w:sz w:val="26"/>
          <w:szCs w:val="26"/>
        </w:rPr>
        <w:t>.</w:t>
      </w:r>
      <w:r w:rsidR="000D2124" w:rsidRPr="00AA3266">
        <w:rPr>
          <w:sz w:val="26"/>
          <w:szCs w:val="26"/>
          <w:lang w:val="en-US"/>
        </w:rPr>
        <w:t>ru</w:t>
      </w:r>
    </w:p>
    <w:p w:rsidR="000F055D" w:rsidRDefault="000F055D">
      <w:pPr>
        <w:widowControl/>
        <w:suppressAutoHyphens w:val="0"/>
        <w:autoSpaceDN/>
        <w:textAlignment w:val="auto"/>
        <w:rPr>
          <w:rFonts w:ascii="Times New Roman" w:eastAsia="Arial" w:hAnsi="Times New Roman" w:cs="Times New Roman"/>
          <w:color w:val="000000"/>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IV. Прием документов от поступающих</w:t>
      </w:r>
    </w:p>
    <w:p w:rsidR="00E56AAB" w:rsidRPr="00AA3266" w:rsidRDefault="00E56AAB" w:rsidP="00F52993">
      <w:pPr>
        <w:pStyle w:val="a6"/>
        <w:spacing w:line="276" w:lineRule="auto"/>
        <w:ind w:firstLine="709"/>
        <w:jc w:val="both"/>
        <w:rPr>
          <w:sz w:val="26"/>
          <w:szCs w:val="26"/>
        </w:rPr>
      </w:pPr>
    </w:p>
    <w:p w:rsidR="00E56AAB" w:rsidRPr="00AA3266" w:rsidRDefault="00AF2C98" w:rsidP="00F52993">
      <w:pPr>
        <w:pStyle w:val="a6"/>
        <w:spacing w:line="276" w:lineRule="auto"/>
        <w:ind w:firstLine="709"/>
        <w:jc w:val="both"/>
        <w:rPr>
          <w:sz w:val="26"/>
          <w:szCs w:val="26"/>
        </w:rPr>
      </w:pPr>
      <w:r w:rsidRPr="00AA3266">
        <w:rPr>
          <w:sz w:val="26"/>
          <w:szCs w:val="26"/>
        </w:rPr>
        <w:t>4.1. Прием в К</w:t>
      </w:r>
      <w:r w:rsidR="005D0269" w:rsidRPr="00AA3266">
        <w:rPr>
          <w:sz w:val="26"/>
          <w:szCs w:val="26"/>
        </w:rPr>
        <w:t xml:space="preserve">олледж по образовательным программам проводится </w:t>
      </w:r>
      <w:r w:rsidR="00BA2D39" w:rsidRPr="00AA3266">
        <w:rPr>
          <w:sz w:val="26"/>
          <w:szCs w:val="26"/>
        </w:rPr>
        <w:t xml:space="preserve">на первый курс </w:t>
      </w:r>
      <w:r w:rsidR="005D0269" w:rsidRPr="00AA3266">
        <w:rPr>
          <w:sz w:val="26"/>
          <w:szCs w:val="26"/>
        </w:rPr>
        <w:t>по личному заявлению граждан.</w:t>
      </w:r>
    </w:p>
    <w:p w:rsidR="00E56AAB" w:rsidRPr="00AA3266" w:rsidRDefault="005D0269" w:rsidP="00F52993">
      <w:pPr>
        <w:pStyle w:val="a6"/>
        <w:spacing w:line="276" w:lineRule="auto"/>
        <w:ind w:firstLine="709"/>
        <w:jc w:val="both"/>
        <w:rPr>
          <w:sz w:val="26"/>
          <w:szCs w:val="26"/>
        </w:rPr>
      </w:pPr>
      <w:r w:rsidRPr="00AA3266">
        <w:rPr>
          <w:sz w:val="26"/>
          <w:szCs w:val="26"/>
        </w:rPr>
        <w:t>П</w:t>
      </w:r>
      <w:r w:rsidR="00AF2C98" w:rsidRPr="00AA3266">
        <w:rPr>
          <w:sz w:val="26"/>
          <w:szCs w:val="26"/>
        </w:rPr>
        <w:t>рием документов для обучения в К</w:t>
      </w:r>
      <w:r w:rsidRPr="00AA3266">
        <w:rPr>
          <w:sz w:val="26"/>
          <w:szCs w:val="26"/>
        </w:rPr>
        <w:t xml:space="preserve">олледже </w:t>
      </w:r>
      <w:r w:rsidR="00BA2D39" w:rsidRPr="00AA3266">
        <w:rPr>
          <w:sz w:val="26"/>
          <w:szCs w:val="26"/>
        </w:rPr>
        <w:t xml:space="preserve">на очную форму получения образования </w:t>
      </w:r>
      <w:r w:rsidRPr="00AA3266">
        <w:rPr>
          <w:sz w:val="26"/>
          <w:szCs w:val="26"/>
        </w:rPr>
        <w:t>по специальностям и профессиям среднего профессионального образ</w:t>
      </w:r>
      <w:r w:rsidR="00A449DF" w:rsidRPr="00AA3266">
        <w:rPr>
          <w:sz w:val="26"/>
          <w:szCs w:val="26"/>
        </w:rPr>
        <w:t>ования начинается с 15 июня 20</w:t>
      </w:r>
      <w:r w:rsidR="006E3FDD">
        <w:rPr>
          <w:sz w:val="26"/>
          <w:szCs w:val="26"/>
        </w:rPr>
        <w:t>20</w:t>
      </w:r>
      <w:r w:rsidRPr="00AA3266">
        <w:rPr>
          <w:sz w:val="26"/>
          <w:szCs w:val="26"/>
        </w:rPr>
        <w:t xml:space="preserve"> года</w:t>
      </w:r>
      <w:r w:rsidR="00A449DF" w:rsidRPr="00AA3266">
        <w:rPr>
          <w:sz w:val="26"/>
          <w:szCs w:val="26"/>
        </w:rPr>
        <w:t xml:space="preserve"> и заканчивается 15 августа 20</w:t>
      </w:r>
      <w:r w:rsidR="006E3FDD">
        <w:rPr>
          <w:sz w:val="26"/>
          <w:szCs w:val="26"/>
        </w:rPr>
        <w:t>20</w:t>
      </w:r>
      <w:r w:rsidRPr="00AA3266">
        <w:rPr>
          <w:sz w:val="26"/>
          <w:szCs w:val="26"/>
        </w:rPr>
        <w:t xml:space="preserve"> года</w:t>
      </w:r>
      <w:r w:rsidR="00D44A28">
        <w:rPr>
          <w:sz w:val="26"/>
          <w:szCs w:val="26"/>
        </w:rPr>
        <w:t xml:space="preserve"> за исключением </w:t>
      </w:r>
      <w:r w:rsidR="00D44A28" w:rsidRPr="00AA3266">
        <w:rPr>
          <w:sz w:val="26"/>
          <w:szCs w:val="26"/>
        </w:rPr>
        <w:t>специальност</w:t>
      </w:r>
      <w:r w:rsidR="00D44A28">
        <w:rPr>
          <w:sz w:val="26"/>
          <w:szCs w:val="26"/>
        </w:rPr>
        <w:t>ей</w:t>
      </w:r>
      <w:r w:rsidR="00D44A28" w:rsidRPr="00AA3266">
        <w:rPr>
          <w:sz w:val="26"/>
          <w:szCs w:val="26"/>
        </w:rPr>
        <w:t>, требующи</w:t>
      </w:r>
      <w:r w:rsidR="00D44A28">
        <w:rPr>
          <w:sz w:val="26"/>
          <w:szCs w:val="26"/>
        </w:rPr>
        <w:t>х</w:t>
      </w:r>
      <w:r w:rsidR="00D44A28" w:rsidRPr="00AA3266">
        <w:rPr>
          <w:sz w:val="26"/>
          <w:szCs w:val="26"/>
        </w:rPr>
        <w:t xml:space="preserve"> у поступающих определенных творческих способностей</w:t>
      </w:r>
      <w:r w:rsidR="00D44A28" w:rsidRPr="00D44A28">
        <w:rPr>
          <w:sz w:val="26"/>
          <w:szCs w:val="26"/>
        </w:rPr>
        <w:t xml:space="preserve"> </w:t>
      </w:r>
      <w:r w:rsidR="00D44A28" w:rsidRPr="00AA3266">
        <w:rPr>
          <w:sz w:val="26"/>
          <w:szCs w:val="26"/>
        </w:rPr>
        <w:t>и физических качеств</w:t>
      </w:r>
      <w:r w:rsidR="00D44A28">
        <w:rPr>
          <w:sz w:val="26"/>
          <w:szCs w:val="26"/>
        </w:rPr>
        <w:t>.</w:t>
      </w:r>
    </w:p>
    <w:p w:rsidR="00306441" w:rsidRPr="00AA3266" w:rsidRDefault="00306441" w:rsidP="00F52993">
      <w:pPr>
        <w:pStyle w:val="a6"/>
        <w:spacing w:line="276" w:lineRule="auto"/>
        <w:ind w:firstLine="709"/>
        <w:jc w:val="both"/>
        <w:rPr>
          <w:sz w:val="26"/>
          <w:szCs w:val="26"/>
        </w:rPr>
      </w:pPr>
      <w:r w:rsidRPr="00AA3266">
        <w:rPr>
          <w:sz w:val="26"/>
          <w:szCs w:val="26"/>
        </w:rPr>
        <w:t xml:space="preserve">Прием заявлений у лиц, поступающих для обучения по образовательным программам по специальностям, </w:t>
      </w:r>
      <w:r w:rsidR="006A72E3" w:rsidRPr="00AA3266">
        <w:rPr>
          <w:sz w:val="26"/>
          <w:szCs w:val="26"/>
        </w:rPr>
        <w:t>требующим у поступающих определенных творческих способностей (специальность 29.02.04  Конструирование, моделирование и технология швейных изделий),  и</w:t>
      </w:r>
      <w:r w:rsidRPr="00AA3266">
        <w:rPr>
          <w:sz w:val="26"/>
          <w:szCs w:val="26"/>
        </w:rPr>
        <w:t xml:space="preserve"> физических качеств (специальность 49.02.01 Физическая культура), осуществляется до 10 августа 20</w:t>
      </w:r>
      <w:r w:rsidR="006E3FDD">
        <w:rPr>
          <w:sz w:val="26"/>
          <w:szCs w:val="26"/>
        </w:rPr>
        <w:t>20</w:t>
      </w:r>
      <w:r w:rsidRPr="00AA3266">
        <w:rPr>
          <w:sz w:val="26"/>
          <w:szCs w:val="26"/>
        </w:rPr>
        <w:t xml:space="preserve"> года.</w:t>
      </w:r>
    </w:p>
    <w:p w:rsidR="00E56AAB" w:rsidRPr="00AA3266" w:rsidRDefault="005D0269" w:rsidP="00F52993">
      <w:pPr>
        <w:pStyle w:val="a6"/>
        <w:spacing w:line="276" w:lineRule="auto"/>
        <w:ind w:firstLine="709"/>
        <w:jc w:val="both"/>
        <w:rPr>
          <w:sz w:val="26"/>
          <w:szCs w:val="26"/>
        </w:rPr>
      </w:pPr>
      <w:r w:rsidRPr="00AA3266">
        <w:rPr>
          <w:sz w:val="26"/>
          <w:szCs w:val="26"/>
        </w:rPr>
        <w:t>Для абитуриентов, поступающих на специальности заочной формы обучения, прием доку</w:t>
      </w:r>
      <w:r w:rsidR="00A449DF" w:rsidRPr="00AA3266">
        <w:rPr>
          <w:sz w:val="26"/>
          <w:szCs w:val="26"/>
        </w:rPr>
        <w:t>ментов начинается с 15 июня 20</w:t>
      </w:r>
      <w:r w:rsidR="006E3FDD">
        <w:rPr>
          <w:sz w:val="26"/>
          <w:szCs w:val="26"/>
        </w:rPr>
        <w:t>20</w:t>
      </w:r>
      <w:r w:rsidRPr="00AA3266">
        <w:rPr>
          <w:sz w:val="26"/>
          <w:szCs w:val="26"/>
        </w:rPr>
        <w:t xml:space="preserve"> год</w:t>
      </w:r>
      <w:r w:rsidR="00A449DF" w:rsidRPr="00AA3266">
        <w:rPr>
          <w:sz w:val="26"/>
          <w:szCs w:val="26"/>
        </w:rPr>
        <w:t xml:space="preserve">а и заканчивается </w:t>
      </w:r>
      <w:r w:rsidR="007B5EDA" w:rsidRPr="00AA3266">
        <w:rPr>
          <w:sz w:val="26"/>
          <w:szCs w:val="26"/>
        </w:rPr>
        <w:t>30 сентября</w:t>
      </w:r>
      <w:r w:rsidR="00A449DF" w:rsidRPr="00AA3266">
        <w:rPr>
          <w:sz w:val="26"/>
          <w:szCs w:val="26"/>
        </w:rPr>
        <w:t xml:space="preserve"> 20</w:t>
      </w:r>
      <w:r w:rsidR="006E3FDD">
        <w:rPr>
          <w:sz w:val="26"/>
          <w:szCs w:val="26"/>
        </w:rPr>
        <w:t>20</w:t>
      </w:r>
      <w:r w:rsidRPr="00AA3266">
        <w:rPr>
          <w:sz w:val="26"/>
          <w:szCs w:val="26"/>
        </w:rPr>
        <w:t xml:space="preserve"> года.</w:t>
      </w:r>
    </w:p>
    <w:p w:rsidR="007B5EDA" w:rsidRPr="00AA3266" w:rsidRDefault="007B5EDA" w:rsidP="00F52993">
      <w:pPr>
        <w:pStyle w:val="a6"/>
        <w:spacing w:line="276" w:lineRule="auto"/>
        <w:ind w:firstLine="709"/>
        <w:jc w:val="both"/>
        <w:rPr>
          <w:sz w:val="26"/>
          <w:szCs w:val="26"/>
        </w:rPr>
      </w:pPr>
      <w:r w:rsidRPr="00AA3266">
        <w:rPr>
          <w:sz w:val="26"/>
          <w:szCs w:val="26"/>
        </w:rPr>
        <w:t>При наличии свободных мест на специальности/профессии среднего профессионального образования прием документов продлевается до 25 ноября 20</w:t>
      </w:r>
      <w:r w:rsidR="006E3FDD">
        <w:rPr>
          <w:sz w:val="26"/>
          <w:szCs w:val="26"/>
        </w:rPr>
        <w:t>20</w:t>
      </w:r>
      <w:r w:rsidRPr="00AA3266">
        <w:rPr>
          <w:sz w:val="26"/>
          <w:szCs w:val="26"/>
        </w:rPr>
        <w:t xml:space="preserve"> года.</w:t>
      </w:r>
    </w:p>
    <w:p w:rsidR="00E56AAB" w:rsidRPr="00AA3266" w:rsidRDefault="005D0269" w:rsidP="00F52993">
      <w:pPr>
        <w:pStyle w:val="a6"/>
        <w:spacing w:line="276" w:lineRule="auto"/>
        <w:ind w:firstLine="709"/>
        <w:jc w:val="both"/>
        <w:rPr>
          <w:sz w:val="26"/>
          <w:szCs w:val="26"/>
        </w:rPr>
      </w:pPr>
      <w:r w:rsidRPr="00AA3266">
        <w:rPr>
          <w:sz w:val="26"/>
          <w:szCs w:val="26"/>
        </w:rPr>
        <w:t xml:space="preserve">4.2. </w:t>
      </w:r>
      <w:bookmarkStart w:id="1" w:name="sub_1021"/>
      <w:r w:rsidRPr="00AA3266">
        <w:rPr>
          <w:sz w:val="26"/>
          <w:szCs w:val="26"/>
        </w:rPr>
        <w:t xml:space="preserve">При подаче заявления (на русском языке) о приеме в </w:t>
      </w:r>
      <w:r w:rsidR="00AF2C98" w:rsidRPr="00AA3266">
        <w:rPr>
          <w:sz w:val="26"/>
          <w:szCs w:val="26"/>
        </w:rPr>
        <w:t>К</w:t>
      </w:r>
      <w:r w:rsidR="002C6A8C" w:rsidRPr="00AA3266">
        <w:rPr>
          <w:sz w:val="26"/>
          <w:szCs w:val="26"/>
        </w:rPr>
        <w:t>олледж</w:t>
      </w:r>
      <w:r w:rsidRPr="00AA3266">
        <w:rPr>
          <w:sz w:val="26"/>
          <w:szCs w:val="26"/>
        </w:rPr>
        <w:t xml:space="preserve"> поступающий предъявляет следующие документы:</w:t>
      </w:r>
    </w:p>
    <w:p w:rsidR="00E56AAB" w:rsidRPr="00AA3266" w:rsidRDefault="006A72E3" w:rsidP="00F52993">
      <w:pPr>
        <w:pStyle w:val="a6"/>
        <w:spacing w:line="276" w:lineRule="auto"/>
        <w:ind w:firstLine="709"/>
        <w:jc w:val="both"/>
        <w:rPr>
          <w:sz w:val="26"/>
          <w:szCs w:val="26"/>
        </w:rPr>
      </w:pPr>
      <w:bookmarkStart w:id="2" w:name="sub_211"/>
      <w:bookmarkEnd w:id="1"/>
      <w:r w:rsidRPr="00AA3266">
        <w:rPr>
          <w:sz w:val="26"/>
          <w:szCs w:val="26"/>
        </w:rPr>
        <w:t xml:space="preserve"> </w:t>
      </w:r>
      <w:r w:rsidR="005D0269" w:rsidRPr="00AA3266">
        <w:rPr>
          <w:sz w:val="26"/>
          <w:szCs w:val="26"/>
        </w:rPr>
        <w:t xml:space="preserve"> Граждане Российской Федерации:</w:t>
      </w:r>
    </w:p>
    <w:bookmarkEnd w:id="2"/>
    <w:p w:rsidR="00E56AAB" w:rsidRPr="00AA3266" w:rsidRDefault="005D0269" w:rsidP="00F52993">
      <w:pPr>
        <w:pStyle w:val="a6"/>
        <w:spacing w:line="276" w:lineRule="auto"/>
        <w:ind w:firstLine="709"/>
        <w:jc w:val="both"/>
        <w:rPr>
          <w:sz w:val="26"/>
          <w:szCs w:val="26"/>
        </w:rPr>
      </w:pPr>
      <w:r w:rsidRPr="00AA3266">
        <w:rPr>
          <w:sz w:val="26"/>
          <w:szCs w:val="26"/>
        </w:rPr>
        <w:t>- оригинал или ксерокопию документов, удостоверяющих его личность, гражданство;</w:t>
      </w:r>
    </w:p>
    <w:p w:rsidR="00E56AAB" w:rsidRPr="00AA3266" w:rsidRDefault="005D0269" w:rsidP="00F52993">
      <w:pPr>
        <w:pStyle w:val="a6"/>
        <w:spacing w:line="276" w:lineRule="auto"/>
        <w:ind w:firstLine="709"/>
        <w:jc w:val="both"/>
        <w:rPr>
          <w:sz w:val="26"/>
          <w:szCs w:val="26"/>
        </w:rPr>
      </w:pPr>
      <w:r w:rsidRPr="00AA3266">
        <w:rPr>
          <w:sz w:val="26"/>
          <w:szCs w:val="26"/>
        </w:rPr>
        <w:lastRenderedPageBreak/>
        <w:t xml:space="preserve">- оригинал или ксерокопию документа об образовании и (или) </w:t>
      </w:r>
      <w:r w:rsidR="002C6A8C" w:rsidRPr="00AA3266">
        <w:rPr>
          <w:sz w:val="26"/>
          <w:szCs w:val="26"/>
        </w:rPr>
        <w:t xml:space="preserve">документа об образовании и о </w:t>
      </w:r>
      <w:r w:rsidRPr="00AA3266">
        <w:rPr>
          <w:sz w:val="26"/>
          <w:szCs w:val="26"/>
        </w:rPr>
        <w:t>квалификации;</w:t>
      </w:r>
    </w:p>
    <w:p w:rsidR="00E56AAB" w:rsidRPr="00AA3266" w:rsidRDefault="005D0269" w:rsidP="00F52993">
      <w:pPr>
        <w:pStyle w:val="a6"/>
        <w:spacing w:line="276" w:lineRule="auto"/>
        <w:ind w:firstLine="709"/>
        <w:jc w:val="both"/>
        <w:rPr>
          <w:sz w:val="26"/>
          <w:szCs w:val="26"/>
        </w:rPr>
      </w:pPr>
      <w:r w:rsidRPr="00AA3266">
        <w:rPr>
          <w:sz w:val="26"/>
          <w:szCs w:val="26"/>
        </w:rPr>
        <w:t>- 4 фотографии.</w:t>
      </w:r>
    </w:p>
    <w:p w:rsidR="006A72E3" w:rsidRPr="00AA3266" w:rsidRDefault="006A72E3" w:rsidP="00F52993">
      <w:pPr>
        <w:pStyle w:val="a6"/>
        <w:spacing w:line="276" w:lineRule="auto"/>
        <w:ind w:firstLine="709"/>
        <w:jc w:val="both"/>
        <w:rPr>
          <w:sz w:val="26"/>
          <w:szCs w:val="26"/>
        </w:rPr>
      </w:pPr>
      <w:r w:rsidRPr="00AA3266">
        <w:rPr>
          <w:sz w:val="26"/>
          <w:szCs w:val="26"/>
        </w:rPr>
        <w:t>4.2.2. Поступающие помимо документов, указанных в пункте 4.2.1. настоящих Правил, вправе предоставить оригинал 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56AAB" w:rsidRPr="00AA3266" w:rsidRDefault="005D0269" w:rsidP="00F52993">
      <w:pPr>
        <w:pStyle w:val="a6"/>
        <w:spacing w:line="276" w:lineRule="auto"/>
        <w:ind w:firstLine="709"/>
        <w:jc w:val="both"/>
        <w:rPr>
          <w:sz w:val="26"/>
          <w:szCs w:val="26"/>
        </w:rPr>
      </w:pPr>
      <w:bookmarkStart w:id="3" w:name="sub_212"/>
      <w:r w:rsidRPr="00AA3266">
        <w:rPr>
          <w:sz w:val="26"/>
          <w:szCs w:val="26"/>
        </w:rPr>
        <w:t>4.2.</w:t>
      </w:r>
      <w:r w:rsidR="006A72E3" w:rsidRPr="00AA3266">
        <w:rPr>
          <w:sz w:val="26"/>
          <w:szCs w:val="26"/>
        </w:rPr>
        <w:t>3</w:t>
      </w:r>
      <w:r w:rsidRPr="00AA3266">
        <w:rPr>
          <w:sz w:val="26"/>
          <w:szCs w:val="26"/>
        </w:rPr>
        <w:t>. Иностранные граждане, лица без гражданства, в том числе соотечественники, проживающие за рубежом:</w:t>
      </w:r>
    </w:p>
    <w:bookmarkEnd w:id="3"/>
    <w:p w:rsidR="00E56AAB" w:rsidRPr="00AA3266" w:rsidRDefault="005D0269" w:rsidP="00F52993">
      <w:pPr>
        <w:pStyle w:val="a6"/>
        <w:spacing w:line="276" w:lineRule="auto"/>
        <w:ind w:firstLine="709"/>
        <w:jc w:val="both"/>
        <w:rPr>
          <w:sz w:val="26"/>
          <w:szCs w:val="26"/>
        </w:rPr>
      </w:pPr>
      <w:r w:rsidRPr="00AA3266">
        <w:rPr>
          <w:sz w:val="26"/>
          <w:szCs w:val="26"/>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0" w:history="1">
        <w:r w:rsidRPr="00AA3266">
          <w:rPr>
            <w:rStyle w:val="ab"/>
            <w:color w:val="auto"/>
            <w:sz w:val="26"/>
            <w:szCs w:val="26"/>
          </w:rPr>
          <w:t>статьей 10</w:t>
        </w:r>
      </w:hyperlink>
      <w:r w:rsidRPr="00AA3266">
        <w:rPr>
          <w:sz w:val="26"/>
          <w:szCs w:val="26"/>
        </w:rPr>
        <w:t xml:space="preserve"> Федерального закона от 25 июля </w:t>
      </w:r>
      <w:smartTag w:uri="urn:schemas-microsoft-com:office:smarttags" w:element="metricconverter">
        <w:smartTagPr>
          <w:attr w:name="ProductID" w:val="2002 г"/>
        </w:smartTagPr>
        <w:r w:rsidRPr="00AA3266">
          <w:rPr>
            <w:sz w:val="26"/>
            <w:szCs w:val="26"/>
          </w:rPr>
          <w:t>2002 г</w:t>
        </w:r>
      </w:smartTag>
      <w:r w:rsidRPr="00AA3266">
        <w:rPr>
          <w:sz w:val="26"/>
          <w:szCs w:val="26"/>
        </w:rPr>
        <w:t>. N 115-ФЗ "О правовом положении иностранных граждан в Российской Федерации";</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оригинал документа </w:t>
      </w:r>
      <w:r w:rsidR="002C6A8C" w:rsidRPr="00AA3266">
        <w:rPr>
          <w:sz w:val="26"/>
          <w:szCs w:val="26"/>
        </w:rPr>
        <w:t xml:space="preserve">(документов) </w:t>
      </w:r>
      <w:r w:rsidRPr="00AA3266">
        <w:rPr>
          <w:sz w:val="26"/>
          <w:szCs w:val="26"/>
        </w:rPr>
        <w:t xml:space="preserve">иностранного государства об образовании и (или) </w:t>
      </w:r>
      <w:r w:rsidR="002C6A8C" w:rsidRPr="00AA3266">
        <w:rPr>
          <w:sz w:val="26"/>
          <w:szCs w:val="26"/>
        </w:rPr>
        <w:t>документа об образовании и о квалификации</w:t>
      </w:r>
      <w:r w:rsidRPr="00AA3266">
        <w:rPr>
          <w:sz w:val="26"/>
          <w:szCs w:val="26"/>
        </w:rPr>
        <w:t xml:space="preserve">,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1" w:history="1">
        <w:r w:rsidRPr="00AA3266">
          <w:rPr>
            <w:rStyle w:val="ab"/>
            <w:color w:val="auto"/>
            <w:sz w:val="26"/>
            <w:szCs w:val="26"/>
          </w:rPr>
          <w:t>статьей 107</w:t>
        </w:r>
      </w:hyperlink>
      <w:r w:rsidRPr="00AA3266">
        <w:rPr>
          <w:sz w:val="26"/>
          <w:szCs w:val="26"/>
        </w:rPr>
        <w:t xml:space="preserve"> Федерального закона (в случае, установленном Федеральным законом, - также свидетельство о признании иностранного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 заверенный в установленном порядке перевод на русский язык документа иностранного государства об образовании и (или) </w:t>
      </w:r>
      <w:r w:rsidR="002C6A8C" w:rsidRPr="00AA3266">
        <w:rPr>
          <w:sz w:val="26"/>
          <w:szCs w:val="26"/>
        </w:rPr>
        <w:t xml:space="preserve">документа об образовании и </w:t>
      </w:r>
      <w:r w:rsidRPr="00AA3266">
        <w:rPr>
          <w:sz w:val="26"/>
          <w:szCs w:val="26"/>
        </w:rPr>
        <w:t>о квалификации и приложения к нему (если последнее предусмотрено законодательством государства, в котором выдан такой документ);</w:t>
      </w:r>
    </w:p>
    <w:p w:rsidR="00E56AAB" w:rsidRPr="00AA3266" w:rsidRDefault="005D0269" w:rsidP="00F52993">
      <w:pPr>
        <w:pStyle w:val="a6"/>
        <w:spacing w:line="276" w:lineRule="auto"/>
        <w:ind w:firstLine="709"/>
        <w:jc w:val="both"/>
        <w:rPr>
          <w:sz w:val="26"/>
          <w:szCs w:val="26"/>
        </w:rPr>
      </w:pPr>
      <w:r w:rsidRPr="00AA3266">
        <w:rPr>
          <w:sz w:val="26"/>
          <w:szCs w:val="26"/>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2" w:history="1">
        <w:r w:rsidRPr="00AA3266">
          <w:rPr>
            <w:rStyle w:val="ab"/>
            <w:color w:val="auto"/>
            <w:sz w:val="26"/>
            <w:szCs w:val="26"/>
          </w:rPr>
          <w:t>статьей 17</w:t>
        </w:r>
      </w:hyperlink>
      <w:r w:rsidRPr="00AA3266">
        <w:rPr>
          <w:sz w:val="26"/>
          <w:szCs w:val="26"/>
        </w:rPr>
        <w:t xml:space="preserve"> Федерального закона от 24 мая </w:t>
      </w:r>
      <w:smartTag w:uri="urn:schemas-microsoft-com:office:smarttags" w:element="metricconverter">
        <w:smartTagPr>
          <w:attr w:name="ProductID" w:val="1999 г"/>
        </w:smartTagPr>
        <w:r w:rsidRPr="00AA3266">
          <w:rPr>
            <w:sz w:val="26"/>
            <w:szCs w:val="26"/>
          </w:rPr>
          <w:t>1999 г</w:t>
        </w:r>
      </w:smartTag>
      <w:r w:rsidRPr="00AA3266">
        <w:rPr>
          <w:sz w:val="26"/>
          <w:szCs w:val="26"/>
        </w:rPr>
        <w:t>. N 99-ФЗ "О государственной политике Российской Федерации в отношении соотечественников за рубежом";</w:t>
      </w:r>
    </w:p>
    <w:p w:rsidR="00E56AAB" w:rsidRPr="00AA3266" w:rsidRDefault="005D0269" w:rsidP="00F52993">
      <w:pPr>
        <w:pStyle w:val="a6"/>
        <w:spacing w:line="276" w:lineRule="auto"/>
        <w:ind w:firstLine="709"/>
        <w:jc w:val="both"/>
        <w:rPr>
          <w:sz w:val="26"/>
          <w:szCs w:val="26"/>
        </w:rPr>
      </w:pPr>
      <w:r w:rsidRPr="00AA3266">
        <w:rPr>
          <w:sz w:val="26"/>
          <w:szCs w:val="26"/>
        </w:rPr>
        <w:t>- 4 фотографии.</w:t>
      </w:r>
    </w:p>
    <w:p w:rsidR="00E56AAB" w:rsidRPr="00AA3266" w:rsidRDefault="005D0269" w:rsidP="00F52993">
      <w:pPr>
        <w:pStyle w:val="a6"/>
        <w:spacing w:line="276" w:lineRule="auto"/>
        <w:ind w:firstLine="709"/>
        <w:jc w:val="both"/>
        <w:rPr>
          <w:sz w:val="26"/>
          <w:szCs w:val="26"/>
        </w:rPr>
      </w:pPr>
      <w:r w:rsidRPr="00AA3266">
        <w:rPr>
          <w:sz w:val="26"/>
          <w:szCs w:val="26"/>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C6A8C" w:rsidRPr="00AA3266" w:rsidRDefault="005D0269" w:rsidP="00F52993">
      <w:pPr>
        <w:pStyle w:val="a6"/>
        <w:spacing w:line="276" w:lineRule="auto"/>
        <w:ind w:firstLine="709"/>
        <w:jc w:val="both"/>
        <w:rPr>
          <w:sz w:val="26"/>
          <w:szCs w:val="26"/>
        </w:rPr>
      </w:pPr>
      <w:bookmarkStart w:id="4" w:name="sub_1022"/>
      <w:r w:rsidRPr="00AA3266">
        <w:rPr>
          <w:sz w:val="26"/>
          <w:szCs w:val="26"/>
        </w:rPr>
        <w:t xml:space="preserve">4.3. </w:t>
      </w:r>
      <w:r w:rsidR="002C6A8C" w:rsidRPr="00AA3266">
        <w:rPr>
          <w:sz w:val="26"/>
          <w:szCs w:val="26"/>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ограничение возможности здоровья, требующие создания указанных условий.</w:t>
      </w:r>
    </w:p>
    <w:p w:rsidR="00E56AAB" w:rsidRPr="00AA3266" w:rsidRDefault="002C6A8C" w:rsidP="00F52993">
      <w:pPr>
        <w:pStyle w:val="a6"/>
        <w:spacing w:line="276" w:lineRule="auto"/>
        <w:ind w:firstLine="709"/>
        <w:jc w:val="both"/>
        <w:rPr>
          <w:sz w:val="26"/>
          <w:szCs w:val="26"/>
        </w:rPr>
      </w:pPr>
      <w:r w:rsidRPr="00AA3266">
        <w:rPr>
          <w:sz w:val="26"/>
          <w:szCs w:val="26"/>
        </w:rPr>
        <w:t xml:space="preserve">4.4. </w:t>
      </w:r>
      <w:r w:rsidR="005D0269" w:rsidRPr="00AA3266">
        <w:rPr>
          <w:sz w:val="26"/>
          <w:szCs w:val="26"/>
        </w:rPr>
        <w:t>В заявлении поступающим указываются следующие обязательные сведения:</w:t>
      </w:r>
    </w:p>
    <w:bookmarkEnd w:id="4"/>
    <w:p w:rsidR="00E56AAB" w:rsidRPr="00AA3266" w:rsidRDefault="005D0269" w:rsidP="00F52993">
      <w:pPr>
        <w:pStyle w:val="a6"/>
        <w:spacing w:line="276" w:lineRule="auto"/>
        <w:ind w:firstLine="709"/>
        <w:jc w:val="both"/>
        <w:rPr>
          <w:sz w:val="26"/>
          <w:szCs w:val="26"/>
        </w:rPr>
      </w:pPr>
      <w:r w:rsidRPr="00AA3266">
        <w:rPr>
          <w:sz w:val="26"/>
          <w:szCs w:val="26"/>
        </w:rPr>
        <w:t>- фамилия, имя и отчество (последнее - при наличии);</w:t>
      </w:r>
    </w:p>
    <w:p w:rsidR="00E56AAB" w:rsidRPr="00AA3266" w:rsidRDefault="005D0269" w:rsidP="00F52993">
      <w:pPr>
        <w:pStyle w:val="a6"/>
        <w:spacing w:line="276" w:lineRule="auto"/>
        <w:ind w:firstLine="709"/>
        <w:jc w:val="both"/>
        <w:rPr>
          <w:sz w:val="26"/>
          <w:szCs w:val="26"/>
        </w:rPr>
      </w:pPr>
      <w:r w:rsidRPr="00AA3266">
        <w:rPr>
          <w:sz w:val="26"/>
          <w:szCs w:val="26"/>
        </w:rPr>
        <w:t>- дата рождения;</w:t>
      </w:r>
    </w:p>
    <w:p w:rsidR="00E56AAB" w:rsidRPr="00AA3266" w:rsidRDefault="005D0269" w:rsidP="00F52993">
      <w:pPr>
        <w:pStyle w:val="a6"/>
        <w:spacing w:line="276" w:lineRule="auto"/>
        <w:ind w:firstLine="709"/>
        <w:jc w:val="both"/>
        <w:rPr>
          <w:sz w:val="26"/>
          <w:szCs w:val="26"/>
        </w:rPr>
      </w:pPr>
      <w:r w:rsidRPr="00AA3266">
        <w:rPr>
          <w:sz w:val="26"/>
          <w:szCs w:val="26"/>
        </w:rPr>
        <w:t>- реквизиты документа, удостоверяющего его личность, когда и кем выдан;</w:t>
      </w:r>
    </w:p>
    <w:p w:rsidR="00E56AAB" w:rsidRPr="00AA3266" w:rsidRDefault="005D0269" w:rsidP="00F52993">
      <w:pPr>
        <w:pStyle w:val="a6"/>
        <w:spacing w:line="276" w:lineRule="auto"/>
        <w:ind w:firstLine="709"/>
        <w:jc w:val="both"/>
        <w:rPr>
          <w:sz w:val="26"/>
          <w:szCs w:val="26"/>
        </w:rPr>
      </w:pPr>
      <w:r w:rsidRPr="00AA3266">
        <w:rPr>
          <w:sz w:val="26"/>
          <w:szCs w:val="26"/>
        </w:rPr>
        <w:lastRenderedPageBreak/>
        <w:t xml:space="preserve">- о предыдущем уровне образования и документе об образовании и (или) </w:t>
      </w:r>
      <w:r w:rsidR="00CD0D79" w:rsidRPr="00AA3266">
        <w:rPr>
          <w:sz w:val="26"/>
          <w:szCs w:val="26"/>
        </w:rPr>
        <w:t xml:space="preserve">документе об образовании и о </w:t>
      </w:r>
      <w:r w:rsidRPr="00AA3266">
        <w:rPr>
          <w:sz w:val="26"/>
          <w:szCs w:val="26"/>
        </w:rPr>
        <w:t>квалификации, его подтверждающем;</w:t>
      </w:r>
    </w:p>
    <w:p w:rsidR="00E56AAB" w:rsidRPr="00AA3266" w:rsidRDefault="005D0269" w:rsidP="00F52993">
      <w:pPr>
        <w:pStyle w:val="a6"/>
        <w:spacing w:line="276" w:lineRule="auto"/>
        <w:ind w:firstLine="709"/>
        <w:jc w:val="both"/>
        <w:rPr>
          <w:sz w:val="26"/>
          <w:szCs w:val="26"/>
        </w:rPr>
      </w:pPr>
      <w:r w:rsidRPr="00AA3266">
        <w:rPr>
          <w:sz w:val="26"/>
          <w:szCs w:val="26"/>
        </w:rPr>
        <w:t>- специальность</w:t>
      </w:r>
      <w:r w:rsidR="00F173B0" w:rsidRPr="00AA3266">
        <w:rPr>
          <w:sz w:val="26"/>
          <w:szCs w:val="26"/>
        </w:rPr>
        <w:t xml:space="preserve"> </w:t>
      </w:r>
      <w:r w:rsidRPr="00AA3266">
        <w:rPr>
          <w:sz w:val="26"/>
          <w:szCs w:val="26"/>
        </w:rPr>
        <w:t>/</w:t>
      </w:r>
      <w:r w:rsidR="00F173B0" w:rsidRPr="00AA3266">
        <w:rPr>
          <w:sz w:val="26"/>
          <w:szCs w:val="26"/>
        </w:rPr>
        <w:t xml:space="preserve"> </w:t>
      </w:r>
      <w:r w:rsidRPr="00AA3266">
        <w:rPr>
          <w:sz w:val="26"/>
          <w:szCs w:val="26"/>
        </w:rPr>
        <w:t xml:space="preserve">профессию, для обучения по которым он планирует поступать в </w:t>
      </w:r>
      <w:r w:rsidR="00AF2C98" w:rsidRPr="00AA3266">
        <w:rPr>
          <w:sz w:val="26"/>
          <w:szCs w:val="26"/>
        </w:rPr>
        <w:t>К</w:t>
      </w:r>
      <w:r w:rsidR="00F173B0" w:rsidRPr="00AA3266">
        <w:rPr>
          <w:sz w:val="26"/>
          <w:szCs w:val="26"/>
        </w:rPr>
        <w:t>олледж</w:t>
      </w:r>
      <w:r w:rsidRPr="00AA3266">
        <w:rPr>
          <w:sz w:val="26"/>
          <w:szCs w:val="26"/>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D0D79" w:rsidRPr="00AA3266" w:rsidRDefault="005D0269" w:rsidP="00F52993">
      <w:pPr>
        <w:pStyle w:val="a6"/>
        <w:spacing w:line="276" w:lineRule="auto"/>
        <w:ind w:firstLine="709"/>
        <w:jc w:val="both"/>
        <w:rPr>
          <w:sz w:val="26"/>
          <w:szCs w:val="26"/>
        </w:rPr>
      </w:pPr>
      <w:r w:rsidRPr="00AA3266">
        <w:rPr>
          <w:sz w:val="26"/>
          <w:szCs w:val="26"/>
        </w:rPr>
        <w:t>- нуждаемость в предоставлении общежития</w:t>
      </w:r>
      <w:r w:rsidR="00CD0D79" w:rsidRPr="00AA3266">
        <w:rPr>
          <w:sz w:val="26"/>
          <w:szCs w:val="26"/>
        </w:rPr>
        <w:t>;</w:t>
      </w:r>
    </w:p>
    <w:p w:rsidR="00E56AAB" w:rsidRPr="00AA3266" w:rsidRDefault="00CD0D79" w:rsidP="00F52993">
      <w:pPr>
        <w:pStyle w:val="a6"/>
        <w:spacing w:line="276" w:lineRule="auto"/>
        <w:ind w:firstLine="709"/>
        <w:jc w:val="both"/>
        <w:rPr>
          <w:sz w:val="26"/>
          <w:szCs w:val="26"/>
        </w:rPr>
      </w:pPr>
      <w:r w:rsidRPr="00AA3266">
        <w:rPr>
          <w:sz w:val="26"/>
          <w:szCs w:val="26"/>
        </w:rPr>
        <w:t>-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56AAB" w:rsidRPr="00AA3266" w:rsidRDefault="005D0269" w:rsidP="00F52993">
      <w:pPr>
        <w:pStyle w:val="a6"/>
        <w:spacing w:line="276" w:lineRule="auto"/>
        <w:ind w:firstLine="709"/>
        <w:jc w:val="both"/>
        <w:rPr>
          <w:sz w:val="26"/>
          <w:szCs w:val="26"/>
        </w:rPr>
      </w:pPr>
      <w:r w:rsidRPr="00AA3266">
        <w:rPr>
          <w:sz w:val="26"/>
          <w:szCs w:val="26"/>
        </w:rPr>
        <w:t>Подписью поступающего заверяется также следующее:</w:t>
      </w:r>
    </w:p>
    <w:p w:rsidR="00E56AAB" w:rsidRPr="00AA3266" w:rsidRDefault="005D0269" w:rsidP="00F52993">
      <w:pPr>
        <w:pStyle w:val="a6"/>
        <w:spacing w:line="276" w:lineRule="auto"/>
        <w:ind w:firstLine="709"/>
        <w:jc w:val="both"/>
        <w:rPr>
          <w:sz w:val="26"/>
          <w:szCs w:val="26"/>
        </w:rPr>
      </w:pPr>
      <w:r w:rsidRPr="00AA3266">
        <w:rPr>
          <w:sz w:val="26"/>
          <w:szCs w:val="26"/>
        </w:rPr>
        <w:t>- получение среднего профессионального образования впервые;</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w:t>
      </w:r>
      <w:r w:rsidR="00CD0D79" w:rsidRPr="00AA3266">
        <w:rPr>
          <w:sz w:val="26"/>
          <w:szCs w:val="26"/>
        </w:rPr>
        <w:t xml:space="preserve">документа об образовании и о </w:t>
      </w:r>
      <w:r w:rsidRPr="00AA3266">
        <w:rPr>
          <w:sz w:val="26"/>
          <w:szCs w:val="26"/>
        </w:rPr>
        <w:t>квалификации.</w:t>
      </w:r>
    </w:p>
    <w:p w:rsidR="00E56AAB" w:rsidRPr="00AA3266" w:rsidRDefault="005D0269" w:rsidP="00F52993">
      <w:pPr>
        <w:pStyle w:val="a6"/>
        <w:spacing w:line="276" w:lineRule="auto"/>
        <w:ind w:firstLine="709"/>
        <w:jc w:val="both"/>
        <w:rPr>
          <w:sz w:val="26"/>
          <w:szCs w:val="26"/>
        </w:rPr>
      </w:pPr>
      <w:r w:rsidRPr="00AA3266">
        <w:rPr>
          <w:sz w:val="26"/>
          <w:szCs w:val="26"/>
        </w:rPr>
        <w:t>- ознакомление с правилами подачи апелляции при приеме по результатам вступительных испытаний, проводимых образовательным учреждением самостоятельно;</w:t>
      </w:r>
    </w:p>
    <w:p w:rsidR="00E56AAB" w:rsidRPr="00AA3266" w:rsidRDefault="005D0269" w:rsidP="00F52993">
      <w:pPr>
        <w:pStyle w:val="a6"/>
        <w:spacing w:line="276" w:lineRule="auto"/>
        <w:ind w:firstLine="709"/>
        <w:jc w:val="both"/>
        <w:rPr>
          <w:sz w:val="26"/>
          <w:szCs w:val="26"/>
        </w:rPr>
      </w:pPr>
      <w:r w:rsidRPr="00AA3266">
        <w:rPr>
          <w:sz w:val="26"/>
          <w:szCs w:val="26"/>
        </w:rPr>
        <w:t xml:space="preserve">- согласие на обработку своих персональных данных в порядке, установленном Федеральным законом от 27 июля 2006 </w:t>
      </w:r>
      <w:r w:rsidR="00DA2EB0" w:rsidRPr="00AA3266">
        <w:rPr>
          <w:sz w:val="26"/>
          <w:szCs w:val="26"/>
        </w:rPr>
        <w:t>г</w:t>
      </w:r>
      <w:r w:rsidRPr="00AA3266">
        <w:rPr>
          <w:sz w:val="26"/>
          <w:szCs w:val="26"/>
        </w:rPr>
        <w:t>ода № 152-ФЗ «О персональных данных».</w:t>
      </w:r>
    </w:p>
    <w:p w:rsidR="00E56AAB" w:rsidRPr="00AA3266" w:rsidRDefault="008510C7" w:rsidP="00F52993">
      <w:pPr>
        <w:pStyle w:val="a6"/>
        <w:spacing w:line="276" w:lineRule="auto"/>
        <w:ind w:firstLine="709"/>
        <w:jc w:val="both"/>
        <w:rPr>
          <w:sz w:val="26"/>
          <w:szCs w:val="26"/>
        </w:rPr>
      </w:pPr>
      <w:r w:rsidRPr="00AA3266">
        <w:rPr>
          <w:sz w:val="26"/>
          <w:szCs w:val="26"/>
        </w:rPr>
        <w:t>4.</w:t>
      </w:r>
      <w:r w:rsidR="002C50B6" w:rsidRPr="00AA3266">
        <w:rPr>
          <w:sz w:val="26"/>
          <w:szCs w:val="26"/>
        </w:rPr>
        <w:t>5</w:t>
      </w:r>
      <w:r w:rsidRPr="00AA3266">
        <w:rPr>
          <w:sz w:val="26"/>
          <w:szCs w:val="26"/>
        </w:rPr>
        <w:t>.</w:t>
      </w:r>
      <w:r w:rsidR="00CD0D79" w:rsidRPr="00AA3266">
        <w:rPr>
          <w:sz w:val="26"/>
          <w:szCs w:val="26"/>
        </w:rPr>
        <w:t xml:space="preserve"> </w:t>
      </w:r>
      <w:r w:rsidR="005D0269" w:rsidRPr="00AA3266">
        <w:rPr>
          <w:sz w:val="26"/>
          <w:szCs w:val="26"/>
        </w:rPr>
        <w:t>В случае представления поступающим заявления, содержащего не все сведения, предусмотренные настоящим пунктом, и (или) сведения, не соо</w:t>
      </w:r>
      <w:r w:rsidR="00AF2C98" w:rsidRPr="00AA3266">
        <w:rPr>
          <w:sz w:val="26"/>
          <w:szCs w:val="26"/>
        </w:rPr>
        <w:t>тветствующие действительности, К</w:t>
      </w:r>
      <w:r w:rsidR="005D0269" w:rsidRPr="00AA3266">
        <w:rPr>
          <w:sz w:val="26"/>
          <w:szCs w:val="26"/>
        </w:rPr>
        <w:t>олледж возвращает документы поступающему.</w:t>
      </w:r>
    </w:p>
    <w:p w:rsidR="006A39F2"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6</w:t>
      </w:r>
      <w:r w:rsidRPr="00AA3266">
        <w:rPr>
          <w:sz w:val="26"/>
          <w:szCs w:val="26"/>
        </w:rPr>
        <w:t>. При поступлении на обучение по специальностям</w:t>
      </w:r>
      <w:r w:rsidR="002B3EB1" w:rsidRPr="00AA3266">
        <w:rPr>
          <w:sz w:val="26"/>
          <w:szCs w:val="26"/>
        </w:rPr>
        <w:t>:</w:t>
      </w:r>
      <w:r w:rsidRPr="00AA3266">
        <w:rPr>
          <w:sz w:val="26"/>
          <w:szCs w:val="26"/>
        </w:rPr>
        <w:t xml:space="preserve"> 49.02.01 Физическая культура, 44.02.01 Дошкольное образование, 36.02.01 Ветеринария</w:t>
      </w:r>
      <w:r w:rsidR="002B3EB1" w:rsidRPr="00AA3266">
        <w:rPr>
          <w:sz w:val="26"/>
          <w:szCs w:val="26"/>
        </w:rPr>
        <w:t xml:space="preserve">, </w:t>
      </w:r>
      <w:r w:rsidR="006E3FDD" w:rsidRPr="006E3FDD">
        <w:rPr>
          <w:sz w:val="26"/>
          <w:szCs w:val="26"/>
        </w:rPr>
        <w:t>44.02.02 Преподавание в начальных классах</w:t>
      </w:r>
      <w:r w:rsidR="00A87035" w:rsidRPr="00AA3266">
        <w:rPr>
          <w:sz w:val="26"/>
          <w:szCs w:val="26"/>
        </w:rPr>
        <w:t xml:space="preserve">, </w:t>
      </w:r>
      <w:r w:rsidR="002B3EB1" w:rsidRPr="00AA3266">
        <w:rPr>
          <w:sz w:val="26"/>
          <w:szCs w:val="26"/>
        </w:rPr>
        <w:t>поступающи</w:t>
      </w:r>
      <w:r w:rsidR="00CD0D79" w:rsidRPr="00AA3266">
        <w:rPr>
          <w:sz w:val="26"/>
          <w:szCs w:val="26"/>
        </w:rPr>
        <w:t>е</w:t>
      </w:r>
      <w:r w:rsidR="002B3EB1" w:rsidRPr="00AA3266">
        <w:rPr>
          <w:sz w:val="26"/>
          <w:szCs w:val="26"/>
        </w:rPr>
        <w:t xml:space="preserve"> </w:t>
      </w:r>
      <w:r w:rsidR="00CD0D79" w:rsidRPr="00AA3266">
        <w:rPr>
          <w:sz w:val="26"/>
          <w:szCs w:val="26"/>
        </w:rPr>
        <w:t>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w:t>
      </w:r>
      <w:r w:rsidR="006A39F2" w:rsidRPr="00AA3266">
        <w:rPr>
          <w:sz w:val="26"/>
          <w:szCs w:val="26"/>
        </w:rPr>
        <w:t>, профессии</w:t>
      </w:r>
      <w:r w:rsidR="00CD0D79" w:rsidRPr="00AA3266">
        <w:rPr>
          <w:sz w:val="26"/>
          <w:szCs w:val="26"/>
        </w:rPr>
        <w:t xml:space="preserve"> или специальности</w:t>
      </w:r>
      <w:r w:rsidR="006A39F2"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7</w:t>
      </w:r>
      <w:r w:rsidRPr="00AA3266">
        <w:rPr>
          <w:sz w:val="26"/>
          <w:szCs w:val="26"/>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направляя документы на электронную почту приемной комиссии: </w:t>
      </w:r>
      <w:r w:rsidR="00D907E2" w:rsidRPr="00AA3266">
        <w:rPr>
          <w:sz w:val="26"/>
          <w:szCs w:val="26"/>
          <w:lang w:val="en-US"/>
        </w:rPr>
        <w:t>metodkabinet</w:t>
      </w:r>
      <w:r w:rsidR="00D907E2" w:rsidRPr="00AA3266">
        <w:rPr>
          <w:sz w:val="26"/>
          <w:szCs w:val="26"/>
        </w:rPr>
        <w:t>2015@</w:t>
      </w:r>
      <w:r w:rsidR="00D907E2" w:rsidRPr="00AA3266">
        <w:rPr>
          <w:sz w:val="26"/>
          <w:szCs w:val="26"/>
          <w:lang w:val="en-US"/>
        </w:rPr>
        <w:t>yandex</w:t>
      </w:r>
      <w:r w:rsidR="00D907E2" w:rsidRPr="00AA3266">
        <w:rPr>
          <w:sz w:val="26"/>
          <w:szCs w:val="26"/>
        </w:rPr>
        <w:t>.</w:t>
      </w:r>
      <w:r w:rsidR="00D907E2" w:rsidRPr="00AA3266">
        <w:rPr>
          <w:sz w:val="26"/>
          <w:szCs w:val="26"/>
          <w:lang w:val="en-US"/>
        </w:rPr>
        <w:t>ru</w:t>
      </w:r>
      <w:r w:rsidRPr="00AA3266">
        <w:rPr>
          <w:sz w:val="26"/>
          <w:szCs w:val="26"/>
        </w:rPr>
        <w:t xml:space="preserve">, в соответствии с </w:t>
      </w:r>
      <w:hyperlink r:id="rId13" w:history="1">
        <w:r w:rsidRPr="00AA3266">
          <w:rPr>
            <w:rStyle w:val="ab"/>
            <w:color w:val="auto"/>
            <w:sz w:val="26"/>
            <w:szCs w:val="26"/>
          </w:rPr>
          <w:t>Федеральным законом</w:t>
        </w:r>
      </w:hyperlink>
      <w:r w:rsidRPr="00AA3266">
        <w:rPr>
          <w:sz w:val="26"/>
          <w:szCs w:val="26"/>
        </w:rPr>
        <w:t xml:space="preserve"> от 6 апреля </w:t>
      </w:r>
      <w:smartTag w:uri="urn:schemas-microsoft-com:office:smarttags" w:element="metricconverter">
        <w:smartTagPr>
          <w:attr w:name="ProductID" w:val="2011 г"/>
        </w:smartTagPr>
        <w:r w:rsidRPr="00AA3266">
          <w:rPr>
            <w:sz w:val="26"/>
            <w:szCs w:val="26"/>
          </w:rPr>
          <w:t>2011 г</w:t>
        </w:r>
      </w:smartTag>
      <w:r w:rsidRPr="00AA3266">
        <w:rPr>
          <w:sz w:val="26"/>
          <w:szCs w:val="26"/>
        </w:rPr>
        <w:t xml:space="preserve">. N 63-ФЗ "Об электронной подписи", </w:t>
      </w:r>
      <w:hyperlink r:id="rId14" w:history="1">
        <w:r w:rsidRPr="00AA3266">
          <w:rPr>
            <w:rStyle w:val="ab"/>
            <w:color w:val="auto"/>
            <w:sz w:val="26"/>
            <w:szCs w:val="26"/>
          </w:rPr>
          <w:t>Федеральным законом</w:t>
        </w:r>
      </w:hyperlink>
      <w:r w:rsidRPr="00AA3266">
        <w:rPr>
          <w:sz w:val="26"/>
          <w:szCs w:val="26"/>
        </w:rPr>
        <w:t xml:space="preserve"> от 27 июля </w:t>
      </w:r>
      <w:smartTag w:uri="urn:schemas-microsoft-com:office:smarttags" w:element="metricconverter">
        <w:smartTagPr>
          <w:attr w:name="ProductID" w:val="2006 г"/>
        </w:smartTagPr>
        <w:r w:rsidRPr="00AA3266">
          <w:rPr>
            <w:sz w:val="26"/>
            <w:szCs w:val="26"/>
          </w:rPr>
          <w:t>2006 г</w:t>
        </w:r>
      </w:smartTag>
      <w:r w:rsidRPr="00AA3266">
        <w:rPr>
          <w:sz w:val="26"/>
          <w:szCs w:val="26"/>
        </w:rPr>
        <w:t xml:space="preserve">. N 149-ФЗ "Об информации, информационных технологиях и о защите информации", </w:t>
      </w:r>
      <w:hyperlink r:id="rId15" w:history="1">
        <w:r w:rsidRPr="00AA3266">
          <w:rPr>
            <w:rStyle w:val="ab"/>
            <w:color w:val="auto"/>
            <w:sz w:val="26"/>
            <w:szCs w:val="26"/>
          </w:rPr>
          <w:t>Федеральным законом</w:t>
        </w:r>
      </w:hyperlink>
      <w:r w:rsidRPr="00AA3266">
        <w:rPr>
          <w:sz w:val="26"/>
          <w:szCs w:val="26"/>
        </w:rPr>
        <w:t xml:space="preserve"> от 7 июля </w:t>
      </w:r>
      <w:smartTag w:uri="urn:schemas-microsoft-com:office:smarttags" w:element="metricconverter">
        <w:smartTagPr>
          <w:attr w:name="ProductID" w:val="2003 г"/>
        </w:smartTagPr>
        <w:r w:rsidRPr="00AA3266">
          <w:rPr>
            <w:sz w:val="26"/>
            <w:szCs w:val="26"/>
          </w:rPr>
          <w:t>2003 г</w:t>
        </w:r>
      </w:smartTag>
      <w:r w:rsidRPr="00AA3266">
        <w:rPr>
          <w:sz w:val="26"/>
          <w:szCs w:val="26"/>
        </w:rPr>
        <w:t xml:space="preserve">. N 126-ФЗ "О связи". При </w:t>
      </w:r>
      <w:r w:rsidRPr="00AA3266">
        <w:rPr>
          <w:sz w:val="26"/>
          <w:szCs w:val="26"/>
        </w:rPr>
        <w:lastRenderedPageBreak/>
        <w:t xml:space="preserve">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w:t>
      </w:r>
      <w:r w:rsidR="006A39F2" w:rsidRPr="00AA3266">
        <w:rPr>
          <w:sz w:val="26"/>
          <w:szCs w:val="26"/>
        </w:rPr>
        <w:t xml:space="preserve">документа об образовании и о </w:t>
      </w:r>
      <w:r w:rsidRPr="00AA3266">
        <w:rPr>
          <w:sz w:val="26"/>
          <w:szCs w:val="26"/>
        </w:rPr>
        <w:t>квалификации, а также иных документов, предусмотренных настоящими Правилами.</w:t>
      </w:r>
    </w:p>
    <w:p w:rsidR="00E56AAB" w:rsidRPr="00AA3266" w:rsidRDefault="005D0269" w:rsidP="00F52993">
      <w:pPr>
        <w:pStyle w:val="a6"/>
        <w:spacing w:line="276" w:lineRule="auto"/>
        <w:ind w:firstLine="709"/>
        <w:jc w:val="both"/>
        <w:rPr>
          <w:sz w:val="26"/>
          <w:szCs w:val="26"/>
        </w:rPr>
      </w:pPr>
      <w:r w:rsidRPr="00AA3266">
        <w:rPr>
          <w:sz w:val="26"/>
          <w:szCs w:val="26"/>
        </w:rPr>
        <w:t>Документы, направленные по почте, принимаются при их поступ</w:t>
      </w:r>
      <w:r w:rsidR="00843AFC" w:rsidRPr="00AA3266">
        <w:rPr>
          <w:sz w:val="26"/>
          <w:szCs w:val="26"/>
        </w:rPr>
        <w:t>лении в К</w:t>
      </w:r>
      <w:r w:rsidRPr="00AA3266">
        <w:rPr>
          <w:sz w:val="26"/>
          <w:szCs w:val="26"/>
        </w:rPr>
        <w:t xml:space="preserve">олледж не позднее сроков, установленных </w:t>
      </w:r>
      <w:hyperlink w:anchor="sub_1020" w:history="1">
        <w:r w:rsidRPr="00AA3266">
          <w:rPr>
            <w:rStyle w:val="ab"/>
            <w:color w:val="auto"/>
            <w:sz w:val="26"/>
            <w:szCs w:val="26"/>
          </w:rPr>
          <w:t>пунктом 4.1</w:t>
        </w:r>
      </w:hyperlink>
      <w:r w:rsidRPr="00AA3266">
        <w:rPr>
          <w:sz w:val="26"/>
          <w:szCs w:val="26"/>
        </w:rPr>
        <w:t xml:space="preserve"> настоящих Правил.</w:t>
      </w:r>
    </w:p>
    <w:p w:rsidR="00E56AAB" w:rsidRPr="00AA3266" w:rsidRDefault="005D0269" w:rsidP="00F52993">
      <w:pPr>
        <w:pStyle w:val="a6"/>
        <w:spacing w:line="276" w:lineRule="auto"/>
        <w:ind w:firstLine="709"/>
        <w:jc w:val="both"/>
        <w:rPr>
          <w:sz w:val="26"/>
          <w:szCs w:val="26"/>
        </w:rPr>
      </w:pPr>
      <w:bookmarkStart w:id="5" w:name="sub_14352"/>
      <w:r w:rsidRPr="00AA3266">
        <w:rPr>
          <w:sz w:val="26"/>
          <w:szCs w:val="26"/>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bookmarkEnd w:id="5"/>
    <w:p w:rsidR="00E56AAB" w:rsidRPr="00AA3266" w:rsidRDefault="005D0269" w:rsidP="00F52993">
      <w:pPr>
        <w:pStyle w:val="a6"/>
        <w:spacing w:line="276" w:lineRule="auto"/>
        <w:ind w:firstLine="709"/>
        <w:jc w:val="both"/>
        <w:rPr>
          <w:sz w:val="26"/>
          <w:szCs w:val="26"/>
        </w:rPr>
      </w:pPr>
      <w:r w:rsidRPr="00AA3266">
        <w:rPr>
          <w:sz w:val="26"/>
          <w:szCs w:val="26"/>
        </w:rPr>
        <w:t>При личном представлении оригиналов документов поступающим допус</w:t>
      </w:r>
      <w:r w:rsidR="00AF2C98" w:rsidRPr="00AA3266">
        <w:rPr>
          <w:sz w:val="26"/>
          <w:szCs w:val="26"/>
        </w:rPr>
        <w:t>кается заверение их ксерокопии К</w:t>
      </w:r>
      <w:r w:rsidRPr="00AA3266">
        <w:rPr>
          <w:sz w:val="26"/>
          <w:szCs w:val="26"/>
        </w:rPr>
        <w:t>олледжем.</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8</w:t>
      </w:r>
      <w:r w:rsidRPr="00AA3266">
        <w:rPr>
          <w:sz w:val="26"/>
          <w:szCs w:val="26"/>
        </w:rPr>
        <w:t>. При подаче документов не допускается взимание платы с поступающих.</w:t>
      </w:r>
    </w:p>
    <w:p w:rsidR="002373A5" w:rsidRPr="00AA3266" w:rsidRDefault="002373A5" w:rsidP="00F52993">
      <w:pPr>
        <w:pStyle w:val="a6"/>
        <w:spacing w:line="276" w:lineRule="auto"/>
        <w:ind w:firstLine="709"/>
        <w:jc w:val="both"/>
        <w:rPr>
          <w:sz w:val="26"/>
          <w:szCs w:val="26"/>
        </w:rPr>
      </w:pPr>
      <w:r w:rsidRPr="00AA3266">
        <w:rPr>
          <w:sz w:val="26"/>
          <w:szCs w:val="26"/>
        </w:rPr>
        <w:t xml:space="preserve">4.9. На каждого поступающего заводится личное дело, в котором хранятся все </w:t>
      </w:r>
      <w:r w:rsidR="00A3126D">
        <w:rPr>
          <w:sz w:val="26"/>
          <w:szCs w:val="26"/>
        </w:rPr>
        <w:t>предоставленные</w:t>
      </w:r>
      <w:r w:rsidRPr="00AA3266">
        <w:rPr>
          <w:sz w:val="26"/>
          <w:szCs w:val="26"/>
        </w:rPr>
        <w:t xml:space="preserve"> документы и материалы сдачи вступительных испытаний по проверке физических качеств для поступающих на специальность 49.02.01 Физическая культура</w:t>
      </w:r>
      <w:r w:rsidR="00A3126D">
        <w:rPr>
          <w:sz w:val="26"/>
          <w:szCs w:val="26"/>
        </w:rPr>
        <w:t xml:space="preserve"> и</w:t>
      </w:r>
      <w:r w:rsidRPr="00AA3266">
        <w:rPr>
          <w:sz w:val="26"/>
          <w:szCs w:val="26"/>
        </w:rPr>
        <w:t xml:space="preserve"> </w:t>
      </w:r>
      <w:r w:rsidR="00A3126D" w:rsidRPr="00AA3266">
        <w:rPr>
          <w:sz w:val="26"/>
          <w:szCs w:val="26"/>
        </w:rPr>
        <w:t xml:space="preserve">по проверке творческих способностей для поступающих на специальность 29.02.04 Конструирование, моделирование и технология швейных изделий </w:t>
      </w:r>
      <w:r w:rsidRPr="00AA3266">
        <w:rPr>
          <w:sz w:val="26"/>
          <w:szCs w:val="26"/>
        </w:rPr>
        <w:t xml:space="preserve">(в том числе выписка из протокола </w:t>
      </w:r>
      <w:r w:rsidR="00AF2C98" w:rsidRPr="00AA3266">
        <w:rPr>
          <w:sz w:val="26"/>
          <w:szCs w:val="26"/>
        </w:rPr>
        <w:t>решения апелляционной комиссии К</w:t>
      </w:r>
      <w:r w:rsidRPr="00AA3266">
        <w:rPr>
          <w:sz w:val="26"/>
          <w:szCs w:val="26"/>
        </w:rPr>
        <w:t>олледжа).</w:t>
      </w:r>
    </w:p>
    <w:p w:rsidR="002373A5" w:rsidRPr="00AA3266" w:rsidRDefault="002373A5" w:rsidP="00F52993">
      <w:pPr>
        <w:pStyle w:val="a6"/>
        <w:spacing w:line="276" w:lineRule="auto"/>
        <w:ind w:firstLine="709"/>
        <w:jc w:val="both"/>
        <w:rPr>
          <w:sz w:val="26"/>
          <w:szCs w:val="26"/>
        </w:rPr>
      </w:pPr>
      <w:r w:rsidRPr="00AA3266">
        <w:rPr>
          <w:sz w:val="26"/>
          <w:szCs w:val="26"/>
        </w:rPr>
        <w:t>Личн</w:t>
      </w:r>
      <w:r w:rsidR="00AF2C98" w:rsidRPr="00AA3266">
        <w:rPr>
          <w:sz w:val="26"/>
          <w:szCs w:val="26"/>
        </w:rPr>
        <w:t>ые дела поступающих хранятся в К</w:t>
      </w:r>
      <w:r w:rsidRPr="00AA3266">
        <w:rPr>
          <w:sz w:val="26"/>
          <w:szCs w:val="26"/>
        </w:rPr>
        <w:t>олледже в течение шести месяцев с момента начала приема документов.</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10</w:t>
      </w:r>
      <w:r w:rsidRPr="00AA3266">
        <w:rPr>
          <w:sz w:val="26"/>
          <w:szCs w:val="26"/>
        </w:rPr>
        <w:t>. Поступающему при личном предоставлении документов выдается расписка о приеме документов.</w:t>
      </w:r>
    </w:p>
    <w:p w:rsidR="00E56AAB" w:rsidRPr="00AA3266" w:rsidRDefault="005D0269" w:rsidP="00F52993">
      <w:pPr>
        <w:pStyle w:val="a6"/>
        <w:spacing w:line="276" w:lineRule="auto"/>
        <w:ind w:firstLine="709"/>
        <w:jc w:val="both"/>
        <w:rPr>
          <w:sz w:val="26"/>
          <w:szCs w:val="26"/>
        </w:rPr>
      </w:pPr>
      <w:r w:rsidRPr="00AA3266">
        <w:rPr>
          <w:sz w:val="26"/>
          <w:szCs w:val="26"/>
        </w:rPr>
        <w:t>4.1</w:t>
      </w:r>
      <w:r w:rsidR="002C50B6" w:rsidRPr="00AA3266">
        <w:rPr>
          <w:sz w:val="26"/>
          <w:szCs w:val="26"/>
        </w:rPr>
        <w:t>1</w:t>
      </w:r>
      <w:r w:rsidRPr="00AA3266">
        <w:rPr>
          <w:sz w:val="26"/>
          <w:szCs w:val="26"/>
        </w:rPr>
        <w:t xml:space="preserve">. По письменному заявлению поступающие имеют право забрать оригинал документа об образовании и (или) </w:t>
      </w:r>
      <w:r w:rsidR="006A39F2" w:rsidRPr="00AA3266">
        <w:rPr>
          <w:sz w:val="26"/>
          <w:szCs w:val="26"/>
        </w:rPr>
        <w:t xml:space="preserve">документа об образовании и о </w:t>
      </w:r>
      <w:r w:rsidRPr="00AA3266">
        <w:rPr>
          <w:sz w:val="26"/>
          <w:szCs w:val="26"/>
        </w:rPr>
        <w:t>квалификации и другие документы, представленные поступающим. Документы должны возвращатьс</w:t>
      </w:r>
      <w:r w:rsidR="00AF2C98" w:rsidRPr="00AA3266">
        <w:rPr>
          <w:sz w:val="26"/>
          <w:szCs w:val="26"/>
        </w:rPr>
        <w:t>я К</w:t>
      </w:r>
      <w:r w:rsidRPr="00AA3266">
        <w:rPr>
          <w:sz w:val="26"/>
          <w:szCs w:val="26"/>
        </w:rPr>
        <w:t>олледжем в течение следующего рабочего дня после подачи заявления.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Документы, принятые от абитуриента, могут быть возвращены до выхода приказа о зачислении только лично на основании расписки о приёме </w:t>
      </w:r>
      <w:r w:rsidR="00AF2C98" w:rsidRPr="00AA3266">
        <w:rPr>
          <w:sz w:val="26"/>
          <w:szCs w:val="26"/>
        </w:rPr>
        <w:t>документов, выданной комиссией К</w:t>
      </w:r>
      <w:r w:rsidRPr="00AA3266">
        <w:rPr>
          <w:sz w:val="26"/>
          <w:szCs w:val="26"/>
        </w:rPr>
        <w:t>олледжа при наличии паспорта.</w:t>
      </w:r>
    </w:p>
    <w:p w:rsidR="00E56AAB" w:rsidRPr="00AA3266" w:rsidRDefault="005D0269" w:rsidP="00F52993">
      <w:pPr>
        <w:pStyle w:val="a6"/>
        <w:spacing w:line="276" w:lineRule="auto"/>
        <w:ind w:firstLine="709"/>
        <w:jc w:val="both"/>
        <w:rPr>
          <w:sz w:val="26"/>
          <w:szCs w:val="26"/>
        </w:rPr>
      </w:pPr>
      <w:r w:rsidRPr="00AA3266">
        <w:rPr>
          <w:sz w:val="26"/>
          <w:szCs w:val="26"/>
        </w:rPr>
        <w:t>4.1</w:t>
      </w:r>
      <w:r w:rsidR="002C50B6" w:rsidRPr="00AA3266">
        <w:rPr>
          <w:sz w:val="26"/>
          <w:szCs w:val="26"/>
        </w:rPr>
        <w:t>2</w:t>
      </w:r>
      <w:r w:rsidRPr="00AA3266">
        <w:rPr>
          <w:sz w:val="26"/>
          <w:szCs w:val="26"/>
        </w:rPr>
        <w:t xml:space="preserve">. Поступающие, представившие в приемную комиссию заведомо подложные документы, несут ответственность, предусмотренную законодательством </w:t>
      </w:r>
      <w:r w:rsidR="00F27318" w:rsidRPr="00AA3266">
        <w:rPr>
          <w:sz w:val="26"/>
          <w:szCs w:val="26"/>
        </w:rPr>
        <w:t xml:space="preserve"> </w:t>
      </w:r>
      <w:r w:rsidRPr="00AA3266">
        <w:rPr>
          <w:sz w:val="26"/>
          <w:szCs w:val="26"/>
        </w:rPr>
        <w:t>Российской Федерации.</w:t>
      </w:r>
    </w:p>
    <w:p w:rsidR="00E56AAB" w:rsidRPr="00AA3266" w:rsidRDefault="00E56AAB" w:rsidP="00F52993">
      <w:pPr>
        <w:pStyle w:val="a6"/>
        <w:spacing w:line="276" w:lineRule="auto"/>
        <w:ind w:firstLine="709"/>
        <w:jc w:val="both"/>
        <w:rPr>
          <w:sz w:val="26"/>
          <w:szCs w:val="26"/>
        </w:rPr>
      </w:pPr>
    </w:p>
    <w:p w:rsidR="002373A5" w:rsidRDefault="005D0269" w:rsidP="00FE3AC1">
      <w:pPr>
        <w:pStyle w:val="a6"/>
        <w:spacing w:line="276" w:lineRule="auto"/>
        <w:ind w:firstLine="709"/>
        <w:jc w:val="center"/>
        <w:rPr>
          <w:sz w:val="26"/>
          <w:szCs w:val="26"/>
        </w:rPr>
      </w:pPr>
      <w:r w:rsidRPr="00AA3266">
        <w:rPr>
          <w:sz w:val="26"/>
          <w:szCs w:val="26"/>
        </w:rPr>
        <w:t>V. Вступительные испытания</w:t>
      </w:r>
    </w:p>
    <w:p w:rsidR="00FE3AC1" w:rsidRPr="00AA3266" w:rsidRDefault="00FE3AC1" w:rsidP="00FE3AC1">
      <w:pPr>
        <w:pStyle w:val="a6"/>
        <w:spacing w:line="276" w:lineRule="auto"/>
        <w:ind w:firstLine="709"/>
        <w:jc w:val="center"/>
        <w:rPr>
          <w:sz w:val="26"/>
          <w:szCs w:val="26"/>
        </w:rPr>
      </w:pPr>
    </w:p>
    <w:p w:rsidR="002D1CDD" w:rsidRPr="00AA3266" w:rsidRDefault="002D1CDD" w:rsidP="00F52993">
      <w:pPr>
        <w:pStyle w:val="a6"/>
        <w:spacing w:line="276" w:lineRule="auto"/>
        <w:ind w:firstLine="709"/>
        <w:jc w:val="both"/>
        <w:rPr>
          <w:sz w:val="26"/>
          <w:szCs w:val="26"/>
        </w:rPr>
      </w:pPr>
      <w:r w:rsidRPr="00AA3266">
        <w:rPr>
          <w:sz w:val="26"/>
          <w:szCs w:val="26"/>
        </w:rPr>
        <w:t>5.1. При приеме граждан в колледж для обучения по специальностям среднего профессионального образования:</w:t>
      </w:r>
    </w:p>
    <w:p w:rsidR="002D1CDD" w:rsidRPr="00AA3266" w:rsidRDefault="002D1CDD" w:rsidP="00F52993">
      <w:pPr>
        <w:pStyle w:val="a6"/>
        <w:spacing w:line="276" w:lineRule="auto"/>
        <w:ind w:firstLine="709"/>
        <w:jc w:val="both"/>
        <w:rPr>
          <w:sz w:val="26"/>
          <w:szCs w:val="26"/>
        </w:rPr>
      </w:pPr>
      <w:r w:rsidRPr="00AA3266">
        <w:rPr>
          <w:sz w:val="26"/>
          <w:szCs w:val="26"/>
        </w:rPr>
        <w:t>49.02.01 Физическая культура про</w:t>
      </w:r>
      <w:r w:rsidR="00D44A28">
        <w:rPr>
          <w:sz w:val="26"/>
          <w:szCs w:val="26"/>
        </w:rPr>
        <w:t>водятся вступительные испытания по проверке физических качеств</w:t>
      </w:r>
      <w:r w:rsidRPr="00AA3266">
        <w:rPr>
          <w:sz w:val="26"/>
          <w:szCs w:val="26"/>
        </w:rPr>
        <w:t xml:space="preserve"> в соответствии с программой</w:t>
      </w:r>
      <w:r w:rsidR="00D44A28">
        <w:rPr>
          <w:sz w:val="26"/>
          <w:szCs w:val="26"/>
        </w:rPr>
        <w:t>,</w:t>
      </w:r>
      <w:r w:rsidRPr="00AA3266">
        <w:rPr>
          <w:sz w:val="26"/>
          <w:szCs w:val="26"/>
        </w:rPr>
        <w:t xml:space="preserve"> разработанной </w:t>
      </w:r>
      <w:r w:rsidR="00D44A28">
        <w:rPr>
          <w:sz w:val="26"/>
          <w:szCs w:val="26"/>
        </w:rPr>
        <w:t>К</w:t>
      </w:r>
      <w:r w:rsidRPr="00AA3266">
        <w:rPr>
          <w:sz w:val="26"/>
          <w:szCs w:val="26"/>
        </w:rPr>
        <w:t>олледжем;</w:t>
      </w:r>
    </w:p>
    <w:p w:rsidR="002D1CDD" w:rsidRPr="00AA3266" w:rsidRDefault="002D1CDD" w:rsidP="00F52993">
      <w:pPr>
        <w:pStyle w:val="a6"/>
        <w:spacing w:line="276" w:lineRule="auto"/>
        <w:ind w:firstLine="709"/>
        <w:jc w:val="both"/>
        <w:rPr>
          <w:sz w:val="26"/>
          <w:szCs w:val="26"/>
        </w:rPr>
      </w:pPr>
      <w:r w:rsidRPr="00AA3266">
        <w:rPr>
          <w:sz w:val="26"/>
          <w:szCs w:val="26"/>
        </w:rPr>
        <w:lastRenderedPageBreak/>
        <w:t>29.02.04 Конструирование, моделирование и технология швейных изделий про</w:t>
      </w:r>
      <w:r w:rsidR="00D44A28">
        <w:rPr>
          <w:sz w:val="26"/>
          <w:szCs w:val="26"/>
        </w:rPr>
        <w:t>водятся вступительные испытания</w:t>
      </w:r>
      <w:r w:rsidRPr="00AA3266">
        <w:rPr>
          <w:sz w:val="26"/>
          <w:szCs w:val="26"/>
        </w:rPr>
        <w:t xml:space="preserve"> по проверке творческих способностей в форме выполнения рисунка одежды.</w:t>
      </w:r>
    </w:p>
    <w:p w:rsidR="002D1CDD" w:rsidRPr="00AA3266" w:rsidRDefault="002D1CDD" w:rsidP="00F52993">
      <w:pPr>
        <w:pStyle w:val="a6"/>
        <w:spacing w:line="276" w:lineRule="auto"/>
        <w:ind w:firstLine="709"/>
        <w:jc w:val="both"/>
        <w:rPr>
          <w:sz w:val="26"/>
          <w:szCs w:val="26"/>
        </w:rPr>
      </w:pPr>
      <w:r w:rsidRPr="00AA3266">
        <w:rPr>
          <w:sz w:val="26"/>
          <w:szCs w:val="26"/>
        </w:rPr>
        <w:t>5.2. Результаты вступительных испытаний оцениваются по зачетной системе. Успешное происхождение вступительных испытаний подтверждает наличие у поступающих определенных творческих способностей, необходимых для обучения по специальности 29.02.04 «Конструирование, моделирование и технология швейных изделий» или физических качеств, необходимых для обучения по специальности 49.02.01 «Физическая культура».</w:t>
      </w:r>
    </w:p>
    <w:p w:rsidR="00955C09" w:rsidRPr="00AA3266" w:rsidRDefault="00955C09"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 xml:space="preserve">VI. Особенности проведения вступительных испытаний для </w:t>
      </w:r>
      <w:r w:rsidR="004128F1" w:rsidRPr="00AA3266">
        <w:rPr>
          <w:sz w:val="26"/>
          <w:szCs w:val="26"/>
        </w:rPr>
        <w:t xml:space="preserve">инвалидов и </w:t>
      </w:r>
      <w:r w:rsidRPr="00AA3266">
        <w:rPr>
          <w:sz w:val="26"/>
          <w:szCs w:val="26"/>
        </w:rPr>
        <w:t>граждан с ограниченными возможностями здоровья</w:t>
      </w:r>
    </w:p>
    <w:p w:rsidR="0035709B" w:rsidRPr="00AA3266" w:rsidRDefault="0035709B" w:rsidP="00F52993">
      <w:pPr>
        <w:pStyle w:val="a6"/>
        <w:spacing w:line="276" w:lineRule="auto"/>
        <w:ind w:firstLine="709"/>
        <w:jc w:val="both"/>
        <w:rPr>
          <w:sz w:val="26"/>
          <w:szCs w:val="26"/>
        </w:rPr>
      </w:pPr>
    </w:p>
    <w:p w:rsidR="00E56AAB" w:rsidRPr="00AA3266" w:rsidRDefault="008B4050" w:rsidP="00F52993">
      <w:pPr>
        <w:pStyle w:val="a6"/>
        <w:spacing w:line="276" w:lineRule="auto"/>
        <w:ind w:firstLine="709"/>
        <w:jc w:val="both"/>
        <w:rPr>
          <w:sz w:val="26"/>
          <w:szCs w:val="26"/>
        </w:rPr>
      </w:pPr>
      <w:bookmarkStart w:id="6" w:name="sub_1032"/>
      <w:r w:rsidRPr="00AA3266">
        <w:rPr>
          <w:sz w:val="26"/>
          <w:szCs w:val="26"/>
        </w:rPr>
        <w:t>6.1.</w:t>
      </w:r>
      <w:r w:rsidR="005D0269" w:rsidRPr="00AA3266">
        <w:rPr>
          <w:sz w:val="26"/>
          <w:szCs w:val="26"/>
        </w:rPr>
        <w:t xml:space="preserve"> </w:t>
      </w:r>
      <w:r w:rsidR="004128F1" w:rsidRPr="00AA3266">
        <w:rPr>
          <w:sz w:val="26"/>
          <w:szCs w:val="26"/>
        </w:rPr>
        <w:t>Инвалиды и л</w:t>
      </w:r>
      <w:r w:rsidR="005D0269" w:rsidRPr="00AA3266">
        <w:rPr>
          <w:sz w:val="26"/>
          <w:szCs w:val="26"/>
        </w:rPr>
        <w:t>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56AAB" w:rsidRPr="00AA3266" w:rsidRDefault="00ED4D79" w:rsidP="00F52993">
      <w:pPr>
        <w:pStyle w:val="a6"/>
        <w:spacing w:line="276" w:lineRule="auto"/>
        <w:ind w:firstLine="709"/>
        <w:jc w:val="both"/>
        <w:rPr>
          <w:sz w:val="26"/>
          <w:szCs w:val="26"/>
        </w:rPr>
      </w:pPr>
      <w:bookmarkStart w:id="7" w:name="sub_1033"/>
      <w:bookmarkEnd w:id="6"/>
      <w:r w:rsidRPr="00AA3266">
        <w:rPr>
          <w:sz w:val="26"/>
          <w:szCs w:val="26"/>
        </w:rPr>
        <w:t>6.2</w:t>
      </w:r>
      <w:r w:rsidR="008B4050" w:rsidRPr="00AA3266">
        <w:rPr>
          <w:sz w:val="26"/>
          <w:szCs w:val="26"/>
        </w:rPr>
        <w:t xml:space="preserve">. </w:t>
      </w:r>
      <w:r w:rsidR="005D0269" w:rsidRPr="00AA3266">
        <w:rPr>
          <w:sz w:val="26"/>
          <w:szCs w:val="26"/>
        </w:rPr>
        <w:t>При проведении вступительных испытаний обеспечивается соблюдение следующих требований:</w:t>
      </w:r>
    </w:p>
    <w:bookmarkEnd w:id="7"/>
    <w:p w:rsidR="00E56AAB" w:rsidRPr="00AA3266" w:rsidRDefault="005D0269" w:rsidP="00F52993">
      <w:pPr>
        <w:pStyle w:val="a6"/>
        <w:spacing w:line="276" w:lineRule="auto"/>
        <w:ind w:firstLine="709"/>
        <w:jc w:val="both"/>
        <w:rPr>
          <w:sz w:val="26"/>
          <w:szCs w:val="26"/>
        </w:rPr>
      </w:pPr>
      <w:r w:rsidRPr="00AA3266">
        <w:rPr>
          <w:sz w:val="26"/>
          <w:szCs w:val="26"/>
        </w:rPr>
        <w:t xml:space="preserve">- вступительные испытания проводятся для </w:t>
      </w:r>
      <w:r w:rsidR="004128F1" w:rsidRPr="00AA3266">
        <w:rPr>
          <w:sz w:val="26"/>
          <w:szCs w:val="26"/>
        </w:rPr>
        <w:t xml:space="preserve">инвалидов и </w:t>
      </w:r>
      <w:r w:rsidRPr="00AA3266">
        <w:rPr>
          <w:sz w:val="26"/>
          <w:szCs w:val="26"/>
        </w:rPr>
        <w:t>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56AAB" w:rsidRPr="00AA3266" w:rsidRDefault="005D0269" w:rsidP="00F52993">
      <w:pPr>
        <w:pStyle w:val="a6"/>
        <w:spacing w:line="276" w:lineRule="auto"/>
        <w:ind w:firstLine="709"/>
        <w:jc w:val="both"/>
        <w:rPr>
          <w:sz w:val="26"/>
          <w:szCs w:val="26"/>
        </w:rPr>
      </w:pPr>
      <w:r w:rsidRPr="00AA3266">
        <w:rPr>
          <w:sz w:val="26"/>
          <w:szCs w:val="26"/>
        </w:rPr>
        <w:t>- присутствие ассистента</w:t>
      </w:r>
      <w:r w:rsidR="00E90E6F" w:rsidRPr="00AA3266">
        <w:rPr>
          <w:sz w:val="26"/>
          <w:szCs w:val="26"/>
        </w:rPr>
        <w:t xml:space="preserve"> из числа работников К</w:t>
      </w:r>
      <w:r w:rsidR="004128F1" w:rsidRPr="00AA3266">
        <w:rPr>
          <w:sz w:val="26"/>
          <w:szCs w:val="26"/>
        </w:rPr>
        <w:t>олледжа или привлеченных лиц</w:t>
      </w:r>
      <w:r w:rsidRPr="00AA3266">
        <w:rPr>
          <w:sz w:val="26"/>
          <w:szCs w:val="26"/>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поступающим предоставляется в печатном виде инструкция о порядке проведения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56AAB" w:rsidRPr="00AA3266" w:rsidRDefault="005D0269" w:rsidP="00F52993">
      <w:pPr>
        <w:pStyle w:val="a6"/>
        <w:spacing w:line="276" w:lineRule="auto"/>
        <w:ind w:firstLine="709"/>
        <w:jc w:val="both"/>
        <w:rPr>
          <w:sz w:val="26"/>
          <w:szCs w:val="26"/>
        </w:rPr>
      </w:pPr>
      <w:r w:rsidRPr="00AA3266">
        <w:rPr>
          <w:sz w:val="26"/>
          <w:szCs w:val="26"/>
        </w:rPr>
        <w:t xml:space="preserve">- материально-технические условия </w:t>
      </w:r>
      <w:r w:rsidR="00225F26" w:rsidRPr="00AA3266">
        <w:rPr>
          <w:sz w:val="26"/>
          <w:szCs w:val="26"/>
        </w:rPr>
        <w:t>о</w:t>
      </w:r>
      <w:r w:rsidRPr="00AA3266">
        <w:rPr>
          <w:sz w:val="26"/>
          <w:szCs w:val="26"/>
        </w:rPr>
        <w:t>беспечивают возможность беспрепятственного доступа поступающих в аудитории, туалетные и другие поме</w:t>
      </w:r>
      <w:r w:rsidR="008B4050" w:rsidRPr="00AA3266">
        <w:rPr>
          <w:sz w:val="26"/>
          <w:szCs w:val="26"/>
        </w:rPr>
        <w:t>щ</w:t>
      </w:r>
      <w:r w:rsidRPr="00AA3266">
        <w:rPr>
          <w:sz w:val="26"/>
          <w:szCs w:val="26"/>
        </w:rPr>
        <w:t>ения,</w:t>
      </w:r>
      <w:r w:rsidR="008B4050" w:rsidRPr="00AA3266">
        <w:rPr>
          <w:sz w:val="26"/>
          <w:szCs w:val="26"/>
        </w:rPr>
        <w:t xml:space="preserve"> </w:t>
      </w:r>
      <w:r w:rsidR="00BF2348" w:rsidRPr="00AA3266">
        <w:rPr>
          <w:sz w:val="26"/>
          <w:szCs w:val="26"/>
        </w:rPr>
        <w:t xml:space="preserve"> </w:t>
      </w:r>
      <w:r w:rsidRPr="00AA3266">
        <w:rPr>
          <w:sz w:val="26"/>
          <w:szCs w:val="26"/>
        </w:rPr>
        <w:t>на первом этаже</w:t>
      </w:r>
    </w:p>
    <w:p w:rsidR="00E56AAB" w:rsidRPr="00AA3266" w:rsidRDefault="005D0269" w:rsidP="00F52993">
      <w:pPr>
        <w:pStyle w:val="a6"/>
        <w:spacing w:line="276" w:lineRule="auto"/>
        <w:ind w:firstLine="709"/>
        <w:jc w:val="both"/>
        <w:rPr>
          <w:sz w:val="26"/>
          <w:szCs w:val="26"/>
        </w:rPr>
      </w:pPr>
      <w:r w:rsidRPr="00AA3266">
        <w:rPr>
          <w:sz w:val="26"/>
          <w:szCs w:val="26"/>
        </w:rPr>
        <w:t>6.3.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E56AAB" w:rsidRPr="00AA3266" w:rsidRDefault="005D0269" w:rsidP="00F52993">
      <w:pPr>
        <w:pStyle w:val="a6"/>
        <w:spacing w:line="276" w:lineRule="auto"/>
        <w:ind w:firstLine="709"/>
        <w:jc w:val="both"/>
        <w:rPr>
          <w:sz w:val="26"/>
          <w:szCs w:val="26"/>
        </w:rPr>
      </w:pPr>
      <w:bookmarkStart w:id="8" w:name="sub_1114"/>
      <w:r w:rsidRPr="00AA3266">
        <w:rPr>
          <w:sz w:val="26"/>
          <w:szCs w:val="26"/>
        </w:rPr>
        <w:t>а) для слепых:</w:t>
      </w:r>
    </w:p>
    <w:bookmarkEnd w:id="8"/>
    <w:p w:rsidR="00E56AAB" w:rsidRPr="00AA3266" w:rsidRDefault="005D0269" w:rsidP="00F52993">
      <w:pPr>
        <w:pStyle w:val="a6"/>
        <w:spacing w:line="276" w:lineRule="auto"/>
        <w:ind w:firstLine="709"/>
        <w:jc w:val="both"/>
        <w:rPr>
          <w:sz w:val="26"/>
          <w:szCs w:val="26"/>
        </w:rPr>
      </w:pPr>
      <w:r w:rsidRPr="00AA3266">
        <w:rPr>
          <w:sz w:val="26"/>
          <w:szCs w:val="26"/>
        </w:rPr>
        <w:t>- задания для выполнения на вступительном испытании, а также инструкция о порядке проведения вступительных испытаний зачитываются ассистентом;</w:t>
      </w:r>
    </w:p>
    <w:p w:rsidR="00E56AAB" w:rsidRPr="00AA3266" w:rsidRDefault="00C21ECC" w:rsidP="00F52993">
      <w:pPr>
        <w:pStyle w:val="a6"/>
        <w:spacing w:line="276" w:lineRule="auto"/>
        <w:ind w:firstLine="709"/>
        <w:jc w:val="both"/>
        <w:rPr>
          <w:sz w:val="26"/>
          <w:szCs w:val="26"/>
        </w:rPr>
      </w:pPr>
      <w:bookmarkStart w:id="9" w:name="sub_1115"/>
      <w:r w:rsidRPr="00AA3266">
        <w:rPr>
          <w:sz w:val="26"/>
          <w:szCs w:val="26"/>
        </w:rPr>
        <w:t>б) для слабовидящих, для глухих и слабослышащих:</w:t>
      </w:r>
    </w:p>
    <w:bookmarkEnd w:id="9"/>
    <w:p w:rsidR="00E56AAB" w:rsidRPr="00AA3266" w:rsidRDefault="005D0269" w:rsidP="00F52993">
      <w:pPr>
        <w:pStyle w:val="a6"/>
        <w:spacing w:line="276" w:lineRule="auto"/>
        <w:ind w:firstLine="709"/>
        <w:jc w:val="both"/>
        <w:rPr>
          <w:sz w:val="26"/>
          <w:szCs w:val="26"/>
        </w:rPr>
      </w:pPr>
      <w:r w:rsidRPr="00AA3266">
        <w:rPr>
          <w:sz w:val="26"/>
          <w:szCs w:val="26"/>
        </w:rPr>
        <w:lastRenderedPageBreak/>
        <w:t>- обеспечивается индивидуальное равномерное освещение не менее 300 люкс;</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поступающим для выполнения задания при необходимости предоставляется увеличивающее устройство;</w:t>
      </w:r>
    </w:p>
    <w:p w:rsidR="00E56AAB" w:rsidRPr="00AA3266" w:rsidRDefault="005D0269" w:rsidP="00F52993">
      <w:pPr>
        <w:pStyle w:val="a6"/>
        <w:spacing w:line="276" w:lineRule="auto"/>
        <w:ind w:firstLine="709"/>
        <w:jc w:val="both"/>
        <w:rPr>
          <w:sz w:val="26"/>
          <w:szCs w:val="26"/>
        </w:rPr>
      </w:pPr>
      <w:r w:rsidRPr="00AA3266">
        <w:rPr>
          <w:sz w:val="26"/>
          <w:szCs w:val="26"/>
        </w:rPr>
        <w:t>- задания для выполнения, а также инструкция о порядке проведения вступительных испытаний оформляются увеличенным шрифтом;</w:t>
      </w:r>
    </w:p>
    <w:p w:rsidR="00E56AAB" w:rsidRPr="00AA3266" w:rsidRDefault="00C21ECC" w:rsidP="00F52993">
      <w:pPr>
        <w:pStyle w:val="a6"/>
        <w:spacing w:line="276" w:lineRule="auto"/>
        <w:ind w:firstLine="709"/>
        <w:jc w:val="both"/>
        <w:rPr>
          <w:sz w:val="26"/>
          <w:szCs w:val="26"/>
        </w:rPr>
      </w:pPr>
      <w:bookmarkStart w:id="10" w:name="sub_1117"/>
      <w:r w:rsidRPr="00AA3266">
        <w:rPr>
          <w:sz w:val="26"/>
          <w:szCs w:val="26"/>
        </w:rPr>
        <w:t>в</w:t>
      </w:r>
      <w:r w:rsidR="005D0269" w:rsidRPr="00AA3266">
        <w:rPr>
          <w:sz w:val="26"/>
          <w:szCs w:val="26"/>
        </w:rPr>
        <w:t>) для лиц с тяжелыми нарушениями речи, глухих, слабослышащих все вступительные испытания  поступающих могут проводиться в письменной форме;</w:t>
      </w:r>
    </w:p>
    <w:p w:rsidR="00E56AAB" w:rsidRPr="00AA3266" w:rsidRDefault="00C21ECC" w:rsidP="00F52993">
      <w:pPr>
        <w:pStyle w:val="a6"/>
        <w:spacing w:line="276" w:lineRule="auto"/>
        <w:ind w:firstLine="709"/>
        <w:jc w:val="both"/>
        <w:rPr>
          <w:sz w:val="26"/>
          <w:szCs w:val="26"/>
        </w:rPr>
      </w:pPr>
      <w:bookmarkStart w:id="11" w:name="sub_1118"/>
      <w:bookmarkEnd w:id="10"/>
      <w:r w:rsidRPr="00AA3266">
        <w:rPr>
          <w:sz w:val="26"/>
          <w:szCs w:val="26"/>
        </w:rPr>
        <w:t>г</w:t>
      </w:r>
      <w:r w:rsidR="005D0269" w:rsidRPr="00AA3266">
        <w:rPr>
          <w:sz w:val="26"/>
          <w:szCs w:val="26"/>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bookmarkEnd w:id="11"/>
    <w:p w:rsidR="00FE3AC1" w:rsidRDefault="005D0269" w:rsidP="00F52993">
      <w:pPr>
        <w:pStyle w:val="a6"/>
        <w:spacing w:line="276" w:lineRule="auto"/>
        <w:ind w:firstLine="709"/>
        <w:jc w:val="both"/>
        <w:rPr>
          <w:sz w:val="26"/>
          <w:szCs w:val="26"/>
        </w:rPr>
      </w:pPr>
      <w:r w:rsidRPr="00AA3266">
        <w:rPr>
          <w:sz w:val="26"/>
          <w:szCs w:val="26"/>
        </w:rPr>
        <w:t>- письменные зада</w:t>
      </w:r>
      <w:r w:rsidR="00FE3AC1">
        <w:rPr>
          <w:sz w:val="26"/>
          <w:szCs w:val="26"/>
        </w:rPr>
        <w:t>ния  надиктовываются ассистенту.</w:t>
      </w:r>
    </w:p>
    <w:p w:rsidR="00FE3AC1" w:rsidRDefault="00FE3AC1" w:rsidP="00F52993">
      <w:pPr>
        <w:pStyle w:val="a6"/>
        <w:spacing w:line="276" w:lineRule="auto"/>
        <w:ind w:firstLine="709"/>
        <w:jc w:val="both"/>
        <w:rPr>
          <w:sz w:val="26"/>
          <w:szCs w:val="26"/>
        </w:rPr>
      </w:pPr>
    </w:p>
    <w:p w:rsidR="00E56AAB" w:rsidRDefault="005D0269" w:rsidP="00FE3AC1">
      <w:pPr>
        <w:pStyle w:val="a6"/>
        <w:spacing w:line="276" w:lineRule="auto"/>
        <w:ind w:firstLine="709"/>
        <w:jc w:val="center"/>
        <w:rPr>
          <w:sz w:val="26"/>
          <w:szCs w:val="26"/>
        </w:rPr>
      </w:pPr>
      <w:r w:rsidRPr="00AA3266">
        <w:rPr>
          <w:sz w:val="26"/>
          <w:szCs w:val="26"/>
        </w:rPr>
        <w:t>VII. Общие правила подачи и рассмотрения апелляций</w:t>
      </w:r>
    </w:p>
    <w:p w:rsidR="00FE3AC1" w:rsidRPr="00AA3266" w:rsidRDefault="00FE3AC1" w:rsidP="00F52993">
      <w:pPr>
        <w:pStyle w:val="a6"/>
        <w:spacing w:line="276" w:lineRule="auto"/>
        <w:ind w:firstLine="709"/>
        <w:jc w:val="both"/>
        <w:rPr>
          <w:sz w:val="26"/>
          <w:szCs w:val="26"/>
        </w:rPr>
      </w:pPr>
    </w:p>
    <w:p w:rsidR="00E56AAB" w:rsidRPr="00AA3266" w:rsidRDefault="005D0269" w:rsidP="00F52993">
      <w:pPr>
        <w:pStyle w:val="a6"/>
        <w:spacing w:line="276" w:lineRule="auto"/>
        <w:ind w:firstLine="709"/>
        <w:jc w:val="both"/>
        <w:rPr>
          <w:sz w:val="26"/>
          <w:szCs w:val="26"/>
        </w:rPr>
      </w:pPr>
      <w:r w:rsidRPr="00AA3266">
        <w:rPr>
          <w:sz w:val="26"/>
          <w:szCs w:val="26"/>
        </w:rPr>
        <w:t>7.1. По результатам вступительн</w:t>
      </w:r>
      <w:r w:rsidR="002373A5" w:rsidRPr="00AA3266">
        <w:rPr>
          <w:sz w:val="26"/>
          <w:szCs w:val="26"/>
        </w:rPr>
        <w:t>ых</w:t>
      </w:r>
      <w:r w:rsidRPr="00AA3266">
        <w:rPr>
          <w:sz w:val="26"/>
          <w:szCs w:val="26"/>
        </w:rPr>
        <w:t xml:space="preserve"> испытани</w:t>
      </w:r>
      <w:r w:rsidR="002373A5" w:rsidRPr="00AA3266">
        <w:rPr>
          <w:sz w:val="26"/>
          <w:szCs w:val="26"/>
        </w:rPr>
        <w:t>й</w:t>
      </w:r>
      <w:r w:rsidRPr="00AA3266">
        <w:rPr>
          <w:sz w:val="26"/>
          <w:szCs w:val="26"/>
        </w:rPr>
        <w:t>, проводим</w:t>
      </w:r>
      <w:r w:rsidR="002373A5" w:rsidRPr="00AA3266">
        <w:rPr>
          <w:sz w:val="26"/>
          <w:szCs w:val="26"/>
        </w:rPr>
        <w:t>ых</w:t>
      </w:r>
      <w:r w:rsidRPr="00AA3266">
        <w:rPr>
          <w:sz w:val="26"/>
          <w:szCs w:val="26"/>
        </w:rPr>
        <w:t xml:space="preserve"> по специальност</w:t>
      </w:r>
      <w:r w:rsidR="00C9297F" w:rsidRPr="00AA3266">
        <w:rPr>
          <w:sz w:val="26"/>
          <w:szCs w:val="26"/>
        </w:rPr>
        <w:t>ям</w:t>
      </w:r>
      <w:r w:rsidRPr="00AA3266">
        <w:rPr>
          <w:sz w:val="26"/>
          <w:szCs w:val="26"/>
        </w:rPr>
        <w:t xml:space="preserve"> </w:t>
      </w:r>
      <w:r w:rsidR="00FA3008" w:rsidRPr="00AA3266">
        <w:rPr>
          <w:sz w:val="26"/>
          <w:szCs w:val="26"/>
        </w:rPr>
        <w:t>49.02.01 Физическая культура</w:t>
      </w:r>
      <w:r w:rsidR="00D9766E" w:rsidRPr="00AA3266">
        <w:rPr>
          <w:sz w:val="26"/>
          <w:szCs w:val="26"/>
        </w:rPr>
        <w:t xml:space="preserve">, </w:t>
      </w:r>
      <w:r w:rsidR="00C9297F" w:rsidRPr="00AA3266">
        <w:rPr>
          <w:sz w:val="26"/>
          <w:szCs w:val="26"/>
        </w:rPr>
        <w:t xml:space="preserve"> </w:t>
      </w:r>
      <w:r w:rsidRPr="00AA3266">
        <w:rPr>
          <w:sz w:val="26"/>
          <w:szCs w:val="26"/>
        </w:rPr>
        <w:t>поступающи</w:t>
      </w:r>
      <w:r w:rsidR="00C9297F" w:rsidRPr="00AA3266">
        <w:rPr>
          <w:sz w:val="26"/>
          <w:szCs w:val="26"/>
        </w:rPr>
        <w:t>й</w:t>
      </w:r>
      <w:r w:rsidRPr="00AA3266">
        <w:rPr>
          <w:sz w:val="26"/>
          <w:szCs w:val="26"/>
        </w:rPr>
        <w:t xml:space="preserve"> име</w:t>
      </w:r>
      <w:r w:rsidR="00C9297F" w:rsidRPr="00AA3266">
        <w:rPr>
          <w:sz w:val="26"/>
          <w:szCs w:val="26"/>
        </w:rPr>
        <w:t>е</w:t>
      </w:r>
      <w:r w:rsidRPr="00AA3266">
        <w:rPr>
          <w:sz w:val="26"/>
          <w:szCs w:val="26"/>
        </w:rPr>
        <w:t>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(их) результатами.</w:t>
      </w:r>
    </w:p>
    <w:p w:rsidR="00E56AAB" w:rsidRPr="00AA3266" w:rsidRDefault="005D0269" w:rsidP="00F52993">
      <w:pPr>
        <w:pStyle w:val="a6"/>
        <w:spacing w:line="276" w:lineRule="auto"/>
        <w:ind w:firstLine="709"/>
        <w:jc w:val="both"/>
        <w:rPr>
          <w:sz w:val="26"/>
          <w:szCs w:val="26"/>
        </w:rPr>
      </w:pPr>
      <w:r w:rsidRPr="00AA3266">
        <w:rPr>
          <w:sz w:val="26"/>
          <w:szCs w:val="26"/>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7.3. Апелляция подается поступающим лично на следующий день после объявления </w:t>
      </w:r>
      <w:r w:rsidR="004128F1" w:rsidRPr="00AA3266">
        <w:rPr>
          <w:sz w:val="26"/>
          <w:szCs w:val="26"/>
        </w:rPr>
        <w:t>результата</w:t>
      </w:r>
      <w:r w:rsidRPr="00AA3266">
        <w:rPr>
          <w:sz w:val="26"/>
          <w:szCs w:val="26"/>
        </w:rPr>
        <w:t xml:space="preserve"> по вступительному испытанию. При этом поступающий имеет право ознакомиться со своей работой, выполненной в ходе вступительного испыт</w:t>
      </w:r>
      <w:r w:rsidR="00843AFC" w:rsidRPr="00AA3266">
        <w:rPr>
          <w:sz w:val="26"/>
          <w:szCs w:val="26"/>
        </w:rPr>
        <w:t>ания, в порядке, установленном К</w:t>
      </w:r>
      <w:r w:rsidRPr="00AA3266">
        <w:rPr>
          <w:sz w:val="26"/>
          <w:szCs w:val="26"/>
        </w:rPr>
        <w:t>олледжем. Приемная комиссия обеспечивает прием апелляций в течение всего рабочего дня.</w:t>
      </w:r>
    </w:p>
    <w:p w:rsidR="00E56AAB" w:rsidRPr="00AA3266" w:rsidRDefault="005D0269" w:rsidP="00F52993">
      <w:pPr>
        <w:pStyle w:val="a6"/>
        <w:spacing w:line="276" w:lineRule="auto"/>
        <w:ind w:firstLine="709"/>
        <w:jc w:val="both"/>
        <w:rPr>
          <w:sz w:val="26"/>
          <w:szCs w:val="26"/>
        </w:rPr>
      </w:pPr>
      <w:r w:rsidRPr="00AA3266">
        <w:rPr>
          <w:sz w:val="26"/>
          <w:szCs w:val="26"/>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03A3D" w:rsidRPr="00AA3266" w:rsidRDefault="005D0269" w:rsidP="00F52993">
      <w:pPr>
        <w:pStyle w:val="a6"/>
        <w:spacing w:line="276" w:lineRule="auto"/>
        <w:ind w:firstLine="709"/>
        <w:jc w:val="both"/>
        <w:rPr>
          <w:sz w:val="26"/>
          <w:szCs w:val="26"/>
        </w:rPr>
      </w:pPr>
      <w:r w:rsidRPr="00AA3266">
        <w:rPr>
          <w:sz w:val="26"/>
          <w:szCs w:val="26"/>
        </w:rPr>
        <w:t xml:space="preserve">7.4. </w:t>
      </w:r>
      <w:r w:rsidR="00203A3D" w:rsidRPr="00AA3266">
        <w:rPr>
          <w:sz w:val="26"/>
          <w:szCs w:val="26"/>
        </w:rPr>
        <w:t xml:space="preserve">В апелляционную комиссию при рассмотрении апелляций рекомендуется включать в качестве независимых экспертов </w:t>
      </w:r>
      <w:r w:rsidR="00334019" w:rsidRPr="00AA3266">
        <w:rPr>
          <w:sz w:val="26"/>
          <w:szCs w:val="26"/>
        </w:rPr>
        <w:t xml:space="preserve"> </w:t>
      </w:r>
      <w:r w:rsidR="00203A3D" w:rsidRPr="00AA3266">
        <w:rPr>
          <w:sz w:val="26"/>
          <w:szCs w:val="26"/>
        </w:rPr>
        <w:t xml:space="preserve">представителей </w:t>
      </w:r>
      <w:r w:rsidR="00334019" w:rsidRPr="00AA3266">
        <w:rPr>
          <w:sz w:val="26"/>
          <w:szCs w:val="26"/>
        </w:rPr>
        <w:t xml:space="preserve">Министерства </w:t>
      </w:r>
      <w:r w:rsidR="00975FBD" w:rsidRPr="00AA3266">
        <w:rPr>
          <w:sz w:val="26"/>
          <w:szCs w:val="26"/>
        </w:rPr>
        <w:t xml:space="preserve"> </w:t>
      </w:r>
      <w:r w:rsidR="00334019" w:rsidRPr="00AA3266">
        <w:rPr>
          <w:sz w:val="26"/>
          <w:szCs w:val="26"/>
        </w:rPr>
        <w:t>образования  Пензенской области.</w:t>
      </w:r>
    </w:p>
    <w:p w:rsidR="00E56AAB" w:rsidRPr="00AA3266" w:rsidRDefault="00203A3D" w:rsidP="00F52993">
      <w:pPr>
        <w:pStyle w:val="a6"/>
        <w:spacing w:line="276" w:lineRule="auto"/>
        <w:ind w:firstLine="709"/>
        <w:jc w:val="both"/>
        <w:rPr>
          <w:sz w:val="26"/>
          <w:szCs w:val="26"/>
        </w:rPr>
      </w:pPr>
      <w:r w:rsidRPr="00AA3266">
        <w:rPr>
          <w:sz w:val="26"/>
          <w:szCs w:val="26"/>
        </w:rPr>
        <w:t>7.5</w:t>
      </w:r>
      <w:r w:rsidR="008B4050" w:rsidRPr="00AA3266">
        <w:rPr>
          <w:sz w:val="26"/>
          <w:szCs w:val="26"/>
        </w:rPr>
        <w:t>.</w:t>
      </w:r>
      <w:r w:rsidRPr="00AA3266">
        <w:rPr>
          <w:sz w:val="26"/>
          <w:szCs w:val="26"/>
        </w:rPr>
        <w:t xml:space="preserve"> </w:t>
      </w:r>
      <w:r w:rsidR="005D0269" w:rsidRPr="00AA3266">
        <w:rPr>
          <w:sz w:val="26"/>
          <w:szCs w:val="26"/>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r w:rsidRPr="00AA3266">
        <w:rPr>
          <w:sz w:val="26"/>
          <w:szCs w:val="26"/>
        </w:rPr>
        <w:t xml:space="preserve"> </w:t>
      </w:r>
      <w:r w:rsidR="005D0269" w:rsidRPr="00AA3266">
        <w:rPr>
          <w:sz w:val="26"/>
          <w:szCs w:val="26"/>
        </w:rPr>
        <w:t>С несовершеннолетним поступающим имеет право присутствовать один из родителей или ин</w:t>
      </w:r>
      <w:r w:rsidR="00FA3008" w:rsidRPr="00AA3266">
        <w:rPr>
          <w:sz w:val="26"/>
          <w:szCs w:val="26"/>
        </w:rPr>
        <w:t>ой</w:t>
      </w:r>
      <w:r w:rsidR="005D0269" w:rsidRPr="00AA3266">
        <w:rPr>
          <w:sz w:val="26"/>
          <w:szCs w:val="26"/>
        </w:rPr>
        <w:t xml:space="preserve"> законны</w:t>
      </w:r>
      <w:r w:rsidR="00FA3008" w:rsidRPr="00AA3266">
        <w:rPr>
          <w:sz w:val="26"/>
          <w:szCs w:val="26"/>
        </w:rPr>
        <w:t>й</w:t>
      </w:r>
      <w:r w:rsidR="005D0269" w:rsidRPr="00AA3266">
        <w:rPr>
          <w:sz w:val="26"/>
          <w:szCs w:val="26"/>
        </w:rPr>
        <w:t xml:space="preserve"> представител</w:t>
      </w:r>
      <w:r w:rsidR="00FA3008" w:rsidRPr="00AA3266">
        <w:rPr>
          <w:sz w:val="26"/>
          <w:szCs w:val="26"/>
        </w:rPr>
        <w:t>ь</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7.6. После рассмотрения апелляции выносится решение апелляционной комиссии о</w:t>
      </w:r>
      <w:r w:rsidR="00FA3008" w:rsidRPr="00AA3266">
        <w:rPr>
          <w:sz w:val="26"/>
          <w:szCs w:val="26"/>
        </w:rPr>
        <w:t xml:space="preserve"> результате </w:t>
      </w:r>
      <w:r w:rsidRPr="00AA3266">
        <w:rPr>
          <w:sz w:val="26"/>
          <w:szCs w:val="26"/>
        </w:rPr>
        <w:t>вступительно</w:t>
      </w:r>
      <w:r w:rsidR="00FA3008" w:rsidRPr="00AA3266">
        <w:rPr>
          <w:sz w:val="26"/>
          <w:szCs w:val="26"/>
        </w:rPr>
        <w:t>го</w:t>
      </w:r>
      <w:r w:rsidRPr="00AA3266">
        <w:rPr>
          <w:sz w:val="26"/>
          <w:szCs w:val="26"/>
        </w:rPr>
        <w:t xml:space="preserve"> испытани</w:t>
      </w:r>
      <w:r w:rsidR="00FA3008" w:rsidRPr="00AA3266">
        <w:rPr>
          <w:sz w:val="26"/>
          <w:szCs w:val="26"/>
        </w:rPr>
        <w:t>я</w:t>
      </w:r>
      <w:r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7.7. При возникновении разногласий в аппеляционной комиссии проводится голосование, и решение утверждается большинством голосов.</w:t>
      </w:r>
    </w:p>
    <w:p w:rsidR="00E56AAB" w:rsidRPr="00AA3266" w:rsidRDefault="005D0269" w:rsidP="00F52993">
      <w:pPr>
        <w:pStyle w:val="a6"/>
        <w:spacing w:line="276" w:lineRule="auto"/>
        <w:ind w:firstLine="709"/>
        <w:jc w:val="both"/>
        <w:rPr>
          <w:sz w:val="26"/>
          <w:szCs w:val="26"/>
        </w:rPr>
      </w:pPr>
      <w:r w:rsidRPr="00AA3266">
        <w:rPr>
          <w:sz w:val="26"/>
          <w:szCs w:val="26"/>
        </w:rPr>
        <w:t>Оформленное протоколом решение апелляционной комиссии доводится до сведения поступающего (под роспись).</w:t>
      </w:r>
    </w:p>
    <w:p w:rsidR="00E56AAB" w:rsidRPr="00AA3266" w:rsidRDefault="00E56AAB"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lastRenderedPageBreak/>
        <w:t xml:space="preserve">VIII. </w:t>
      </w:r>
      <w:r w:rsidR="00843AFC" w:rsidRPr="00AA3266">
        <w:rPr>
          <w:sz w:val="26"/>
          <w:szCs w:val="26"/>
        </w:rPr>
        <w:t>Зачисление в К</w:t>
      </w:r>
      <w:r w:rsidRPr="00AA3266">
        <w:rPr>
          <w:sz w:val="26"/>
          <w:szCs w:val="26"/>
        </w:rPr>
        <w:t>олледж</w:t>
      </w:r>
    </w:p>
    <w:p w:rsidR="00E56AAB" w:rsidRPr="00AA3266" w:rsidRDefault="00E56AAB" w:rsidP="00F52993">
      <w:pPr>
        <w:pStyle w:val="a6"/>
        <w:spacing w:line="276" w:lineRule="auto"/>
        <w:ind w:firstLine="709"/>
        <w:jc w:val="both"/>
        <w:rPr>
          <w:sz w:val="26"/>
          <w:szCs w:val="26"/>
        </w:rPr>
      </w:pP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.1. Поступающие на обучение по специальностям и профессиям среднего профессионального образования предоставляют оригинал документов об образовании </w:t>
      </w:r>
      <w:r w:rsidR="004128F1" w:rsidRPr="00AA3266">
        <w:rPr>
          <w:sz w:val="26"/>
          <w:szCs w:val="26"/>
        </w:rPr>
        <w:t xml:space="preserve">и (или) документа об образовании и о квалификации </w:t>
      </w:r>
      <w:r w:rsidR="005D0269" w:rsidRPr="00AA3266">
        <w:rPr>
          <w:sz w:val="26"/>
          <w:szCs w:val="26"/>
        </w:rPr>
        <w:t>не позднее 15 августа.</w:t>
      </w: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.2. По истечении сроков представления оригиналов документов об образовании </w:t>
      </w:r>
      <w:r w:rsidR="004128F1" w:rsidRPr="00AA3266">
        <w:rPr>
          <w:sz w:val="26"/>
          <w:szCs w:val="26"/>
        </w:rPr>
        <w:t xml:space="preserve">и (или) документа об образовании и о квалификации </w:t>
      </w:r>
      <w:r w:rsidR="00E90E6F" w:rsidRPr="00AA3266">
        <w:rPr>
          <w:sz w:val="26"/>
          <w:szCs w:val="26"/>
        </w:rPr>
        <w:t>директором К</w:t>
      </w:r>
      <w:r w:rsidR="005D0269" w:rsidRPr="00AA3266">
        <w:rPr>
          <w:sz w:val="26"/>
          <w:szCs w:val="26"/>
        </w:rPr>
        <w:t>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w:t>
      </w:r>
      <w:r w:rsidR="00652ADA" w:rsidRPr="00AA3266">
        <w:rPr>
          <w:sz w:val="26"/>
          <w:szCs w:val="26"/>
        </w:rPr>
        <w:t>а</w:t>
      </w:r>
      <w:r w:rsidR="005D0269" w:rsidRPr="00AA3266">
        <w:rPr>
          <w:sz w:val="26"/>
          <w:szCs w:val="26"/>
        </w:rPr>
        <w:t>мильный перечень указанных лиц. Приказ с приложением размещается на следующий рабочий день после издания на информационном стенде приемной к</w:t>
      </w:r>
      <w:r w:rsidR="00E90E6F" w:rsidRPr="00AA3266">
        <w:rPr>
          <w:sz w:val="26"/>
          <w:szCs w:val="26"/>
        </w:rPr>
        <w:t>омиссии и на официальном сайте К</w:t>
      </w:r>
      <w:r w:rsidR="005D0269" w:rsidRPr="00AA3266">
        <w:rPr>
          <w:sz w:val="26"/>
          <w:szCs w:val="26"/>
        </w:rPr>
        <w:t>олледжа.</w:t>
      </w: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.3.  По письменному заявлению поступающих оригиналы документов </w:t>
      </w:r>
      <w:r w:rsidR="001D19C5" w:rsidRPr="00AA3266">
        <w:rPr>
          <w:color w:val="00B0F0"/>
          <w:sz w:val="26"/>
          <w:szCs w:val="26"/>
        </w:rPr>
        <w:t xml:space="preserve"> </w:t>
      </w:r>
      <w:r w:rsidR="005D0269" w:rsidRPr="00AA3266">
        <w:rPr>
          <w:sz w:val="26"/>
          <w:szCs w:val="26"/>
        </w:rPr>
        <w:t xml:space="preserve"> об образовании </w:t>
      </w:r>
      <w:r w:rsidR="004128F1" w:rsidRPr="00AA3266">
        <w:rPr>
          <w:sz w:val="26"/>
          <w:szCs w:val="26"/>
        </w:rPr>
        <w:t xml:space="preserve">и (или) документа об образовании и о квалификации </w:t>
      </w:r>
      <w:r w:rsidR="005D0269" w:rsidRPr="00AA3266">
        <w:rPr>
          <w:sz w:val="26"/>
          <w:szCs w:val="26"/>
        </w:rPr>
        <w:t>и другие документы, представле</w:t>
      </w:r>
      <w:r w:rsidR="00E90E6F" w:rsidRPr="00AA3266">
        <w:rPr>
          <w:sz w:val="26"/>
          <w:szCs w:val="26"/>
        </w:rPr>
        <w:t>нные поступающим, возвращаются К</w:t>
      </w:r>
      <w:r w:rsidR="005D0269" w:rsidRPr="00AA3266">
        <w:rPr>
          <w:sz w:val="26"/>
          <w:szCs w:val="26"/>
        </w:rPr>
        <w:t>олледжем в течение следующего рабочего дня после подачи заявления.</w:t>
      </w:r>
    </w:p>
    <w:p w:rsidR="00E56AAB"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4. Из числа поступающих на специальность 49.02.01 Физическая культура, зачислению подлежат лица, </w:t>
      </w:r>
      <w:r w:rsidR="00BC654E" w:rsidRPr="00AA3266">
        <w:rPr>
          <w:sz w:val="26"/>
          <w:szCs w:val="26"/>
        </w:rPr>
        <w:t>успешно прошедшие</w:t>
      </w:r>
      <w:r w:rsidR="005D0269" w:rsidRPr="00AA3266">
        <w:rPr>
          <w:sz w:val="26"/>
          <w:szCs w:val="26"/>
        </w:rPr>
        <w:t xml:space="preserve"> вступительны</w:t>
      </w:r>
      <w:r w:rsidR="00BC654E" w:rsidRPr="00AA3266">
        <w:rPr>
          <w:sz w:val="26"/>
          <w:szCs w:val="26"/>
        </w:rPr>
        <w:t>е</w:t>
      </w:r>
      <w:r w:rsidR="005D0269" w:rsidRPr="00AA3266">
        <w:rPr>
          <w:sz w:val="26"/>
          <w:szCs w:val="26"/>
        </w:rPr>
        <w:t xml:space="preserve"> испытания по проверке физических качеств.</w:t>
      </w:r>
    </w:p>
    <w:p w:rsidR="00195F01" w:rsidRPr="00195F01" w:rsidRDefault="00195F01" w:rsidP="00A3126D">
      <w:pPr>
        <w:pStyle w:val="Standard"/>
        <w:spacing w:after="0"/>
        <w:ind w:firstLine="720"/>
        <w:jc w:val="both"/>
        <w:rPr>
          <w:sz w:val="26"/>
          <w:szCs w:val="26"/>
        </w:rPr>
      </w:pPr>
      <w:r w:rsidRPr="00195F01">
        <w:rPr>
          <w:sz w:val="26"/>
          <w:szCs w:val="26"/>
        </w:rPr>
        <w:t>Из числа поступающих на специальность 29.02.04 Конструирование, моделирование и технология швейных изделий, зачислению подлежат лица, успешно прошедшие испытания по проверке творческих способностей.</w:t>
      </w:r>
    </w:p>
    <w:p w:rsidR="002D1CDD" w:rsidRPr="00AA3266" w:rsidRDefault="002D1CDD" w:rsidP="00A3126D">
      <w:pPr>
        <w:pStyle w:val="a6"/>
        <w:spacing w:line="276" w:lineRule="auto"/>
        <w:ind w:firstLine="709"/>
        <w:jc w:val="both"/>
        <w:rPr>
          <w:rFonts w:eastAsia="Times New Roman"/>
          <w:kern w:val="0"/>
          <w:sz w:val="26"/>
          <w:szCs w:val="26"/>
        </w:rPr>
      </w:pPr>
      <w:r w:rsidRPr="00AA3266">
        <w:rPr>
          <w:rFonts w:eastAsia="Times New Roman"/>
          <w:kern w:val="0"/>
          <w:sz w:val="26"/>
          <w:szCs w:val="26"/>
        </w:rPr>
        <w:t>8.5 В случае</w:t>
      </w:r>
      <w:r w:rsidR="0089177E" w:rsidRPr="00AA3266">
        <w:rPr>
          <w:rFonts w:eastAsia="Times New Roman"/>
          <w:kern w:val="0"/>
          <w:sz w:val="26"/>
          <w:szCs w:val="26"/>
        </w:rPr>
        <w:t>,</w:t>
      </w:r>
      <w:r w:rsidRPr="00AA3266">
        <w:rPr>
          <w:rFonts w:eastAsia="Times New Roman"/>
          <w:kern w:val="0"/>
          <w:sz w:val="26"/>
          <w:szCs w:val="26"/>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Пензенской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 </w:t>
      </w:r>
      <w:r w:rsidR="00ED686C" w:rsidRPr="00AA3266">
        <w:rPr>
          <w:spacing w:val="4"/>
          <w:sz w:val="26"/>
          <w:szCs w:val="26"/>
          <w:shd w:val="clear" w:color="auto" w:fill="F1F1F1"/>
        </w:rPr>
        <w:t>от 29.12.2012 N 273-ФЗ  "Об образовании в Российской Федерации"</w:t>
      </w:r>
      <w:r w:rsidRPr="00AA3266">
        <w:rPr>
          <w:rFonts w:eastAsia="Times New Roman"/>
          <w:kern w:val="0"/>
          <w:sz w:val="26"/>
          <w:szCs w:val="26"/>
        </w:rPr>
        <w:t>.</w:t>
      </w:r>
    </w:p>
    <w:p w:rsidR="00942607" w:rsidRPr="00AA3266" w:rsidRDefault="00ED686C" w:rsidP="00F52993">
      <w:pPr>
        <w:pStyle w:val="a6"/>
        <w:spacing w:line="276" w:lineRule="auto"/>
        <w:ind w:firstLine="709"/>
        <w:jc w:val="both"/>
        <w:rPr>
          <w:color w:val="002060"/>
          <w:kern w:val="0"/>
          <w:sz w:val="26"/>
          <w:szCs w:val="26"/>
        </w:rPr>
      </w:pPr>
      <w:r w:rsidRPr="00AA3266">
        <w:rPr>
          <w:color w:val="002060"/>
          <w:kern w:val="0"/>
          <w:sz w:val="26"/>
          <w:szCs w:val="26"/>
        </w:rPr>
        <w:t>8.6</w:t>
      </w:r>
      <w:r w:rsidRPr="00AA3266">
        <w:rPr>
          <w:color w:val="FF0000"/>
          <w:kern w:val="0"/>
          <w:sz w:val="26"/>
          <w:szCs w:val="26"/>
        </w:rPr>
        <w:t xml:space="preserve"> </w:t>
      </w:r>
      <w:r w:rsidR="00942607" w:rsidRPr="00AA3266">
        <w:rPr>
          <w:sz w:val="26"/>
          <w:szCs w:val="26"/>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квалификации, учитываются по </w:t>
      </w:r>
      <w:r w:rsidR="0033595C" w:rsidRPr="00AA3266">
        <w:rPr>
          <w:sz w:val="26"/>
          <w:szCs w:val="26"/>
        </w:rPr>
        <w:t xml:space="preserve">всем </w:t>
      </w:r>
      <w:r w:rsidR="00942607" w:rsidRPr="00AA3266">
        <w:rPr>
          <w:sz w:val="26"/>
          <w:szCs w:val="26"/>
        </w:rPr>
        <w:t xml:space="preserve">общеобразовательным предметам </w:t>
      </w:r>
      <w:r w:rsidR="00D51D4E" w:rsidRPr="00AA3266">
        <w:rPr>
          <w:sz w:val="26"/>
          <w:szCs w:val="26"/>
        </w:rPr>
        <w:t xml:space="preserve">путём вычисления </w:t>
      </w:r>
      <w:r w:rsidR="00942607" w:rsidRPr="00AA3266">
        <w:rPr>
          <w:sz w:val="26"/>
          <w:szCs w:val="26"/>
        </w:rPr>
        <w:t>средн</w:t>
      </w:r>
      <w:r w:rsidR="00D51D4E" w:rsidRPr="00AA3266">
        <w:rPr>
          <w:sz w:val="26"/>
          <w:szCs w:val="26"/>
        </w:rPr>
        <w:t>его</w:t>
      </w:r>
      <w:r w:rsidR="00942607" w:rsidRPr="00AA3266">
        <w:rPr>
          <w:sz w:val="26"/>
          <w:szCs w:val="26"/>
        </w:rPr>
        <w:t xml:space="preserve"> балл</w:t>
      </w:r>
      <w:r w:rsidR="00D51D4E" w:rsidRPr="00AA3266">
        <w:rPr>
          <w:sz w:val="26"/>
          <w:szCs w:val="26"/>
        </w:rPr>
        <w:t xml:space="preserve">а,  </w:t>
      </w:r>
      <w:r w:rsidR="00942607" w:rsidRPr="00AA3266">
        <w:rPr>
          <w:sz w:val="26"/>
          <w:szCs w:val="26"/>
        </w:rPr>
        <w:t xml:space="preserve"> </w:t>
      </w:r>
      <w:r w:rsidR="00A3126D" w:rsidRPr="00AA3266">
        <w:rPr>
          <w:sz w:val="26"/>
          <w:szCs w:val="26"/>
        </w:rPr>
        <w:t>исчисленного</w:t>
      </w:r>
      <w:r w:rsidR="00D51D4E" w:rsidRPr="00AA3266">
        <w:rPr>
          <w:color w:val="FF0000"/>
          <w:sz w:val="26"/>
          <w:szCs w:val="26"/>
        </w:rPr>
        <w:t xml:space="preserve"> </w:t>
      </w:r>
      <w:r w:rsidR="00942607" w:rsidRPr="00AA3266">
        <w:rPr>
          <w:sz w:val="26"/>
          <w:szCs w:val="26"/>
        </w:rPr>
        <w:t xml:space="preserve"> до сотых</w:t>
      </w:r>
      <w:r w:rsidR="00D51D4E" w:rsidRPr="00AA3266">
        <w:rPr>
          <w:sz w:val="26"/>
          <w:szCs w:val="26"/>
        </w:rPr>
        <w:t xml:space="preserve"> долей</w:t>
      </w:r>
      <w:r w:rsidR="00942607" w:rsidRPr="00AA3266">
        <w:rPr>
          <w:sz w:val="26"/>
          <w:szCs w:val="26"/>
        </w:rPr>
        <w:t>.</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 xml:space="preserve">8.7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w:t>
      </w:r>
      <w:r w:rsidRPr="00AA3266">
        <w:rPr>
          <w:kern w:val="0"/>
          <w:sz w:val="26"/>
          <w:szCs w:val="26"/>
        </w:rPr>
        <w:lastRenderedPageBreak/>
        <w:t>указанных в представленных поступающими документах об образовании и (или) документах об образовании и о квалификации.</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8.8 При приеме на обучение по образовательным программам Колледжем учитываются следующие результаты индивидуальных достижений:</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8.8.1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8.8.2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ED686C" w:rsidRPr="00AA3266" w:rsidRDefault="0089177E" w:rsidP="00F52993">
      <w:pPr>
        <w:pStyle w:val="a6"/>
        <w:spacing w:line="276" w:lineRule="auto"/>
        <w:ind w:firstLine="709"/>
        <w:jc w:val="both"/>
        <w:rPr>
          <w:kern w:val="0"/>
          <w:sz w:val="26"/>
          <w:szCs w:val="26"/>
        </w:rPr>
      </w:pPr>
      <w:r w:rsidRPr="00AA3266">
        <w:rPr>
          <w:kern w:val="0"/>
          <w:sz w:val="26"/>
          <w:szCs w:val="26"/>
        </w:rPr>
        <w:t>8.8.</w:t>
      </w:r>
      <w:r w:rsidR="00ED686C" w:rsidRPr="00AA3266">
        <w:rPr>
          <w:kern w:val="0"/>
          <w:sz w:val="26"/>
          <w:szCs w:val="26"/>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ED686C" w:rsidRPr="001B3725" w:rsidRDefault="0089177E" w:rsidP="00F52993">
      <w:pPr>
        <w:pStyle w:val="a6"/>
        <w:spacing w:line="276" w:lineRule="auto"/>
        <w:ind w:firstLine="709"/>
        <w:jc w:val="both"/>
        <w:rPr>
          <w:color w:val="auto"/>
          <w:kern w:val="0"/>
          <w:sz w:val="26"/>
          <w:szCs w:val="26"/>
        </w:rPr>
      </w:pPr>
      <w:r w:rsidRPr="001B3725">
        <w:rPr>
          <w:color w:val="auto"/>
          <w:kern w:val="0"/>
          <w:sz w:val="26"/>
          <w:szCs w:val="26"/>
        </w:rPr>
        <w:t>8.9</w:t>
      </w:r>
      <w:r w:rsidR="00955C09" w:rsidRPr="001B3725">
        <w:rPr>
          <w:color w:val="auto"/>
          <w:kern w:val="0"/>
          <w:sz w:val="26"/>
          <w:szCs w:val="26"/>
        </w:rPr>
        <w:t>.</w:t>
      </w:r>
      <w:r w:rsidRPr="001B3725">
        <w:rPr>
          <w:color w:val="auto"/>
          <w:kern w:val="0"/>
          <w:sz w:val="26"/>
          <w:szCs w:val="26"/>
        </w:rPr>
        <w:t xml:space="preserve"> </w:t>
      </w:r>
      <w:r w:rsidR="00ED686C" w:rsidRPr="001B3725">
        <w:rPr>
          <w:color w:val="auto"/>
          <w:kern w:val="0"/>
          <w:sz w:val="26"/>
          <w:szCs w:val="26"/>
        </w:rPr>
        <w:t>Порядок учета результатов индивидуальных достижений и договора о целевом обучении устанавливает</w:t>
      </w:r>
      <w:r w:rsidR="00955C09" w:rsidRPr="001B3725">
        <w:rPr>
          <w:color w:val="auto"/>
          <w:kern w:val="0"/>
          <w:sz w:val="26"/>
          <w:szCs w:val="26"/>
        </w:rPr>
        <w:t>ся Колледжем в с</w:t>
      </w:r>
      <w:r w:rsidR="00DB5C14" w:rsidRPr="001B3725">
        <w:rPr>
          <w:color w:val="auto"/>
          <w:kern w:val="0"/>
          <w:sz w:val="26"/>
          <w:szCs w:val="26"/>
        </w:rPr>
        <w:t>оответствие с Приложением</w:t>
      </w:r>
      <w:r w:rsidR="00673BA9" w:rsidRPr="001B3725">
        <w:rPr>
          <w:color w:val="auto"/>
          <w:kern w:val="0"/>
          <w:sz w:val="26"/>
          <w:szCs w:val="26"/>
        </w:rPr>
        <w:t xml:space="preserve"> № 3.</w:t>
      </w:r>
    </w:p>
    <w:p w:rsidR="005656E8" w:rsidRPr="00AA3266" w:rsidRDefault="009C3A43" w:rsidP="00F52993">
      <w:pPr>
        <w:pStyle w:val="a6"/>
        <w:spacing w:line="276" w:lineRule="auto"/>
        <w:ind w:firstLine="709"/>
        <w:jc w:val="both"/>
        <w:rPr>
          <w:sz w:val="26"/>
          <w:szCs w:val="26"/>
        </w:rPr>
      </w:pPr>
      <w:r w:rsidRPr="00AA3266">
        <w:rPr>
          <w:sz w:val="26"/>
          <w:szCs w:val="26"/>
        </w:rPr>
        <w:t>8</w:t>
      </w:r>
      <w:r w:rsidR="005656E8" w:rsidRPr="00AA3266">
        <w:rPr>
          <w:sz w:val="26"/>
          <w:szCs w:val="26"/>
        </w:rPr>
        <w:t>.</w:t>
      </w:r>
      <w:r w:rsidR="0089177E" w:rsidRPr="00AA3266">
        <w:rPr>
          <w:sz w:val="26"/>
          <w:szCs w:val="26"/>
        </w:rPr>
        <w:t>10</w:t>
      </w:r>
      <w:r w:rsidR="005656E8" w:rsidRPr="00AA3266">
        <w:rPr>
          <w:sz w:val="26"/>
          <w:szCs w:val="26"/>
        </w:rPr>
        <w:t>. При наличи</w:t>
      </w:r>
      <w:r w:rsidR="00EA4DE0" w:rsidRPr="00AA3266">
        <w:rPr>
          <w:sz w:val="26"/>
          <w:szCs w:val="26"/>
        </w:rPr>
        <w:t>и</w:t>
      </w:r>
      <w:r w:rsidR="005656E8" w:rsidRPr="00AA3266">
        <w:rPr>
          <w:sz w:val="26"/>
          <w:szCs w:val="26"/>
        </w:rPr>
        <w:t xml:space="preserve"> свободных мест, оставшихся после зачисления, в том числе по результатам вступит</w:t>
      </w:r>
      <w:r w:rsidR="00E90E6F" w:rsidRPr="00AA3266">
        <w:rPr>
          <w:sz w:val="26"/>
          <w:szCs w:val="26"/>
        </w:rPr>
        <w:t>ельных испытаний, зачисление в К</w:t>
      </w:r>
      <w:r w:rsidR="005656E8" w:rsidRPr="00AA3266">
        <w:rPr>
          <w:sz w:val="26"/>
          <w:szCs w:val="26"/>
        </w:rPr>
        <w:t>олледж осуществляется до 1 декабря 20</w:t>
      </w:r>
      <w:r w:rsidR="00A3126D">
        <w:rPr>
          <w:sz w:val="26"/>
          <w:szCs w:val="26"/>
        </w:rPr>
        <w:t>20</w:t>
      </w:r>
      <w:r w:rsidR="005656E8" w:rsidRPr="00AA3266">
        <w:rPr>
          <w:sz w:val="26"/>
          <w:szCs w:val="26"/>
        </w:rPr>
        <w:t xml:space="preserve"> года.</w:t>
      </w:r>
    </w:p>
    <w:p w:rsidR="00E56AAB" w:rsidRPr="00AA3266" w:rsidRDefault="00E56AAB" w:rsidP="00F52993">
      <w:pPr>
        <w:pStyle w:val="a6"/>
        <w:spacing w:line="276" w:lineRule="auto"/>
        <w:ind w:firstLine="709"/>
        <w:jc w:val="both"/>
        <w:rPr>
          <w:sz w:val="26"/>
          <w:szCs w:val="26"/>
        </w:rPr>
      </w:pPr>
    </w:p>
    <w:p w:rsidR="00195F01" w:rsidRDefault="00195F01">
      <w:pPr>
        <w:widowControl/>
        <w:suppressAutoHyphens w:val="0"/>
        <w:autoSpaceDN/>
        <w:textAlignment w:val="auto"/>
        <w:rPr>
          <w:rFonts w:ascii="Times New Roman" w:eastAsia="Arial" w:hAnsi="Times New Roman" w:cs="Times New Roman"/>
          <w:color w:val="000000"/>
          <w:sz w:val="26"/>
          <w:szCs w:val="26"/>
        </w:rPr>
      </w:pPr>
      <w:r>
        <w:rPr>
          <w:sz w:val="26"/>
          <w:szCs w:val="26"/>
        </w:rPr>
        <w:br w:type="page"/>
      </w:r>
    </w:p>
    <w:p w:rsidR="00E56AAB" w:rsidRPr="00AA3266" w:rsidRDefault="00916BC2" w:rsidP="00195F01">
      <w:pPr>
        <w:pStyle w:val="a6"/>
        <w:spacing w:line="276" w:lineRule="auto"/>
        <w:ind w:firstLine="709"/>
        <w:jc w:val="right"/>
        <w:rPr>
          <w:sz w:val="26"/>
          <w:szCs w:val="26"/>
        </w:rPr>
      </w:pPr>
      <w:r w:rsidRPr="00AA3266">
        <w:rPr>
          <w:sz w:val="26"/>
          <w:szCs w:val="26"/>
        </w:rPr>
        <w:lastRenderedPageBreak/>
        <w:t>ПРИЛОЖЕНИЕ №</w:t>
      </w:r>
      <w:r w:rsidR="00652ADA" w:rsidRPr="00AA3266">
        <w:rPr>
          <w:sz w:val="26"/>
          <w:szCs w:val="26"/>
        </w:rPr>
        <w:t>1</w:t>
      </w:r>
    </w:p>
    <w:p w:rsidR="00E56AAB" w:rsidRPr="00AA3266" w:rsidRDefault="00D44A28" w:rsidP="00195F01">
      <w:pPr>
        <w:pStyle w:val="a6"/>
        <w:spacing w:line="276" w:lineRule="auto"/>
        <w:ind w:firstLine="709"/>
        <w:jc w:val="right"/>
        <w:rPr>
          <w:sz w:val="26"/>
          <w:szCs w:val="26"/>
        </w:rPr>
      </w:pPr>
      <w:r>
        <w:rPr>
          <w:sz w:val="26"/>
          <w:szCs w:val="26"/>
        </w:rPr>
        <w:t xml:space="preserve"> </w:t>
      </w:r>
    </w:p>
    <w:p w:rsidR="00E56AAB" w:rsidRPr="00AA3266" w:rsidRDefault="00E56AAB" w:rsidP="00F52993">
      <w:pPr>
        <w:pStyle w:val="a6"/>
        <w:spacing w:line="276" w:lineRule="auto"/>
        <w:ind w:firstLine="709"/>
        <w:jc w:val="both"/>
        <w:rPr>
          <w:sz w:val="26"/>
          <w:szCs w:val="26"/>
        </w:rPr>
      </w:pPr>
    </w:p>
    <w:p w:rsidR="00E56AAB" w:rsidRPr="00195F01" w:rsidRDefault="005D0269" w:rsidP="00F52993">
      <w:pPr>
        <w:pStyle w:val="a6"/>
        <w:spacing w:line="276" w:lineRule="auto"/>
        <w:ind w:firstLine="709"/>
        <w:jc w:val="both"/>
        <w:rPr>
          <w:b/>
          <w:sz w:val="24"/>
          <w:szCs w:val="24"/>
        </w:rPr>
      </w:pPr>
      <w:r w:rsidRPr="00195F01">
        <w:rPr>
          <w:b/>
          <w:sz w:val="24"/>
          <w:szCs w:val="24"/>
        </w:rPr>
        <w:t>ПЕРЕЧЕНЬ ДОКУМЕНТОВ, ПРЕДОСТАВЛЯЕМЫХ ПОСТУПАЮЩИМИ</w:t>
      </w:r>
    </w:p>
    <w:p w:rsidR="00E56AAB" w:rsidRPr="00AA3266" w:rsidRDefault="00E56AAB" w:rsidP="00F52993">
      <w:pPr>
        <w:pStyle w:val="a6"/>
        <w:spacing w:line="276" w:lineRule="auto"/>
        <w:ind w:firstLine="709"/>
        <w:jc w:val="both"/>
        <w:rPr>
          <w:sz w:val="26"/>
          <w:szCs w:val="26"/>
        </w:rPr>
      </w:pPr>
    </w:p>
    <w:p w:rsidR="00E56AAB" w:rsidRPr="00AA3266" w:rsidRDefault="00195F01" w:rsidP="00F52993">
      <w:pPr>
        <w:pStyle w:val="a6"/>
        <w:spacing w:line="276" w:lineRule="auto"/>
        <w:ind w:firstLine="709"/>
        <w:jc w:val="both"/>
        <w:rPr>
          <w:sz w:val="26"/>
          <w:szCs w:val="26"/>
        </w:rPr>
      </w:pPr>
      <w:r>
        <w:rPr>
          <w:bCs/>
          <w:sz w:val="26"/>
          <w:szCs w:val="26"/>
        </w:rPr>
        <w:t xml:space="preserve">1. </w:t>
      </w:r>
      <w:r w:rsidR="005D0269" w:rsidRPr="00195F01">
        <w:rPr>
          <w:b/>
          <w:bCs/>
          <w:sz w:val="26"/>
          <w:szCs w:val="26"/>
        </w:rPr>
        <w:t>Заявление</w:t>
      </w:r>
      <w:r w:rsidR="005D0269" w:rsidRPr="00195F01">
        <w:rPr>
          <w:b/>
          <w:sz w:val="26"/>
          <w:szCs w:val="26"/>
        </w:rPr>
        <w:t xml:space="preserve"> </w:t>
      </w:r>
      <w:r w:rsidR="005D0269" w:rsidRPr="00AA3266">
        <w:rPr>
          <w:sz w:val="26"/>
          <w:szCs w:val="26"/>
        </w:rPr>
        <w:t>(установленной формы)</w:t>
      </w:r>
    </w:p>
    <w:p w:rsidR="00E56AAB" w:rsidRPr="00AA3266" w:rsidRDefault="00195F01" w:rsidP="00F52993">
      <w:pPr>
        <w:pStyle w:val="a6"/>
        <w:spacing w:line="276" w:lineRule="auto"/>
        <w:ind w:firstLine="709"/>
        <w:jc w:val="both"/>
        <w:rPr>
          <w:sz w:val="26"/>
          <w:szCs w:val="26"/>
        </w:rPr>
      </w:pPr>
      <w:r>
        <w:rPr>
          <w:bCs/>
          <w:sz w:val="26"/>
          <w:szCs w:val="26"/>
        </w:rPr>
        <w:t xml:space="preserve">2. </w:t>
      </w:r>
      <w:r w:rsidR="005D0269" w:rsidRPr="00195F01">
        <w:rPr>
          <w:b/>
          <w:bCs/>
          <w:sz w:val="26"/>
          <w:szCs w:val="26"/>
        </w:rPr>
        <w:t>Копия паспорта</w:t>
      </w:r>
      <w:r w:rsidR="005D0269" w:rsidRPr="00AA3266">
        <w:rPr>
          <w:sz w:val="26"/>
          <w:szCs w:val="26"/>
        </w:rPr>
        <w:t xml:space="preserve"> (с регистрацией)</w:t>
      </w:r>
    </w:p>
    <w:p w:rsidR="00E56AAB" w:rsidRPr="00AA3266" w:rsidRDefault="00195F01" w:rsidP="00F52993">
      <w:pPr>
        <w:pStyle w:val="a6"/>
        <w:spacing w:line="276" w:lineRule="auto"/>
        <w:ind w:firstLine="709"/>
        <w:jc w:val="both"/>
        <w:rPr>
          <w:bCs/>
          <w:sz w:val="26"/>
          <w:szCs w:val="26"/>
        </w:rPr>
      </w:pPr>
      <w:r>
        <w:rPr>
          <w:bCs/>
          <w:sz w:val="26"/>
          <w:szCs w:val="26"/>
        </w:rPr>
        <w:t xml:space="preserve"> </w:t>
      </w:r>
      <w:r w:rsidR="005D0269" w:rsidRPr="00AA3266">
        <w:rPr>
          <w:bCs/>
          <w:sz w:val="26"/>
          <w:szCs w:val="26"/>
        </w:rPr>
        <w:t>Для иностранных граждан нотариально заверенный перевод на русский язык</w:t>
      </w:r>
    </w:p>
    <w:p w:rsidR="00E56AAB" w:rsidRPr="00AA3266" w:rsidRDefault="00195F01" w:rsidP="00F52993">
      <w:pPr>
        <w:pStyle w:val="a6"/>
        <w:spacing w:line="276" w:lineRule="auto"/>
        <w:ind w:firstLine="709"/>
        <w:jc w:val="both"/>
        <w:rPr>
          <w:sz w:val="26"/>
          <w:szCs w:val="26"/>
        </w:rPr>
      </w:pPr>
      <w:r>
        <w:rPr>
          <w:bCs/>
          <w:sz w:val="26"/>
          <w:szCs w:val="26"/>
        </w:rPr>
        <w:t xml:space="preserve">3. </w:t>
      </w:r>
      <w:r w:rsidR="005D0269" w:rsidRPr="00195F01">
        <w:rPr>
          <w:b/>
          <w:bCs/>
          <w:sz w:val="26"/>
          <w:szCs w:val="26"/>
        </w:rPr>
        <w:t>Документ об образовании</w:t>
      </w:r>
      <w:r w:rsidR="009B68E2" w:rsidRPr="00195F01">
        <w:rPr>
          <w:b/>
          <w:bCs/>
          <w:sz w:val="26"/>
          <w:szCs w:val="26"/>
        </w:rPr>
        <w:t xml:space="preserve"> </w:t>
      </w:r>
      <w:r w:rsidR="005D0269" w:rsidRPr="00195F01">
        <w:rPr>
          <w:b/>
          <w:sz w:val="26"/>
          <w:szCs w:val="26"/>
        </w:rPr>
        <w:t xml:space="preserve"> </w:t>
      </w:r>
      <w:r w:rsidR="005656E8" w:rsidRPr="00195F01">
        <w:rPr>
          <w:b/>
          <w:sz w:val="26"/>
          <w:szCs w:val="26"/>
        </w:rPr>
        <w:t>и (или) документ об образовании и о квалификации</w:t>
      </w:r>
      <w:r w:rsidR="005656E8" w:rsidRPr="00AA3266">
        <w:rPr>
          <w:sz w:val="26"/>
          <w:szCs w:val="26"/>
        </w:rPr>
        <w:t xml:space="preserve"> </w:t>
      </w:r>
      <w:r w:rsidR="005D0269" w:rsidRPr="00AA3266">
        <w:rPr>
          <w:sz w:val="26"/>
          <w:szCs w:val="26"/>
        </w:rPr>
        <w:t>(оригинал или заверенная копия)</w:t>
      </w:r>
    </w:p>
    <w:p w:rsidR="00E56AAB" w:rsidRPr="00AA3266" w:rsidRDefault="005D0269" w:rsidP="00F52993">
      <w:pPr>
        <w:pStyle w:val="a6"/>
        <w:spacing w:line="276" w:lineRule="auto"/>
        <w:ind w:firstLine="709"/>
        <w:jc w:val="both"/>
        <w:rPr>
          <w:bCs/>
          <w:sz w:val="26"/>
          <w:szCs w:val="26"/>
        </w:rPr>
      </w:pPr>
      <w:r w:rsidRPr="00AA3266">
        <w:rPr>
          <w:bCs/>
          <w:sz w:val="26"/>
          <w:szCs w:val="26"/>
        </w:rPr>
        <w:t>Для иностранных граждан нотариально заверенный перевод на русский язык</w:t>
      </w:r>
    </w:p>
    <w:p w:rsidR="00E56AAB" w:rsidRPr="00AA3266" w:rsidRDefault="00195F01" w:rsidP="00F52993">
      <w:pPr>
        <w:pStyle w:val="a6"/>
        <w:spacing w:line="276" w:lineRule="auto"/>
        <w:ind w:firstLine="709"/>
        <w:jc w:val="both"/>
        <w:rPr>
          <w:sz w:val="26"/>
          <w:szCs w:val="26"/>
        </w:rPr>
      </w:pPr>
      <w:r>
        <w:rPr>
          <w:bCs/>
          <w:sz w:val="26"/>
          <w:szCs w:val="26"/>
        </w:rPr>
        <w:t xml:space="preserve">4. </w:t>
      </w:r>
      <w:r w:rsidR="005D0269" w:rsidRPr="00195F01">
        <w:rPr>
          <w:b/>
          <w:bCs/>
          <w:sz w:val="26"/>
          <w:szCs w:val="26"/>
        </w:rPr>
        <w:t>Медицинские документы</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 xml:space="preserve">-  </w:t>
      </w:r>
      <w:r w:rsidR="00CF3EAC" w:rsidRPr="00AA3266">
        <w:rPr>
          <w:sz w:val="26"/>
          <w:szCs w:val="26"/>
        </w:rPr>
        <w:t>обязательный предварительный медицинский осмотр</w:t>
      </w:r>
      <w:r w:rsidR="00865BE0" w:rsidRPr="00AA3266">
        <w:rPr>
          <w:sz w:val="26"/>
          <w:szCs w:val="26"/>
        </w:rPr>
        <w:t xml:space="preserve"> </w:t>
      </w:r>
      <w:r w:rsidR="00AA143F" w:rsidRPr="00AA3266">
        <w:rPr>
          <w:sz w:val="26"/>
          <w:szCs w:val="26"/>
        </w:rPr>
        <w:t>на специальности «Дошкольное образование», «Физическая культура», «Ветеринария»</w:t>
      </w:r>
      <w:r w:rsidR="005656E8" w:rsidRPr="00AA3266">
        <w:rPr>
          <w:sz w:val="26"/>
          <w:szCs w:val="26"/>
        </w:rPr>
        <w:t xml:space="preserve">, </w:t>
      </w:r>
      <w:r w:rsidRPr="00AA3266">
        <w:rPr>
          <w:sz w:val="26"/>
          <w:szCs w:val="26"/>
        </w:rPr>
        <w:t xml:space="preserve"> </w:t>
      </w:r>
      <w:r w:rsidR="00D24312" w:rsidRPr="00AA3266">
        <w:rPr>
          <w:sz w:val="26"/>
          <w:szCs w:val="26"/>
        </w:rPr>
        <w:t>«</w:t>
      </w:r>
      <w:r w:rsidR="00A3126D">
        <w:rPr>
          <w:sz w:val="26"/>
          <w:szCs w:val="26"/>
        </w:rPr>
        <w:t>Преподавание в начальных классах</w:t>
      </w:r>
      <w:r w:rsidR="000B5250" w:rsidRPr="00AA3266">
        <w:rPr>
          <w:sz w:val="26"/>
          <w:szCs w:val="26"/>
        </w:rPr>
        <w:t>»</w:t>
      </w:r>
      <w:r w:rsidR="00A3126D">
        <w:rPr>
          <w:sz w:val="26"/>
          <w:szCs w:val="26"/>
        </w:rPr>
        <w:t xml:space="preserve">, </w:t>
      </w:r>
      <w:r w:rsidR="009842BF" w:rsidRPr="00AA3266">
        <w:rPr>
          <w:sz w:val="26"/>
          <w:szCs w:val="26"/>
        </w:rPr>
        <w:t>«Технология продукции общественного питания»</w:t>
      </w:r>
      <w:r w:rsidR="00A3126D">
        <w:rPr>
          <w:sz w:val="26"/>
          <w:szCs w:val="26"/>
        </w:rPr>
        <w:t>.</w:t>
      </w:r>
    </w:p>
    <w:p w:rsidR="00E56AAB" w:rsidRPr="00AA3266" w:rsidRDefault="0089733B" w:rsidP="00F52993">
      <w:pPr>
        <w:pStyle w:val="a6"/>
        <w:spacing w:line="276" w:lineRule="auto"/>
        <w:ind w:firstLine="709"/>
        <w:jc w:val="both"/>
        <w:rPr>
          <w:sz w:val="26"/>
          <w:szCs w:val="26"/>
        </w:rPr>
      </w:pPr>
      <w:r>
        <w:rPr>
          <w:sz w:val="26"/>
          <w:szCs w:val="26"/>
        </w:rPr>
        <w:t>5</w:t>
      </w:r>
      <w:r w:rsidR="005D0269" w:rsidRPr="00AA3266">
        <w:rPr>
          <w:sz w:val="26"/>
          <w:szCs w:val="26"/>
        </w:rPr>
        <w:t xml:space="preserve">.  </w:t>
      </w:r>
      <w:r w:rsidR="00C87124" w:rsidRPr="00AA3266">
        <w:rPr>
          <w:sz w:val="26"/>
          <w:szCs w:val="26"/>
        </w:rPr>
        <w:t xml:space="preserve"> </w:t>
      </w:r>
      <w:r w:rsidR="00A4176F" w:rsidRPr="00AA3266">
        <w:rPr>
          <w:sz w:val="26"/>
          <w:szCs w:val="26"/>
        </w:rPr>
        <w:t xml:space="preserve"> </w:t>
      </w:r>
      <w:r w:rsidR="00C87124" w:rsidRPr="00AA3266">
        <w:rPr>
          <w:sz w:val="26"/>
          <w:szCs w:val="26"/>
        </w:rPr>
        <w:t xml:space="preserve"> </w:t>
      </w:r>
      <w:r w:rsidR="00D80641" w:rsidRPr="00AA3266">
        <w:rPr>
          <w:sz w:val="26"/>
          <w:szCs w:val="26"/>
        </w:rPr>
        <w:t xml:space="preserve"> </w:t>
      </w:r>
      <w:r w:rsidR="005D0269" w:rsidRPr="00195F01">
        <w:rPr>
          <w:b/>
          <w:sz w:val="26"/>
          <w:szCs w:val="26"/>
        </w:rPr>
        <w:t xml:space="preserve">Фотографии  3х4 (4 </w:t>
      </w:r>
      <w:r w:rsidR="006030AE" w:rsidRPr="00195F01">
        <w:rPr>
          <w:b/>
          <w:sz w:val="26"/>
          <w:szCs w:val="26"/>
        </w:rPr>
        <w:t>шт</w:t>
      </w:r>
      <w:r w:rsidR="005D0269" w:rsidRPr="00195F01">
        <w:rPr>
          <w:b/>
          <w:sz w:val="26"/>
          <w:szCs w:val="26"/>
        </w:rPr>
        <w:t>)</w:t>
      </w:r>
    </w:p>
    <w:p w:rsidR="0089177E" w:rsidRPr="00AA3266" w:rsidRDefault="0089733B" w:rsidP="00F52993">
      <w:pPr>
        <w:pStyle w:val="a6"/>
        <w:spacing w:line="276" w:lineRule="auto"/>
        <w:ind w:firstLine="709"/>
        <w:jc w:val="both"/>
        <w:rPr>
          <w:sz w:val="26"/>
          <w:szCs w:val="26"/>
        </w:rPr>
      </w:pPr>
      <w:r>
        <w:rPr>
          <w:sz w:val="26"/>
          <w:szCs w:val="26"/>
        </w:rPr>
        <w:t>6</w:t>
      </w:r>
      <w:r w:rsidR="0089177E" w:rsidRPr="00AA3266">
        <w:rPr>
          <w:sz w:val="26"/>
          <w:szCs w:val="26"/>
        </w:rPr>
        <w:t xml:space="preserve">.  Поступающие вправе предоставить оригинал и ксерокопию документов, подтверждающих </w:t>
      </w:r>
      <w:r w:rsidR="0089177E" w:rsidRPr="0089733B">
        <w:rPr>
          <w:b/>
          <w:sz w:val="26"/>
          <w:szCs w:val="26"/>
        </w:rPr>
        <w:t>результаты индивидуальных достижений</w:t>
      </w:r>
      <w:r w:rsidR="0089177E" w:rsidRPr="00AA3266">
        <w:rPr>
          <w:sz w:val="26"/>
          <w:szCs w:val="26"/>
        </w:rPr>
        <w:t xml:space="preserve">, а также </w:t>
      </w:r>
      <w:r w:rsidR="0089177E" w:rsidRPr="0089733B">
        <w:rPr>
          <w:b/>
          <w:sz w:val="26"/>
          <w:szCs w:val="26"/>
        </w:rPr>
        <w:t>копию</w:t>
      </w:r>
      <w:r w:rsidR="0089177E" w:rsidRPr="00AA3266">
        <w:rPr>
          <w:sz w:val="26"/>
          <w:szCs w:val="26"/>
        </w:rPr>
        <w:t xml:space="preserve"> </w:t>
      </w:r>
      <w:r w:rsidR="0089177E" w:rsidRPr="0089733B">
        <w:rPr>
          <w:b/>
          <w:sz w:val="26"/>
          <w:szCs w:val="26"/>
        </w:rPr>
        <w:t>договора о целевом обучении</w:t>
      </w:r>
      <w:r w:rsidR="0089177E" w:rsidRPr="00AA3266">
        <w:rPr>
          <w:sz w:val="26"/>
          <w:szCs w:val="26"/>
        </w:rPr>
        <w:t>, заверенную заказчиком целевого обучения, или незаверенную копию указанного договора с предъявлением его оригинала.</w:t>
      </w:r>
    </w:p>
    <w:p w:rsidR="00195F01" w:rsidRDefault="00195F01" w:rsidP="00F52993">
      <w:pPr>
        <w:pStyle w:val="a6"/>
        <w:spacing w:line="276" w:lineRule="auto"/>
        <w:ind w:firstLine="709"/>
        <w:jc w:val="both"/>
        <w:rPr>
          <w:sz w:val="26"/>
          <w:szCs w:val="26"/>
        </w:rPr>
      </w:pPr>
    </w:p>
    <w:p w:rsidR="00E56AAB" w:rsidRPr="00195F01" w:rsidRDefault="005D0269" w:rsidP="00F52993">
      <w:pPr>
        <w:pStyle w:val="a6"/>
        <w:spacing w:line="276" w:lineRule="auto"/>
        <w:ind w:firstLine="709"/>
        <w:jc w:val="both"/>
        <w:rPr>
          <w:b/>
          <w:sz w:val="26"/>
          <w:szCs w:val="26"/>
        </w:rPr>
      </w:pPr>
      <w:r w:rsidRPr="00195F01">
        <w:rPr>
          <w:b/>
          <w:sz w:val="26"/>
          <w:szCs w:val="26"/>
        </w:rPr>
        <w:t>Иностранные граждане и лица без гражданства  дополнительно предоставляют:</w:t>
      </w:r>
    </w:p>
    <w:p w:rsidR="00E56AAB" w:rsidRPr="00AA3266" w:rsidRDefault="005D0269" w:rsidP="00195F01">
      <w:pPr>
        <w:pStyle w:val="a6"/>
        <w:numPr>
          <w:ilvl w:val="0"/>
          <w:numId w:val="46"/>
        </w:numPr>
        <w:spacing w:line="276" w:lineRule="auto"/>
        <w:jc w:val="both"/>
        <w:rPr>
          <w:sz w:val="26"/>
          <w:szCs w:val="26"/>
        </w:rPr>
      </w:pPr>
      <w:r w:rsidRPr="00AA3266">
        <w:rPr>
          <w:sz w:val="26"/>
          <w:szCs w:val="26"/>
        </w:rPr>
        <w:t>Уведомление о прибытии иностранного гражданина в место пребывания</w:t>
      </w:r>
    </w:p>
    <w:p w:rsidR="00E56AAB" w:rsidRPr="00195F01" w:rsidRDefault="005D0269" w:rsidP="00195F01">
      <w:pPr>
        <w:pStyle w:val="a6"/>
        <w:numPr>
          <w:ilvl w:val="0"/>
          <w:numId w:val="46"/>
        </w:numPr>
        <w:spacing w:line="276" w:lineRule="auto"/>
        <w:jc w:val="both"/>
        <w:rPr>
          <w:sz w:val="26"/>
          <w:szCs w:val="26"/>
        </w:rPr>
      </w:pPr>
      <w:r w:rsidRPr="00195F01">
        <w:rPr>
          <w:sz w:val="26"/>
          <w:szCs w:val="26"/>
        </w:rPr>
        <w:t xml:space="preserve">Копия миграционной карты иностранного гражданина с  </w:t>
      </w:r>
      <w:r w:rsidR="00195F01">
        <w:rPr>
          <w:sz w:val="26"/>
          <w:szCs w:val="26"/>
        </w:rPr>
        <w:t>р</w:t>
      </w:r>
      <w:r w:rsidRPr="00195F01">
        <w:rPr>
          <w:sz w:val="26"/>
          <w:szCs w:val="26"/>
        </w:rPr>
        <w:t>егистрацией</w:t>
      </w:r>
    </w:p>
    <w:p w:rsidR="00E56AAB" w:rsidRPr="00AA3266" w:rsidRDefault="005D0269" w:rsidP="00F52993">
      <w:pPr>
        <w:pStyle w:val="a6"/>
        <w:spacing w:line="276" w:lineRule="auto"/>
        <w:ind w:firstLine="709"/>
        <w:jc w:val="both"/>
        <w:rPr>
          <w:sz w:val="26"/>
          <w:szCs w:val="26"/>
        </w:rPr>
      </w:pPr>
      <w:r w:rsidRPr="00AA3266">
        <w:rPr>
          <w:sz w:val="26"/>
          <w:szCs w:val="26"/>
        </w:rPr>
        <w:t xml:space="preserve">3. </w:t>
      </w:r>
      <w:r w:rsidR="00982D28" w:rsidRPr="00AA3266">
        <w:rPr>
          <w:sz w:val="26"/>
          <w:szCs w:val="26"/>
        </w:rPr>
        <w:t xml:space="preserve">       </w:t>
      </w:r>
      <w:r w:rsidRPr="00AA3266">
        <w:rPr>
          <w:sz w:val="26"/>
          <w:szCs w:val="26"/>
        </w:rPr>
        <w:t>ВИЧ – сертификат</w:t>
      </w:r>
    </w:p>
    <w:p w:rsidR="00E56AAB" w:rsidRPr="00AA3266" w:rsidRDefault="00195F01" w:rsidP="00F52993">
      <w:pPr>
        <w:pStyle w:val="a6"/>
        <w:spacing w:line="276" w:lineRule="auto"/>
        <w:ind w:firstLine="709"/>
        <w:jc w:val="both"/>
        <w:rPr>
          <w:sz w:val="26"/>
          <w:szCs w:val="26"/>
        </w:rPr>
      </w:pPr>
      <w:r>
        <w:rPr>
          <w:sz w:val="26"/>
          <w:szCs w:val="26"/>
        </w:rPr>
        <w:t xml:space="preserve">4. </w:t>
      </w:r>
      <w:r w:rsidR="005D0269" w:rsidRPr="00AA3266">
        <w:rPr>
          <w:sz w:val="26"/>
          <w:szCs w:val="26"/>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6" w:history="1">
        <w:r w:rsidR="005D0269" w:rsidRPr="00AA3266">
          <w:rPr>
            <w:rStyle w:val="ab"/>
            <w:color w:val="auto"/>
            <w:sz w:val="26"/>
            <w:szCs w:val="26"/>
          </w:rPr>
          <w:t>статьей 17</w:t>
        </w:r>
      </w:hyperlink>
      <w:r w:rsidR="005D0269" w:rsidRPr="00AA3266">
        <w:rPr>
          <w:sz w:val="26"/>
          <w:szCs w:val="26"/>
        </w:rPr>
        <w:t xml:space="preserve"> Федерального закона от 24 мая </w:t>
      </w:r>
      <w:smartTag w:uri="urn:schemas-microsoft-com:office:smarttags" w:element="metricconverter">
        <w:smartTagPr>
          <w:attr w:name="ProductID" w:val="1999 г"/>
        </w:smartTagPr>
        <w:r w:rsidR="005D0269" w:rsidRPr="00AA3266">
          <w:rPr>
            <w:sz w:val="26"/>
            <w:szCs w:val="26"/>
          </w:rPr>
          <w:t>1999 г</w:t>
        </w:r>
      </w:smartTag>
      <w:r w:rsidR="005D0269" w:rsidRPr="00AA3266">
        <w:rPr>
          <w:sz w:val="26"/>
          <w:szCs w:val="26"/>
        </w:rPr>
        <w:t>. N 99-ФЗ "О государственной политике Российской Федерации в отношении соотечественников за рубежом"</w:t>
      </w:r>
    </w:p>
    <w:p w:rsidR="00195F01" w:rsidRDefault="00195F01">
      <w:pPr>
        <w:widowControl/>
        <w:suppressAutoHyphens w:val="0"/>
        <w:autoSpaceDN/>
        <w:textAlignment w:val="auto"/>
        <w:rPr>
          <w:rFonts w:ascii="Times New Roman" w:eastAsia="Arial" w:hAnsi="Times New Roman" w:cs="Times New Roman"/>
          <w:color w:val="000000"/>
          <w:sz w:val="26"/>
          <w:szCs w:val="26"/>
        </w:rPr>
      </w:pPr>
      <w:r>
        <w:rPr>
          <w:sz w:val="26"/>
          <w:szCs w:val="26"/>
        </w:rPr>
        <w:br w:type="page"/>
      </w:r>
    </w:p>
    <w:p w:rsidR="00E56AAB" w:rsidRPr="00AA3266" w:rsidRDefault="00A449DF" w:rsidP="00195F01">
      <w:pPr>
        <w:pStyle w:val="a6"/>
        <w:spacing w:line="276" w:lineRule="auto"/>
        <w:ind w:firstLine="709"/>
        <w:jc w:val="right"/>
        <w:rPr>
          <w:sz w:val="26"/>
          <w:szCs w:val="26"/>
        </w:rPr>
      </w:pPr>
      <w:r w:rsidRPr="00AA3266">
        <w:rPr>
          <w:sz w:val="26"/>
          <w:szCs w:val="26"/>
        </w:rPr>
        <w:lastRenderedPageBreak/>
        <w:t xml:space="preserve">ПРИЛОЖЕНИЕ </w:t>
      </w:r>
      <w:r w:rsidR="00652ADA" w:rsidRPr="00AA3266">
        <w:rPr>
          <w:sz w:val="26"/>
          <w:szCs w:val="26"/>
        </w:rPr>
        <w:t>2</w:t>
      </w:r>
    </w:p>
    <w:p w:rsidR="00E56AAB" w:rsidRPr="00AA3266" w:rsidRDefault="00D44A28" w:rsidP="00195F01">
      <w:pPr>
        <w:pStyle w:val="a6"/>
        <w:spacing w:line="276" w:lineRule="auto"/>
        <w:ind w:firstLine="709"/>
        <w:jc w:val="right"/>
        <w:rPr>
          <w:sz w:val="26"/>
          <w:szCs w:val="26"/>
        </w:rPr>
      </w:pPr>
      <w:r>
        <w:rPr>
          <w:sz w:val="26"/>
          <w:szCs w:val="26"/>
        </w:rPr>
        <w:t xml:space="preserve"> </w:t>
      </w:r>
    </w:p>
    <w:p w:rsidR="00195F01" w:rsidRDefault="00195F01" w:rsidP="00F52993">
      <w:pPr>
        <w:pStyle w:val="a6"/>
        <w:spacing w:line="276" w:lineRule="auto"/>
        <w:ind w:firstLine="709"/>
        <w:jc w:val="both"/>
        <w:rPr>
          <w:b/>
        </w:rPr>
      </w:pPr>
    </w:p>
    <w:p w:rsidR="00E56AAB" w:rsidRDefault="005D0269" w:rsidP="001B3725">
      <w:pPr>
        <w:pStyle w:val="a6"/>
        <w:spacing w:line="276" w:lineRule="auto"/>
        <w:ind w:firstLine="709"/>
        <w:jc w:val="center"/>
        <w:rPr>
          <w:b/>
        </w:rPr>
      </w:pPr>
      <w:r w:rsidRPr="00195F01">
        <w:rPr>
          <w:b/>
        </w:rPr>
        <w:t>СРОКИ ПОДАЧИ ЗАЯВЛЕНИЙ, ВСТУПИТЕЛЬНЫХ  ИСПЫТАНИЙ</w:t>
      </w:r>
    </w:p>
    <w:p w:rsidR="0089733B" w:rsidRDefault="0089733B" w:rsidP="00F52993">
      <w:pPr>
        <w:pStyle w:val="a6"/>
        <w:spacing w:line="276" w:lineRule="auto"/>
        <w:ind w:firstLine="709"/>
        <w:jc w:val="both"/>
        <w:rPr>
          <w:b/>
        </w:rPr>
      </w:pPr>
    </w:p>
    <w:tbl>
      <w:tblPr>
        <w:tblStyle w:val="af4"/>
        <w:tblW w:w="0" w:type="auto"/>
        <w:tblInd w:w="330" w:type="dxa"/>
        <w:tblLook w:val="04A0"/>
      </w:tblPr>
      <w:tblGrid>
        <w:gridCol w:w="665"/>
        <w:gridCol w:w="4077"/>
        <w:gridCol w:w="2366"/>
        <w:gridCol w:w="2415"/>
      </w:tblGrid>
      <w:tr w:rsidR="001B3725" w:rsidRPr="001B3725" w:rsidTr="00A3126D">
        <w:tc>
          <w:tcPr>
            <w:tcW w:w="675" w:type="dxa"/>
            <w:vAlign w:val="center"/>
          </w:tcPr>
          <w:p w:rsidR="001B3725" w:rsidRPr="001B3725" w:rsidRDefault="001B3725" w:rsidP="00A13488">
            <w:pPr>
              <w:pStyle w:val="a6"/>
              <w:spacing w:line="276" w:lineRule="auto"/>
              <w:jc w:val="both"/>
              <w:rPr>
                <w:b/>
                <w:sz w:val="24"/>
                <w:szCs w:val="24"/>
              </w:rPr>
            </w:pPr>
            <w:r w:rsidRPr="001B3725">
              <w:rPr>
                <w:b/>
                <w:sz w:val="24"/>
                <w:szCs w:val="24"/>
              </w:rPr>
              <w:t>№</w:t>
            </w:r>
          </w:p>
          <w:p w:rsidR="001B3725" w:rsidRPr="001B3725" w:rsidRDefault="001B3725" w:rsidP="00A13488">
            <w:pPr>
              <w:pStyle w:val="a6"/>
              <w:spacing w:line="276" w:lineRule="auto"/>
              <w:jc w:val="both"/>
              <w:rPr>
                <w:b/>
                <w:sz w:val="24"/>
                <w:szCs w:val="24"/>
              </w:rPr>
            </w:pPr>
            <w:r w:rsidRPr="001B3725">
              <w:rPr>
                <w:b/>
                <w:sz w:val="24"/>
                <w:szCs w:val="24"/>
              </w:rPr>
              <w:t>пп.</w:t>
            </w:r>
          </w:p>
        </w:tc>
        <w:tc>
          <w:tcPr>
            <w:tcW w:w="4251" w:type="dxa"/>
            <w:vAlign w:val="center"/>
          </w:tcPr>
          <w:p w:rsidR="001B3725" w:rsidRPr="001B3725" w:rsidRDefault="001B3725" w:rsidP="00A13488">
            <w:pPr>
              <w:pStyle w:val="a6"/>
              <w:spacing w:line="276" w:lineRule="auto"/>
              <w:jc w:val="both"/>
              <w:rPr>
                <w:b/>
                <w:sz w:val="24"/>
                <w:szCs w:val="24"/>
              </w:rPr>
            </w:pPr>
            <w:r w:rsidRPr="001B3725">
              <w:rPr>
                <w:b/>
                <w:sz w:val="24"/>
                <w:szCs w:val="24"/>
              </w:rPr>
              <w:t>Форма обучения</w:t>
            </w:r>
          </w:p>
        </w:tc>
        <w:tc>
          <w:tcPr>
            <w:tcW w:w="2463" w:type="dxa"/>
            <w:vAlign w:val="center"/>
          </w:tcPr>
          <w:p w:rsidR="001B3725" w:rsidRPr="001B3725" w:rsidRDefault="001B3725" w:rsidP="00A13488">
            <w:pPr>
              <w:pStyle w:val="a6"/>
              <w:spacing w:line="276" w:lineRule="auto"/>
              <w:jc w:val="both"/>
              <w:rPr>
                <w:b/>
                <w:sz w:val="24"/>
                <w:szCs w:val="24"/>
              </w:rPr>
            </w:pPr>
            <w:r w:rsidRPr="001B3725">
              <w:rPr>
                <w:b/>
                <w:sz w:val="24"/>
                <w:szCs w:val="24"/>
              </w:rPr>
              <w:t>Прием</w:t>
            </w:r>
          </w:p>
          <w:p w:rsidR="001B3725" w:rsidRPr="001B3725" w:rsidRDefault="001B3725" w:rsidP="00A13488">
            <w:pPr>
              <w:pStyle w:val="a6"/>
              <w:spacing w:line="276" w:lineRule="auto"/>
              <w:jc w:val="both"/>
              <w:rPr>
                <w:b/>
                <w:sz w:val="24"/>
                <w:szCs w:val="24"/>
              </w:rPr>
            </w:pPr>
            <w:r w:rsidRPr="001B3725">
              <w:rPr>
                <w:b/>
                <w:sz w:val="24"/>
                <w:szCs w:val="24"/>
              </w:rPr>
              <w:t>заявлений</w:t>
            </w:r>
          </w:p>
        </w:tc>
        <w:tc>
          <w:tcPr>
            <w:tcW w:w="2463" w:type="dxa"/>
            <w:vAlign w:val="center"/>
          </w:tcPr>
          <w:p w:rsidR="001B3725" w:rsidRPr="001B3725" w:rsidRDefault="001B3725" w:rsidP="00A13488">
            <w:pPr>
              <w:pStyle w:val="a6"/>
              <w:spacing w:line="276" w:lineRule="auto"/>
              <w:jc w:val="both"/>
              <w:rPr>
                <w:b/>
                <w:sz w:val="24"/>
                <w:szCs w:val="24"/>
              </w:rPr>
            </w:pPr>
            <w:r w:rsidRPr="001B3725">
              <w:rPr>
                <w:b/>
                <w:sz w:val="24"/>
                <w:szCs w:val="24"/>
              </w:rPr>
              <w:t>Вступительные испытания</w:t>
            </w:r>
          </w:p>
        </w:tc>
      </w:tr>
      <w:tr w:rsidR="001B3725" w:rsidRPr="001B3725" w:rsidTr="00A3126D">
        <w:tc>
          <w:tcPr>
            <w:tcW w:w="675" w:type="dxa"/>
          </w:tcPr>
          <w:p w:rsidR="001B3725" w:rsidRPr="001B3725" w:rsidRDefault="001B3725" w:rsidP="00F52993">
            <w:pPr>
              <w:pStyle w:val="a6"/>
              <w:spacing w:line="276" w:lineRule="auto"/>
              <w:jc w:val="both"/>
              <w:rPr>
                <w:sz w:val="24"/>
                <w:szCs w:val="24"/>
              </w:rPr>
            </w:pPr>
            <w:r w:rsidRPr="001B3725">
              <w:rPr>
                <w:sz w:val="24"/>
                <w:szCs w:val="24"/>
              </w:rPr>
              <w:t>1.</w:t>
            </w:r>
          </w:p>
        </w:tc>
        <w:tc>
          <w:tcPr>
            <w:tcW w:w="4251" w:type="dxa"/>
            <w:vAlign w:val="center"/>
          </w:tcPr>
          <w:p w:rsidR="001B3725" w:rsidRPr="001B3725" w:rsidRDefault="001B3725" w:rsidP="00A13488">
            <w:pPr>
              <w:pStyle w:val="a6"/>
              <w:spacing w:line="276" w:lineRule="auto"/>
              <w:jc w:val="both"/>
              <w:rPr>
                <w:sz w:val="24"/>
                <w:szCs w:val="24"/>
              </w:rPr>
            </w:pPr>
            <w:r w:rsidRPr="001B3725">
              <w:rPr>
                <w:sz w:val="24"/>
                <w:szCs w:val="24"/>
              </w:rPr>
              <w:t>На специальности и профессии среднего профессионального образования (за исключением специальности 49.02.01  Физическая культура и специальности 29.02.04   Конструирование, моделирование и технология швейных изделий)</w:t>
            </w:r>
          </w:p>
        </w:tc>
        <w:tc>
          <w:tcPr>
            <w:tcW w:w="2463" w:type="dxa"/>
            <w:vAlign w:val="center"/>
          </w:tcPr>
          <w:p w:rsidR="001B3725" w:rsidRPr="001B3725" w:rsidRDefault="001B3725" w:rsidP="00A13488">
            <w:pPr>
              <w:pStyle w:val="a6"/>
              <w:spacing w:line="276" w:lineRule="auto"/>
              <w:jc w:val="both"/>
              <w:rPr>
                <w:sz w:val="24"/>
                <w:szCs w:val="24"/>
              </w:rPr>
            </w:pPr>
            <w:r w:rsidRPr="001B3725">
              <w:rPr>
                <w:sz w:val="24"/>
                <w:szCs w:val="24"/>
              </w:rPr>
              <w:t>С 15 июня</w:t>
            </w:r>
          </w:p>
          <w:p w:rsidR="001B3725" w:rsidRPr="001B3725" w:rsidRDefault="001B3725" w:rsidP="00A13488">
            <w:pPr>
              <w:pStyle w:val="a6"/>
              <w:spacing w:line="276" w:lineRule="auto"/>
              <w:jc w:val="both"/>
              <w:rPr>
                <w:sz w:val="24"/>
                <w:szCs w:val="24"/>
              </w:rPr>
            </w:pPr>
            <w:r w:rsidRPr="001B3725">
              <w:rPr>
                <w:sz w:val="24"/>
                <w:szCs w:val="24"/>
              </w:rPr>
              <w:t>по 15 августа</w:t>
            </w:r>
          </w:p>
        </w:tc>
        <w:tc>
          <w:tcPr>
            <w:tcW w:w="2463" w:type="dxa"/>
          </w:tcPr>
          <w:p w:rsidR="001B3725" w:rsidRPr="001B3725" w:rsidRDefault="001B3725" w:rsidP="001B3725">
            <w:pPr>
              <w:pStyle w:val="a6"/>
              <w:spacing w:line="276" w:lineRule="auto"/>
              <w:jc w:val="center"/>
              <w:rPr>
                <w:b/>
                <w:sz w:val="24"/>
                <w:szCs w:val="24"/>
              </w:rPr>
            </w:pPr>
          </w:p>
          <w:p w:rsidR="001B3725" w:rsidRPr="001B3725" w:rsidRDefault="001B3725" w:rsidP="001B3725">
            <w:pPr>
              <w:pStyle w:val="a6"/>
              <w:spacing w:line="276" w:lineRule="auto"/>
              <w:jc w:val="center"/>
              <w:rPr>
                <w:b/>
                <w:sz w:val="24"/>
                <w:szCs w:val="24"/>
              </w:rPr>
            </w:pPr>
          </w:p>
          <w:p w:rsidR="001B3725" w:rsidRPr="001B3725" w:rsidRDefault="001B3725" w:rsidP="001B3725">
            <w:pPr>
              <w:pStyle w:val="a6"/>
              <w:spacing w:line="276" w:lineRule="auto"/>
              <w:jc w:val="center"/>
              <w:rPr>
                <w:b/>
                <w:sz w:val="24"/>
                <w:szCs w:val="24"/>
              </w:rPr>
            </w:pPr>
            <w:r w:rsidRPr="001B3725">
              <w:rPr>
                <w:b/>
                <w:sz w:val="24"/>
                <w:szCs w:val="24"/>
              </w:rPr>
              <w:t>-</w:t>
            </w:r>
          </w:p>
        </w:tc>
      </w:tr>
      <w:tr w:rsidR="001B3725" w:rsidRPr="001B3725" w:rsidTr="00A3126D">
        <w:tc>
          <w:tcPr>
            <w:tcW w:w="675" w:type="dxa"/>
          </w:tcPr>
          <w:p w:rsidR="001B3725" w:rsidRPr="001B3725" w:rsidRDefault="001B3725" w:rsidP="00F52993">
            <w:pPr>
              <w:pStyle w:val="a6"/>
              <w:spacing w:line="276" w:lineRule="auto"/>
              <w:jc w:val="both"/>
              <w:rPr>
                <w:sz w:val="24"/>
                <w:szCs w:val="24"/>
              </w:rPr>
            </w:pPr>
            <w:r w:rsidRPr="001B3725">
              <w:rPr>
                <w:sz w:val="24"/>
                <w:szCs w:val="24"/>
              </w:rPr>
              <w:t>2.</w:t>
            </w:r>
          </w:p>
        </w:tc>
        <w:tc>
          <w:tcPr>
            <w:tcW w:w="4251" w:type="dxa"/>
            <w:vAlign w:val="center"/>
          </w:tcPr>
          <w:p w:rsidR="001B3725" w:rsidRPr="001B3725" w:rsidRDefault="001B3725" w:rsidP="00A13488">
            <w:pPr>
              <w:pStyle w:val="a6"/>
              <w:spacing w:line="276" w:lineRule="auto"/>
              <w:jc w:val="both"/>
              <w:rPr>
                <w:sz w:val="24"/>
                <w:szCs w:val="24"/>
              </w:rPr>
            </w:pPr>
            <w:r w:rsidRPr="001B3725">
              <w:rPr>
                <w:sz w:val="24"/>
                <w:szCs w:val="24"/>
              </w:rPr>
              <w:t>На специальность 49.02.01   Физическая культура 29.02.04</w:t>
            </w:r>
            <w:r w:rsidRPr="001B3725">
              <w:rPr>
                <w:b/>
                <w:sz w:val="24"/>
                <w:szCs w:val="24"/>
              </w:rPr>
              <w:t xml:space="preserve"> </w:t>
            </w:r>
            <w:r w:rsidRPr="001B3725">
              <w:rPr>
                <w:sz w:val="24"/>
                <w:szCs w:val="24"/>
              </w:rPr>
              <w:t xml:space="preserve">  Конструирование, моделирование и технология швейных изделий</w:t>
            </w:r>
          </w:p>
        </w:tc>
        <w:tc>
          <w:tcPr>
            <w:tcW w:w="2463" w:type="dxa"/>
            <w:vAlign w:val="center"/>
          </w:tcPr>
          <w:p w:rsidR="001B3725" w:rsidRPr="001B3725" w:rsidRDefault="001B3725" w:rsidP="00A13488">
            <w:pPr>
              <w:pStyle w:val="a6"/>
              <w:spacing w:line="276" w:lineRule="auto"/>
              <w:jc w:val="both"/>
              <w:rPr>
                <w:sz w:val="24"/>
                <w:szCs w:val="24"/>
              </w:rPr>
            </w:pPr>
            <w:r w:rsidRPr="001B3725">
              <w:rPr>
                <w:sz w:val="24"/>
                <w:szCs w:val="24"/>
              </w:rPr>
              <w:t>С 15 июня</w:t>
            </w:r>
          </w:p>
          <w:p w:rsidR="001B3725" w:rsidRPr="001B3725" w:rsidRDefault="001B3725" w:rsidP="00A13488">
            <w:pPr>
              <w:pStyle w:val="a6"/>
              <w:spacing w:line="276" w:lineRule="auto"/>
              <w:jc w:val="both"/>
              <w:rPr>
                <w:sz w:val="24"/>
                <w:szCs w:val="24"/>
              </w:rPr>
            </w:pPr>
            <w:r w:rsidRPr="001B3725">
              <w:rPr>
                <w:sz w:val="24"/>
                <w:szCs w:val="24"/>
              </w:rPr>
              <w:t>по 10 августа</w:t>
            </w:r>
          </w:p>
        </w:tc>
        <w:tc>
          <w:tcPr>
            <w:tcW w:w="2463" w:type="dxa"/>
            <w:vAlign w:val="center"/>
          </w:tcPr>
          <w:p w:rsidR="001B3725" w:rsidRPr="001B3725" w:rsidRDefault="001B3725" w:rsidP="00A13488">
            <w:pPr>
              <w:pStyle w:val="a6"/>
              <w:spacing w:line="276" w:lineRule="auto"/>
              <w:jc w:val="both"/>
              <w:rPr>
                <w:sz w:val="24"/>
                <w:szCs w:val="24"/>
              </w:rPr>
            </w:pPr>
            <w:r w:rsidRPr="001B3725">
              <w:rPr>
                <w:sz w:val="24"/>
                <w:szCs w:val="24"/>
              </w:rPr>
              <w:t>С 11 августа</w:t>
            </w:r>
          </w:p>
          <w:p w:rsidR="001B3725" w:rsidRPr="001B3725" w:rsidRDefault="001B3725" w:rsidP="00A13488">
            <w:pPr>
              <w:pStyle w:val="a6"/>
              <w:spacing w:line="276" w:lineRule="auto"/>
              <w:jc w:val="both"/>
              <w:rPr>
                <w:sz w:val="24"/>
                <w:szCs w:val="24"/>
              </w:rPr>
            </w:pPr>
            <w:r w:rsidRPr="001B3725">
              <w:rPr>
                <w:sz w:val="24"/>
                <w:szCs w:val="24"/>
              </w:rPr>
              <w:t>по 15 августа</w:t>
            </w:r>
          </w:p>
        </w:tc>
      </w:tr>
      <w:tr w:rsidR="001B3725" w:rsidRPr="001B3725" w:rsidTr="00A3126D">
        <w:tc>
          <w:tcPr>
            <w:tcW w:w="675" w:type="dxa"/>
          </w:tcPr>
          <w:p w:rsidR="001B3725" w:rsidRPr="001B3725" w:rsidRDefault="001B3725" w:rsidP="00F52993">
            <w:pPr>
              <w:pStyle w:val="a6"/>
              <w:spacing w:line="276" w:lineRule="auto"/>
              <w:jc w:val="both"/>
              <w:rPr>
                <w:sz w:val="24"/>
                <w:szCs w:val="24"/>
              </w:rPr>
            </w:pPr>
            <w:r w:rsidRPr="001B3725">
              <w:rPr>
                <w:sz w:val="24"/>
                <w:szCs w:val="24"/>
              </w:rPr>
              <w:t>3.</w:t>
            </w:r>
          </w:p>
        </w:tc>
        <w:tc>
          <w:tcPr>
            <w:tcW w:w="4251" w:type="dxa"/>
            <w:vAlign w:val="center"/>
          </w:tcPr>
          <w:p w:rsidR="001B3725" w:rsidRPr="001B3725" w:rsidRDefault="001B3725" w:rsidP="00A13488">
            <w:pPr>
              <w:pStyle w:val="a6"/>
              <w:spacing w:line="276" w:lineRule="auto"/>
              <w:jc w:val="both"/>
              <w:rPr>
                <w:sz w:val="24"/>
                <w:szCs w:val="24"/>
              </w:rPr>
            </w:pPr>
            <w:r w:rsidRPr="001B3725">
              <w:rPr>
                <w:sz w:val="24"/>
                <w:szCs w:val="24"/>
              </w:rPr>
              <w:t>Заочная  форма обучения</w:t>
            </w:r>
          </w:p>
          <w:p w:rsidR="001B3725" w:rsidRPr="001B3725" w:rsidRDefault="001B3725" w:rsidP="00A13488">
            <w:pPr>
              <w:pStyle w:val="a6"/>
              <w:spacing w:line="276" w:lineRule="auto"/>
              <w:jc w:val="both"/>
              <w:rPr>
                <w:sz w:val="24"/>
                <w:szCs w:val="24"/>
              </w:rPr>
            </w:pPr>
            <w:r w:rsidRPr="001B3725">
              <w:rPr>
                <w:sz w:val="24"/>
                <w:szCs w:val="24"/>
              </w:rPr>
              <w:t xml:space="preserve"> </w:t>
            </w:r>
          </w:p>
        </w:tc>
        <w:tc>
          <w:tcPr>
            <w:tcW w:w="2463" w:type="dxa"/>
            <w:vAlign w:val="center"/>
          </w:tcPr>
          <w:p w:rsidR="001B3725" w:rsidRPr="001B3725" w:rsidRDefault="001B3725" w:rsidP="00A13488">
            <w:pPr>
              <w:pStyle w:val="a6"/>
              <w:spacing w:line="276" w:lineRule="auto"/>
              <w:jc w:val="both"/>
              <w:rPr>
                <w:sz w:val="24"/>
                <w:szCs w:val="24"/>
              </w:rPr>
            </w:pPr>
            <w:r w:rsidRPr="001B3725">
              <w:rPr>
                <w:sz w:val="24"/>
                <w:szCs w:val="24"/>
              </w:rPr>
              <w:t>С 15 июня</w:t>
            </w:r>
          </w:p>
          <w:p w:rsidR="001B3725" w:rsidRPr="001B3725" w:rsidRDefault="001B3725" w:rsidP="00A13488">
            <w:pPr>
              <w:pStyle w:val="a6"/>
              <w:spacing w:line="276" w:lineRule="auto"/>
              <w:jc w:val="both"/>
              <w:rPr>
                <w:sz w:val="24"/>
                <w:szCs w:val="24"/>
              </w:rPr>
            </w:pPr>
            <w:r w:rsidRPr="001B3725">
              <w:rPr>
                <w:sz w:val="24"/>
                <w:szCs w:val="24"/>
              </w:rPr>
              <w:t>по 30 сентября</w:t>
            </w:r>
          </w:p>
        </w:tc>
        <w:tc>
          <w:tcPr>
            <w:tcW w:w="2463" w:type="dxa"/>
          </w:tcPr>
          <w:p w:rsidR="001B3725" w:rsidRPr="001B3725" w:rsidRDefault="001B3725" w:rsidP="001B3725">
            <w:pPr>
              <w:pStyle w:val="a6"/>
              <w:spacing w:line="276" w:lineRule="auto"/>
              <w:jc w:val="center"/>
              <w:rPr>
                <w:b/>
                <w:sz w:val="24"/>
                <w:szCs w:val="24"/>
              </w:rPr>
            </w:pPr>
            <w:r w:rsidRPr="001B3725">
              <w:rPr>
                <w:b/>
                <w:sz w:val="24"/>
                <w:szCs w:val="24"/>
              </w:rPr>
              <w:t>-</w:t>
            </w:r>
          </w:p>
        </w:tc>
      </w:tr>
    </w:tbl>
    <w:p w:rsidR="0089733B" w:rsidRPr="00195F01" w:rsidRDefault="0089733B" w:rsidP="00F52993">
      <w:pPr>
        <w:pStyle w:val="a6"/>
        <w:spacing w:line="276" w:lineRule="auto"/>
        <w:ind w:firstLine="709"/>
        <w:jc w:val="both"/>
        <w:rPr>
          <w:b/>
        </w:rPr>
      </w:pPr>
    </w:p>
    <w:p w:rsidR="00E56AAB" w:rsidRPr="00AA3266" w:rsidRDefault="00E56AAB" w:rsidP="00F52993">
      <w:pPr>
        <w:pStyle w:val="a6"/>
        <w:spacing w:line="276" w:lineRule="auto"/>
        <w:ind w:firstLine="709"/>
        <w:jc w:val="both"/>
        <w:rPr>
          <w:sz w:val="26"/>
          <w:szCs w:val="26"/>
        </w:rPr>
      </w:pPr>
    </w:p>
    <w:p w:rsidR="00E12FFA" w:rsidRPr="00AA3266" w:rsidRDefault="00E12FFA" w:rsidP="00F52993">
      <w:pPr>
        <w:pStyle w:val="a6"/>
        <w:spacing w:line="276" w:lineRule="auto"/>
        <w:ind w:firstLine="709"/>
        <w:jc w:val="both"/>
        <w:rPr>
          <w:sz w:val="26"/>
          <w:szCs w:val="26"/>
        </w:rPr>
      </w:pPr>
    </w:p>
    <w:p w:rsidR="00E56AAB" w:rsidRPr="00AA3266" w:rsidRDefault="00C31556" w:rsidP="00F52993">
      <w:pPr>
        <w:pStyle w:val="a6"/>
        <w:spacing w:line="276" w:lineRule="auto"/>
        <w:ind w:firstLine="709"/>
        <w:jc w:val="both"/>
        <w:rPr>
          <w:sz w:val="26"/>
          <w:szCs w:val="26"/>
        </w:rPr>
      </w:pPr>
      <w:r w:rsidRPr="00AA3266">
        <w:rPr>
          <w:sz w:val="26"/>
          <w:szCs w:val="26"/>
        </w:rPr>
        <w:t>При наличии свободных мест на специальности/профессии среднего профессионального образования прием документов продлевается до 25 ноября 20</w:t>
      </w:r>
      <w:r w:rsidR="00194CFC">
        <w:rPr>
          <w:sz w:val="26"/>
          <w:szCs w:val="26"/>
        </w:rPr>
        <w:t>20</w:t>
      </w:r>
      <w:r w:rsidRPr="00AA3266">
        <w:rPr>
          <w:sz w:val="26"/>
          <w:szCs w:val="26"/>
        </w:rPr>
        <w:t xml:space="preserve"> года, а зачисление в колледж осуществляется до 1 декабря 20</w:t>
      </w:r>
      <w:r w:rsidR="00194CFC">
        <w:rPr>
          <w:sz w:val="26"/>
          <w:szCs w:val="26"/>
        </w:rPr>
        <w:t>20</w:t>
      </w:r>
      <w:r w:rsidRPr="00AA3266">
        <w:rPr>
          <w:sz w:val="26"/>
          <w:szCs w:val="26"/>
        </w:rPr>
        <w:t xml:space="preserve"> года.</w:t>
      </w:r>
    </w:p>
    <w:p w:rsidR="00F20F93" w:rsidRDefault="00F20F93" w:rsidP="00F52993">
      <w:pPr>
        <w:pStyle w:val="a6"/>
        <w:spacing w:line="276" w:lineRule="auto"/>
        <w:ind w:firstLine="709"/>
        <w:jc w:val="both"/>
        <w:rPr>
          <w:sz w:val="26"/>
          <w:szCs w:val="26"/>
          <w:u w:val="single"/>
        </w:rPr>
      </w:pPr>
    </w:p>
    <w:p w:rsidR="001B3725" w:rsidRDefault="00A449DF" w:rsidP="00F52993">
      <w:pPr>
        <w:pStyle w:val="a6"/>
        <w:spacing w:line="276" w:lineRule="auto"/>
        <w:ind w:firstLine="709"/>
        <w:jc w:val="both"/>
        <w:rPr>
          <w:b/>
          <w:sz w:val="26"/>
          <w:szCs w:val="26"/>
          <w:u w:val="single"/>
        </w:rPr>
      </w:pPr>
      <w:r w:rsidRPr="00F20F93">
        <w:rPr>
          <w:b/>
          <w:sz w:val="26"/>
          <w:szCs w:val="26"/>
          <w:u w:val="single"/>
        </w:rPr>
        <w:t xml:space="preserve">Приём абитуриентов </w:t>
      </w:r>
      <w:r w:rsidR="00C31556" w:rsidRPr="00F20F93">
        <w:rPr>
          <w:b/>
          <w:sz w:val="26"/>
          <w:szCs w:val="26"/>
          <w:u w:val="single"/>
        </w:rPr>
        <w:t>на</w:t>
      </w:r>
      <w:r w:rsidRPr="00F20F93">
        <w:rPr>
          <w:b/>
          <w:sz w:val="26"/>
          <w:szCs w:val="26"/>
          <w:u w:val="single"/>
        </w:rPr>
        <w:t xml:space="preserve"> 20</w:t>
      </w:r>
      <w:r w:rsidR="00194CFC">
        <w:rPr>
          <w:b/>
          <w:sz w:val="26"/>
          <w:szCs w:val="26"/>
          <w:u w:val="single"/>
        </w:rPr>
        <w:t>20</w:t>
      </w:r>
      <w:r w:rsidRPr="00F20F93">
        <w:rPr>
          <w:b/>
          <w:sz w:val="26"/>
          <w:szCs w:val="26"/>
          <w:u w:val="single"/>
        </w:rPr>
        <w:t>-20</w:t>
      </w:r>
      <w:r w:rsidR="00A530D9" w:rsidRPr="00F20F93">
        <w:rPr>
          <w:b/>
          <w:sz w:val="26"/>
          <w:szCs w:val="26"/>
          <w:u w:val="single"/>
        </w:rPr>
        <w:t>2</w:t>
      </w:r>
      <w:r w:rsidR="00194CFC">
        <w:rPr>
          <w:b/>
          <w:sz w:val="26"/>
          <w:szCs w:val="26"/>
          <w:u w:val="single"/>
        </w:rPr>
        <w:t>1</w:t>
      </w:r>
      <w:r w:rsidR="00C31556" w:rsidRPr="00F20F93">
        <w:rPr>
          <w:b/>
          <w:sz w:val="26"/>
          <w:szCs w:val="26"/>
          <w:u w:val="single"/>
        </w:rPr>
        <w:t xml:space="preserve"> учебный год</w:t>
      </w:r>
      <w:r w:rsidR="00A4176F" w:rsidRPr="00F20F93">
        <w:rPr>
          <w:b/>
          <w:sz w:val="26"/>
          <w:szCs w:val="26"/>
          <w:u w:val="single"/>
        </w:rPr>
        <w:t xml:space="preserve"> </w:t>
      </w:r>
      <w:r w:rsidR="005D0269" w:rsidRPr="00F20F93">
        <w:rPr>
          <w:b/>
          <w:sz w:val="26"/>
          <w:szCs w:val="26"/>
          <w:u w:val="single"/>
        </w:rPr>
        <w:t>проводится без вступительных испытаний, за исключением проверки физических способностей по специальности «Физическая культура</w:t>
      </w:r>
      <w:r w:rsidR="00E25002" w:rsidRPr="00F20F93">
        <w:rPr>
          <w:b/>
          <w:sz w:val="26"/>
          <w:szCs w:val="26"/>
          <w:u w:val="single"/>
        </w:rPr>
        <w:t>»</w:t>
      </w:r>
      <w:r w:rsidR="003908C8" w:rsidRPr="00F20F93">
        <w:rPr>
          <w:b/>
          <w:sz w:val="26"/>
          <w:szCs w:val="26"/>
          <w:u w:val="single"/>
        </w:rPr>
        <w:t xml:space="preserve"> </w:t>
      </w:r>
      <w:r w:rsidR="00A530D9" w:rsidRPr="00F20F93">
        <w:rPr>
          <w:b/>
          <w:sz w:val="26"/>
          <w:szCs w:val="26"/>
          <w:u w:val="single"/>
        </w:rPr>
        <w:t>и творческих способностей по специальности «Конструирование, моделирование и технология швейных изделий».</w:t>
      </w:r>
    </w:p>
    <w:p w:rsidR="001B3725" w:rsidRDefault="001B3725">
      <w:pPr>
        <w:widowControl/>
        <w:suppressAutoHyphens w:val="0"/>
        <w:autoSpaceDN/>
        <w:textAlignment w:val="auto"/>
        <w:rPr>
          <w:rFonts w:ascii="Times New Roman" w:eastAsia="Arial" w:hAnsi="Times New Roman" w:cs="Times New Roman"/>
          <w:b/>
          <w:color w:val="000000"/>
          <w:sz w:val="26"/>
          <w:szCs w:val="26"/>
          <w:u w:val="single"/>
        </w:rPr>
      </w:pPr>
      <w:r>
        <w:rPr>
          <w:b/>
          <w:sz w:val="26"/>
          <w:szCs w:val="26"/>
          <w:u w:val="single"/>
        </w:rPr>
        <w:br w:type="page"/>
      </w:r>
    </w:p>
    <w:p w:rsidR="001B3725" w:rsidRPr="001B3725" w:rsidRDefault="001B3725" w:rsidP="001B3725">
      <w:pPr>
        <w:pStyle w:val="Textbody"/>
        <w:pageBreakBefore/>
        <w:tabs>
          <w:tab w:val="left" w:pos="4920"/>
        </w:tabs>
        <w:spacing w:after="0" w:line="360" w:lineRule="auto"/>
        <w:jc w:val="right"/>
        <w:rPr>
          <w:color w:val="auto"/>
          <w:sz w:val="24"/>
          <w:szCs w:val="24"/>
        </w:rPr>
      </w:pPr>
      <w:r w:rsidRPr="001B3725">
        <w:rPr>
          <w:color w:val="auto"/>
          <w:sz w:val="24"/>
          <w:szCs w:val="24"/>
        </w:rPr>
        <w:lastRenderedPageBreak/>
        <w:t>ПРИЛОЖЕНИЕ № 3</w:t>
      </w:r>
    </w:p>
    <w:p w:rsidR="001B3725" w:rsidRPr="001B3725" w:rsidRDefault="00D44A28" w:rsidP="001B3725">
      <w:pPr>
        <w:pStyle w:val="Textbody"/>
        <w:spacing w:after="0" w:line="360" w:lineRule="auto"/>
        <w:jc w:val="right"/>
        <w:rPr>
          <w:color w:val="auto"/>
          <w:sz w:val="26"/>
          <w:szCs w:val="26"/>
        </w:rPr>
      </w:pPr>
      <w:r>
        <w:rPr>
          <w:color w:val="auto"/>
          <w:sz w:val="26"/>
          <w:szCs w:val="26"/>
        </w:rPr>
        <w:t xml:space="preserve"> </w:t>
      </w:r>
    </w:p>
    <w:p w:rsidR="001B3725" w:rsidRPr="001B3725" w:rsidRDefault="001B3725" w:rsidP="001B3725">
      <w:pPr>
        <w:pStyle w:val="a6"/>
        <w:jc w:val="center"/>
        <w:rPr>
          <w:b/>
          <w:sz w:val="28"/>
          <w:szCs w:val="28"/>
        </w:rPr>
      </w:pPr>
      <w:r w:rsidRPr="001B3725">
        <w:rPr>
          <w:b/>
          <w:sz w:val="28"/>
          <w:szCs w:val="28"/>
        </w:rPr>
        <w:t>Порядок учета индивидуальных достижений абитуриентов</w:t>
      </w:r>
    </w:p>
    <w:p w:rsidR="001B3725" w:rsidRPr="000936A5" w:rsidRDefault="001B3725" w:rsidP="001B3725">
      <w:pPr>
        <w:pStyle w:val="a6"/>
        <w:ind w:firstLine="709"/>
        <w:jc w:val="both"/>
        <w:rPr>
          <w:sz w:val="24"/>
        </w:rPr>
      </w:pPr>
    </w:p>
    <w:p w:rsidR="001B3725" w:rsidRPr="00D22246" w:rsidRDefault="001B3725" w:rsidP="001B3725">
      <w:pPr>
        <w:pStyle w:val="a6"/>
        <w:ind w:firstLine="709"/>
        <w:jc w:val="both"/>
        <w:rPr>
          <w:sz w:val="26"/>
          <w:szCs w:val="26"/>
        </w:rPr>
      </w:pPr>
      <w:r w:rsidRPr="00D22246">
        <w:rPr>
          <w:sz w:val="26"/>
          <w:szCs w:val="26"/>
        </w:rPr>
        <w:t>В случае равенства баллов, набранных по критериям, указанным в п. 8.8 Правил приема, с целью определения наиболее способного и подготовленного к освоению образовательной программы среднего профессионального образования поступающего, приёмная комиссия вправе запросить у поступающих дополнительно сведения об их индивидуальных достижениях, полученных за последние три года (2016, 2017, 2018 годы).</w:t>
      </w:r>
    </w:p>
    <w:p w:rsidR="001B3725" w:rsidRPr="00D22246" w:rsidRDefault="001B3725" w:rsidP="001B3725">
      <w:pPr>
        <w:pStyle w:val="a6"/>
        <w:ind w:firstLine="709"/>
        <w:jc w:val="both"/>
        <w:rPr>
          <w:sz w:val="26"/>
          <w:szCs w:val="26"/>
        </w:rPr>
      </w:pPr>
      <w:r w:rsidRPr="00D22246">
        <w:rPr>
          <w:sz w:val="26"/>
          <w:szCs w:val="26"/>
        </w:rPr>
        <w:t>Приемная комиссия учитывает индивидуальные достижения в соответствии с Перечнем индивидуальных достижений. За каждое индивидуальное достижение начисляются баллы. На основании представленных сведений об индивидуальных достижениях к зачислению рекомендуется абитуриент с наивысшим количеством баллов, набранных за индивидуальные достижения.</w:t>
      </w:r>
    </w:p>
    <w:p w:rsidR="001B3725" w:rsidRPr="000936A5" w:rsidRDefault="001B3725" w:rsidP="001B3725">
      <w:pPr>
        <w:pStyle w:val="a6"/>
        <w:ind w:firstLine="709"/>
        <w:jc w:val="both"/>
        <w:rPr>
          <w:sz w:val="24"/>
        </w:rPr>
      </w:pPr>
    </w:p>
    <w:p w:rsidR="001B3725" w:rsidRPr="001B3725" w:rsidRDefault="001B3725" w:rsidP="001B3725">
      <w:pPr>
        <w:ind w:right="-139"/>
        <w:jc w:val="center"/>
        <w:rPr>
          <w:rFonts w:ascii="Times New Roman" w:hAnsi="Times New Roman" w:cs="Times New Roman"/>
          <w:b/>
          <w:bCs/>
          <w:sz w:val="26"/>
          <w:szCs w:val="26"/>
        </w:rPr>
      </w:pPr>
      <w:r w:rsidRPr="001B3725">
        <w:rPr>
          <w:rFonts w:ascii="Times New Roman" w:hAnsi="Times New Roman" w:cs="Times New Roman"/>
          <w:b/>
          <w:bCs/>
          <w:sz w:val="26"/>
          <w:szCs w:val="26"/>
        </w:rPr>
        <w:t xml:space="preserve">Перечень индивидуальных достижений </w:t>
      </w:r>
    </w:p>
    <w:p w:rsidR="001B3725" w:rsidRPr="001B3725" w:rsidRDefault="001B3725" w:rsidP="001B3725">
      <w:pPr>
        <w:ind w:right="-139"/>
        <w:jc w:val="center"/>
        <w:rPr>
          <w:rFonts w:ascii="Times New Roman" w:hAnsi="Times New Roman" w:cs="Times New Roman"/>
          <w:b/>
          <w:bCs/>
        </w:rPr>
      </w:pPr>
    </w:p>
    <w:tbl>
      <w:tblPr>
        <w:tblStyle w:val="af4"/>
        <w:tblW w:w="0" w:type="auto"/>
        <w:tblInd w:w="392" w:type="dxa"/>
        <w:tblLook w:val="04A0"/>
      </w:tblPr>
      <w:tblGrid>
        <w:gridCol w:w="690"/>
        <w:gridCol w:w="6754"/>
        <w:gridCol w:w="1735"/>
      </w:tblGrid>
      <w:tr w:rsidR="001B3725" w:rsidRPr="001B3725" w:rsidTr="00A13488">
        <w:tc>
          <w:tcPr>
            <w:tcW w:w="690" w:type="dxa"/>
          </w:tcPr>
          <w:p w:rsidR="001B3725" w:rsidRPr="001B3725" w:rsidRDefault="001B3725" w:rsidP="00A13488">
            <w:pPr>
              <w:ind w:right="-139"/>
              <w:jc w:val="center"/>
              <w:rPr>
                <w:rFonts w:ascii="Times New Roman" w:hAnsi="Times New Roman" w:cs="Times New Roman"/>
                <w:b/>
                <w:sz w:val="24"/>
              </w:rPr>
            </w:pPr>
            <w:r w:rsidRPr="001B3725">
              <w:rPr>
                <w:rFonts w:ascii="Times New Roman" w:hAnsi="Times New Roman" w:cs="Times New Roman"/>
                <w:b/>
                <w:sz w:val="24"/>
              </w:rPr>
              <w:t>№ п\п</w:t>
            </w:r>
          </w:p>
        </w:tc>
        <w:tc>
          <w:tcPr>
            <w:tcW w:w="6754" w:type="dxa"/>
          </w:tcPr>
          <w:p w:rsidR="001B3725" w:rsidRPr="001B3725" w:rsidRDefault="001B3725" w:rsidP="00A13488">
            <w:pPr>
              <w:ind w:right="-139"/>
              <w:jc w:val="center"/>
              <w:rPr>
                <w:rFonts w:ascii="Times New Roman" w:hAnsi="Times New Roman" w:cs="Times New Roman"/>
                <w:b/>
                <w:sz w:val="24"/>
              </w:rPr>
            </w:pPr>
            <w:r w:rsidRPr="001B3725">
              <w:rPr>
                <w:rFonts w:ascii="Times New Roman" w:hAnsi="Times New Roman" w:cs="Times New Roman"/>
                <w:b/>
                <w:bCs/>
                <w:sz w:val="24"/>
              </w:rPr>
              <w:t>Вид достижения</w:t>
            </w:r>
          </w:p>
        </w:tc>
        <w:tc>
          <w:tcPr>
            <w:tcW w:w="1735" w:type="dxa"/>
          </w:tcPr>
          <w:p w:rsidR="001B3725" w:rsidRPr="001B3725" w:rsidRDefault="001B3725" w:rsidP="00A13488">
            <w:pPr>
              <w:ind w:right="-139"/>
              <w:jc w:val="center"/>
              <w:rPr>
                <w:rFonts w:ascii="Times New Roman" w:hAnsi="Times New Roman" w:cs="Times New Roman"/>
                <w:b/>
                <w:sz w:val="24"/>
              </w:rPr>
            </w:pPr>
            <w:r w:rsidRPr="001B3725">
              <w:rPr>
                <w:rFonts w:ascii="Times New Roman" w:hAnsi="Times New Roman" w:cs="Times New Roman"/>
                <w:b/>
                <w:bCs/>
                <w:w w:val="99"/>
                <w:sz w:val="24"/>
              </w:rPr>
              <w:t>Количество</w:t>
            </w:r>
            <w:r w:rsidRPr="001B3725">
              <w:rPr>
                <w:rFonts w:ascii="Times New Roman" w:hAnsi="Times New Roman" w:cs="Times New Roman"/>
                <w:b/>
                <w:bCs/>
                <w:sz w:val="24"/>
              </w:rPr>
              <w:t xml:space="preserve"> баллов</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заключительного этапа всероссийской олимпиады школьников, олимпиад школьников</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2.</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этапа всероссийской олимпиады школьников, олимпиад школьников</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3.</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муниципального этапа всероссийской олимпиады школьников, олимпиад школьников</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всероссийского или международного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регионального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6.</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муниципального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7.</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Наличие золотого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8.</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Наличие серебряного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9.</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Наличие бронзового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10.</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соревнований, спартакиад  всероссийского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11.</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соревнований, спартакиад  регионального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12.</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 xml:space="preserve">Диплом победителя или призера соревнований, спартакиад  </w:t>
            </w:r>
            <w:r w:rsidRPr="001B3725">
              <w:rPr>
                <w:rFonts w:ascii="Times New Roman" w:hAnsi="Times New Roman" w:cs="Times New Roman"/>
                <w:sz w:val="24"/>
              </w:rPr>
              <w:lastRenderedPageBreak/>
              <w:t>муниципального уровня</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lastRenderedPageBreak/>
              <w:t>3</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lastRenderedPageBreak/>
              <w:t>13</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национального чемпионата по профессиональному мастерству среди инвалидов и лиц с ограниченными возможностями здоровья "Абилимпикс"</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14</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чемпионата по профессиональному мастерству среди инвалидов и лиц с ограниченными возможностями здоровья "Абилимпикс"</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15</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национального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A13488">
        <w:tc>
          <w:tcPr>
            <w:tcW w:w="690"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16</w:t>
            </w:r>
          </w:p>
        </w:tc>
        <w:tc>
          <w:tcPr>
            <w:tcW w:w="6754" w:type="dxa"/>
          </w:tcPr>
          <w:p w:rsidR="001B3725" w:rsidRPr="001B3725" w:rsidRDefault="001B3725" w:rsidP="00A13488">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tc>
        <w:tc>
          <w:tcPr>
            <w:tcW w:w="1735" w:type="dxa"/>
          </w:tcPr>
          <w:p w:rsidR="001B3725" w:rsidRPr="001B3725" w:rsidRDefault="001B3725" w:rsidP="00A13488">
            <w:pPr>
              <w:ind w:right="-139"/>
              <w:jc w:val="center"/>
              <w:rPr>
                <w:rFonts w:ascii="Times New Roman" w:hAnsi="Times New Roman" w:cs="Times New Roman"/>
                <w:sz w:val="24"/>
              </w:rPr>
            </w:pPr>
            <w:r w:rsidRPr="001B3725">
              <w:rPr>
                <w:rFonts w:ascii="Times New Roman" w:hAnsi="Times New Roman" w:cs="Times New Roman"/>
                <w:sz w:val="24"/>
              </w:rPr>
              <w:t>4</w:t>
            </w:r>
          </w:p>
        </w:tc>
      </w:tr>
    </w:tbl>
    <w:p w:rsidR="001B3725" w:rsidRDefault="001B3725" w:rsidP="001B3725">
      <w:pPr>
        <w:ind w:right="-139"/>
        <w:jc w:val="center"/>
        <w:rPr>
          <w:sz w:val="20"/>
          <w:szCs w:val="20"/>
        </w:rPr>
      </w:pPr>
    </w:p>
    <w:p w:rsidR="001B3725" w:rsidRDefault="001B3725" w:rsidP="001B3725">
      <w:pPr>
        <w:spacing w:line="200" w:lineRule="exact"/>
      </w:pPr>
    </w:p>
    <w:p w:rsidR="001B3725" w:rsidRDefault="001B3725" w:rsidP="001B3725">
      <w:pPr>
        <w:spacing w:line="220" w:lineRule="exact"/>
        <w:rPr>
          <w:sz w:val="20"/>
          <w:szCs w:val="20"/>
        </w:rPr>
      </w:pPr>
    </w:p>
    <w:p w:rsidR="001B3725" w:rsidRPr="00D22246" w:rsidRDefault="001B3725" w:rsidP="001B3725">
      <w:pPr>
        <w:pStyle w:val="a6"/>
        <w:spacing w:line="276" w:lineRule="auto"/>
        <w:ind w:firstLine="709"/>
        <w:jc w:val="both"/>
        <w:rPr>
          <w:sz w:val="26"/>
          <w:szCs w:val="26"/>
        </w:rPr>
      </w:pPr>
      <w:r w:rsidRPr="00D22246">
        <w:rPr>
          <w:sz w:val="26"/>
          <w:szCs w:val="26"/>
        </w:rPr>
        <w:t xml:space="preserve">Документы, подтверждающие индивидуальные достижения: Дипломы, грамоты, сертификаты победителей и призёров олимпиад, конкурсов, соревнований спартакиад, чемпионатов, а также удостоверения, свидетельства и иные документы, подтверждающие достижения поступающего в области учебной, научной и спортивной деятельности.  </w:t>
      </w:r>
    </w:p>
    <w:p w:rsidR="001B3725" w:rsidRPr="00D22246" w:rsidRDefault="001B3725" w:rsidP="001B3725">
      <w:pPr>
        <w:pStyle w:val="a6"/>
        <w:spacing w:line="276" w:lineRule="auto"/>
        <w:ind w:firstLine="709"/>
        <w:jc w:val="both"/>
        <w:rPr>
          <w:sz w:val="26"/>
          <w:szCs w:val="26"/>
        </w:rPr>
      </w:pPr>
      <w:r w:rsidRPr="00D22246">
        <w:rPr>
          <w:sz w:val="26"/>
          <w:szCs w:val="26"/>
        </w:rPr>
        <w:t>Копии подтверждающих документов вкладываются в личное дело абитуриента.</w:t>
      </w:r>
    </w:p>
    <w:p w:rsidR="001B3725" w:rsidRPr="00D22246" w:rsidRDefault="001B3725" w:rsidP="001B3725">
      <w:pPr>
        <w:pStyle w:val="a6"/>
        <w:spacing w:line="276" w:lineRule="auto"/>
        <w:ind w:firstLine="709"/>
        <w:jc w:val="both"/>
        <w:rPr>
          <w:sz w:val="26"/>
          <w:szCs w:val="26"/>
        </w:rPr>
      </w:pPr>
      <w:r w:rsidRPr="00D22246">
        <w:rPr>
          <w:sz w:val="26"/>
          <w:szCs w:val="26"/>
        </w:rPr>
        <w:t>Абитуриент несет ответственность за подлинность поданных документов. Приемная комиссия осуществляет проверку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652ADA" w:rsidRPr="00F20F93" w:rsidRDefault="00652ADA" w:rsidP="00F52993">
      <w:pPr>
        <w:pStyle w:val="a6"/>
        <w:spacing w:line="276" w:lineRule="auto"/>
        <w:ind w:firstLine="709"/>
        <w:jc w:val="both"/>
        <w:rPr>
          <w:b/>
          <w:sz w:val="26"/>
          <w:szCs w:val="26"/>
        </w:rPr>
      </w:pPr>
    </w:p>
    <w:sectPr w:rsidR="00652ADA" w:rsidRPr="00F20F93" w:rsidSect="00874152">
      <w:footerReference w:type="default" r:id="rId17"/>
      <w:pgSz w:w="11905" w:h="16837"/>
      <w:pgMar w:top="1134" w:right="850" w:bottom="1134" w:left="1418" w:header="709" w:footer="720" w:gutter="0"/>
      <w:pgNumType w:start="1"/>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B5" w:rsidRDefault="002442B5" w:rsidP="00E56AAB">
      <w:r>
        <w:separator/>
      </w:r>
    </w:p>
  </w:endnote>
  <w:endnote w:type="continuationSeparator" w:id="0">
    <w:p w:rsidR="002442B5" w:rsidRDefault="002442B5" w:rsidP="00E5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17" w:rsidRDefault="005E676C">
    <w:pPr>
      <w:pStyle w:val="ad"/>
      <w:jc w:val="right"/>
    </w:pPr>
    <w:r>
      <w:rPr>
        <w:noProof/>
      </w:rPr>
      <w:fldChar w:fldCharType="begin"/>
    </w:r>
    <w:r w:rsidR="00FF5D17">
      <w:rPr>
        <w:noProof/>
      </w:rPr>
      <w:instrText xml:space="preserve"> PAGE   \* MERGEFORMAT </w:instrText>
    </w:r>
    <w:r>
      <w:rPr>
        <w:noProof/>
      </w:rPr>
      <w:fldChar w:fldCharType="separate"/>
    </w:r>
    <w:r w:rsidR="00AE781C">
      <w:rPr>
        <w:noProof/>
      </w:rPr>
      <w:t>3</w:t>
    </w:r>
    <w:r>
      <w:rPr>
        <w:noProof/>
      </w:rPr>
      <w:fldChar w:fldCharType="end"/>
    </w:r>
  </w:p>
  <w:p w:rsidR="00FF5D17" w:rsidRDefault="00FF5D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B5" w:rsidRDefault="002442B5" w:rsidP="00E56AAB">
      <w:r w:rsidRPr="00E56AAB">
        <w:rPr>
          <w:color w:val="000000"/>
        </w:rPr>
        <w:separator/>
      </w:r>
    </w:p>
  </w:footnote>
  <w:footnote w:type="continuationSeparator" w:id="0">
    <w:p w:rsidR="002442B5" w:rsidRDefault="002442B5" w:rsidP="00E56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40EF31C"/>
    <w:lvl w:ilvl="0" w:tplc="136EC374">
      <w:start w:val="1"/>
      <w:numFmt w:val="bullet"/>
      <w:lvlText w:val="-"/>
      <w:lvlJc w:val="left"/>
    </w:lvl>
    <w:lvl w:ilvl="1" w:tplc="EDC8A8DA">
      <w:numFmt w:val="decimal"/>
      <w:lvlText w:val=""/>
      <w:lvlJc w:val="left"/>
    </w:lvl>
    <w:lvl w:ilvl="2" w:tplc="2B141E48">
      <w:numFmt w:val="decimal"/>
      <w:lvlText w:val=""/>
      <w:lvlJc w:val="left"/>
    </w:lvl>
    <w:lvl w:ilvl="3" w:tplc="384E7802">
      <w:numFmt w:val="decimal"/>
      <w:lvlText w:val=""/>
      <w:lvlJc w:val="left"/>
    </w:lvl>
    <w:lvl w:ilvl="4" w:tplc="4DD68C16">
      <w:numFmt w:val="decimal"/>
      <w:lvlText w:val=""/>
      <w:lvlJc w:val="left"/>
    </w:lvl>
    <w:lvl w:ilvl="5" w:tplc="C93EE6C8">
      <w:numFmt w:val="decimal"/>
      <w:lvlText w:val=""/>
      <w:lvlJc w:val="left"/>
    </w:lvl>
    <w:lvl w:ilvl="6" w:tplc="3B721384">
      <w:numFmt w:val="decimal"/>
      <w:lvlText w:val=""/>
      <w:lvlJc w:val="left"/>
    </w:lvl>
    <w:lvl w:ilvl="7" w:tplc="27DEF7EC">
      <w:numFmt w:val="decimal"/>
      <w:lvlText w:val=""/>
      <w:lvlJc w:val="left"/>
    </w:lvl>
    <w:lvl w:ilvl="8" w:tplc="A928D7F2">
      <w:numFmt w:val="decimal"/>
      <w:lvlText w:val=""/>
      <w:lvlJc w:val="left"/>
    </w:lvl>
  </w:abstractNum>
  <w:abstractNum w:abstractNumId="1">
    <w:nsid w:val="00004AE1"/>
    <w:multiLevelType w:val="hybridMultilevel"/>
    <w:tmpl w:val="6896A9F0"/>
    <w:lvl w:ilvl="0" w:tplc="E55EDBCC">
      <w:start w:val="1"/>
      <w:numFmt w:val="bullet"/>
      <w:lvlText w:val="-"/>
      <w:lvlJc w:val="left"/>
    </w:lvl>
    <w:lvl w:ilvl="1" w:tplc="B73C01FC">
      <w:numFmt w:val="decimal"/>
      <w:lvlText w:val=""/>
      <w:lvlJc w:val="left"/>
    </w:lvl>
    <w:lvl w:ilvl="2" w:tplc="5962680C">
      <w:numFmt w:val="decimal"/>
      <w:lvlText w:val=""/>
      <w:lvlJc w:val="left"/>
    </w:lvl>
    <w:lvl w:ilvl="3" w:tplc="2056F6A4">
      <w:numFmt w:val="decimal"/>
      <w:lvlText w:val=""/>
      <w:lvlJc w:val="left"/>
    </w:lvl>
    <w:lvl w:ilvl="4" w:tplc="B04CD208">
      <w:numFmt w:val="decimal"/>
      <w:lvlText w:val=""/>
      <w:lvlJc w:val="left"/>
    </w:lvl>
    <w:lvl w:ilvl="5" w:tplc="21BEEC08">
      <w:numFmt w:val="decimal"/>
      <w:lvlText w:val=""/>
      <w:lvlJc w:val="left"/>
    </w:lvl>
    <w:lvl w:ilvl="6" w:tplc="AE86C41A">
      <w:numFmt w:val="decimal"/>
      <w:lvlText w:val=""/>
      <w:lvlJc w:val="left"/>
    </w:lvl>
    <w:lvl w:ilvl="7" w:tplc="D6226740">
      <w:numFmt w:val="decimal"/>
      <w:lvlText w:val=""/>
      <w:lvlJc w:val="left"/>
    </w:lvl>
    <w:lvl w:ilvl="8" w:tplc="8312B2A2">
      <w:numFmt w:val="decimal"/>
      <w:lvlText w:val=""/>
      <w:lvlJc w:val="left"/>
    </w:lvl>
  </w:abstractNum>
  <w:abstractNum w:abstractNumId="2">
    <w:nsid w:val="00006784"/>
    <w:multiLevelType w:val="hybridMultilevel"/>
    <w:tmpl w:val="38CAFC3E"/>
    <w:lvl w:ilvl="0" w:tplc="9BFA351C">
      <w:start w:val="1"/>
      <w:numFmt w:val="bullet"/>
      <w:lvlText w:val="В"/>
      <w:lvlJc w:val="left"/>
    </w:lvl>
    <w:lvl w:ilvl="1" w:tplc="F8F2E166">
      <w:numFmt w:val="decimal"/>
      <w:lvlText w:val=""/>
      <w:lvlJc w:val="left"/>
    </w:lvl>
    <w:lvl w:ilvl="2" w:tplc="9C3055DA">
      <w:numFmt w:val="decimal"/>
      <w:lvlText w:val=""/>
      <w:lvlJc w:val="left"/>
    </w:lvl>
    <w:lvl w:ilvl="3" w:tplc="0A2CBC9E">
      <w:numFmt w:val="decimal"/>
      <w:lvlText w:val=""/>
      <w:lvlJc w:val="left"/>
    </w:lvl>
    <w:lvl w:ilvl="4" w:tplc="AAF4D458">
      <w:numFmt w:val="decimal"/>
      <w:lvlText w:val=""/>
      <w:lvlJc w:val="left"/>
    </w:lvl>
    <w:lvl w:ilvl="5" w:tplc="D2548E5A">
      <w:numFmt w:val="decimal"/>
      <w:lvlText w:val=""/>
      <w:lvlJc w:val="left"/>
    </w:lvl>
    <w:lvl w:ilvl="6" w:tplc="8CD42228">
      <w:numFmt w:val="decimal"/>
      <w:lvlText w:val=""/>
      <w:lvlJc w:val="left"/>
    </w:lvl>
    <w:lvl w:ilvl="7" w:tplc="E1AC446C">
      <w:numFmt w:val="decimal"/>
      <w:lvlText w:val=""/>
      <w:lvlJc w:val="left"/>
    </w:lvl>
    <w:lvl w:ilvl="8" w:tplc="53AC5488">
      <w:numFmt w:val="decimal"/>
      <w:lvlText w:val=""/>
      <w:lvlJc w:val="left"/>
    </w:lvl>
  </w:abstractNum>
  <w:abstractNum w:abstractNumId="3">
    <w:nsid w:val="01460321"/>
    <w:multiLevelType w:val="multilevel"/>
    <w:tmpl w:val="82A44080"/>
    <w:styleLink w:val="WW8Num36"/>
    <w:lvl w:ilvl="0">
      <w:start w:val="4"/>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27748F4"/>
    <w:multiLevelType w:val="multilevel"/>
    <w:tmpl w:val="14DA42D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637B51"/>
    <w:multiLevelType w:val="multilevel"/>
    <w:tmpl w:val="68B424E4"/>
    <w:styleLink w:val="WW8Num2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DE4CC7"/>
    <w:multiLevelType w:val="multilevel"/>
    <w:tmpl w:val="6344951A"/>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647BB5"/>
    <w:multiLevelType w:val="multilevel"/>
    <w:tmpl w:val="4386D38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DC67F8"/>
    <w:multiLevelType w:val="multilevel"/>
    <w:tmpl w:val="EA5EA840"/>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584232"/>
    <w:multiLevelType w:val="multilevel"/>
    <w:tmpl w:val="54768F6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E764EB8"/>
    <w:multiLevelType w:val="multilevel"/>
    <w:tmpl w:val="5FE6930E"/>
    <w:styleLink w:val="WW8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48965BA"/>
    <w:multiLevelType w:val="multilevel"/>
    <w:tmpl w:val="DD5CB936"/>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5F72BE4"/>
    <w:multiLevelType w:val="multilevel"/>
    <w:tmpl w:val="0598E1D6"/>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DD6319"/>
    <w:multiLevelType w:val="multilevel"/>
    <w:tmpl w:val="E69684D8"/>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CE16B60"/>
    <w:multiLevelType w:val="hybridMultilevel"/>
    <w:tmpl w:val="BD2E13FE"/>
    <w:lvl w:ilvl="0" w:tplc="17628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5514A4"/>
    <w:multiLevelType w:val="multilevel"/>
    <w:tmpl w:val="029C79F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1B20C73"/>
    <w:multiLevelType w:val="multilevel"/>
    <w:tmpl w:val="794CD93E"/>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1BC1374"/>
    <w:multiLevelType w:val="multilevel"/>
    <w:tmpl w:val="DD98C1AE"/>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2D539E5"/>
    <w:multiLevelType w:val="multilevel"/>
    <w:tmpl w:val="773496E0"/>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9B86F0B"/>
    <w:multiLevelType w:val="multilevel"/>
    <w:tmpl w:val="8196F50E"/>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C854CCE"/>
    <w:multiLevelType w:val="multilevel"/>
    <w:tmpl w:val="7CC2A29E"/>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1D768F1"/>
    <w:multiLevelType w:val="multilevel"/>
    <w:tmpl w:val="4E42A0F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1F44AC7"/>
    <w:multiLevelType w:val="multilevel"/>
    <w:tmpl w:val="F4F01A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5BC4C9F"/>
    <w:multiLevelType w:val="multilevel"/>
    <w:tmpl w:val="661A6002"/>
    <w:styleLink w:val="WW8Num38"/>
    <w:lvl w:ilvl="0">
      <w:start w:val="1"/>
      <w:numFmt w:val="none"/>
      <w:lvlText w:val="5.5.%1"/>
      <w:lvlJc w:val="left"/>
    </w:lvl>
    <w:lvl w:ilvl="1">
      <w:start w:val="1"/>
      <w:numFmt w:val="decimal"/>
      <w:lvlText w:val="5..%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CD2DB1"/>
    <w:multiLevelType w:val="multilevel"/>
    <w:tmpl w:val="2CD43FD8"/>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A8618F2"/>
    <w:multiLevelType w:val="multilevel"/>
    <w:tmpl w:val="4C5860CC"/>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C031B8"/>
    <w:multiLevelType w:val="multilevel"/>
    <w:tmpl w:val="166A3374"/>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AE262A3"/>
    <w:multiLevelType w:val="multilevel"/>
    <w:tmpl w:val="A1A27526"/>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0665A3"/>
    <w:multiLevelType w:val="hybridMultilevel"/>
    <w:tmpl w:val="15B89E50"/>
    <w:lvl w:ilvl="0" w:tplc="A244AF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9">
    <w:nsid w:val="5E441A43"/>
    <w:multiLevelType w:val="multilevel"/>
    <w:tmpl w:val="82FEA86C"/>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4A96939"/>
    <w:multiLevelType w:val="multilevel"/>
    <w:tmpl w:val="0D96B2F4"/>
    <w:styleLink w:val="WW8Num37"/>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5A65FF6"/>
    <w:multiLevelType w:val="multilevel"/>
    <w:tmpl w:val="38080F6A"/>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5EA12BA"/>
    <w:multiLevelType w:val="multilevel"/>
    <w:tmpl w:val="5BE49A6C"/>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6A93B12"/>
    <w:multiLevelType w:val="multilevel"/>
    <w:tmpl w:val="DB6A23F8"/>
    <w:styleLink w:val="WW8Num34"/>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74464A9"/>
    <w:multiLevelType w:val="multilevel"/>
    <w:tmpl w:val="0A9072D8"/>
    <w:styleLink w:val="WW8Num31"/>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5B606D"/>
    <w:multiLevelType w:val="multilevel"/>
    <w:tmpl w:val="F97A476A"/>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B9339DE"/>
    <w:multiLevelType w:val="multilevel"/>
    <w:tmpl w:val="934EB952"/>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DD01825"/>
    <w:multiLevelType w:val="multilevel"/>
    <w:tmpl w:val="FA620E38"/>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1E35F54"/>
    <w:multiLevelType w:val="multilevel"/>
    <w:tmpl w:val="BB0E964A"/>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2724145"/>
    <w:multiLevelType w:val="multilevel"/>
    <w:tmpl w:val="80723DF2"/>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BFA76B1"/>
    <w:multiLevelType w:val="multilevel"/>
    <w:tmpl w:val="64685E2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C9F23CB"/>
    <w:multiLevelType w:val="multilevel"/>
    <w:tmpl w:val="A5E247F6"/>
    <w:styleLink w:val="WW8Num16"/>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CA757BB"/>
    <w:multiLevelType w:val="multilevel"/>
    <w:tmpl w:val="EC483C2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5"/>
  </w:num>
  <w:num w:numId="3">
    <w:abstractNumId w:val="40"/>
  </w:num>
  <w:num w:numId="4">
    <w:abstractNumId w:val="22"/>
  </w:num>
  <w:num w:numId="5">
    <w:abstractNumId w:val="20"/>
  </w:num>
  <w:num w:numId="6">
    <w:abstractNumId w:val="7"/>
  </w:num>
  <w:num w:numId="7">
    <w:abstractNumId w:val="24"/>
  </w:num>
  <w:num w:numId="8">
    <w:abstractNumId w:val="25"/>
  </w:num>
  <w:num w:numId="9">
    <w:abstractNumId w:val="42"/>
  </w:num>
  <w:num w:numId="10">
    <w:abstractNumId w:val="16"/>
  </w:num>
  <w:num w:numId="11">
    <w:abstractNumId w:val="31"/>
  </w:num>
  <w:num w:numId="12">
    <w:abstractNumId w:val="37"/>
  </w:num>
  <w:num w:numId="13">
    <w:abstractNumId w:val="27"/>
  </w:num>
  <w:num w:numId="14">
    <w:abstractNumId w:val="35"/>
  </w:num>
  <w:num w:numId="15">
    <w:abstractNumId w:val="10"/>
  </w:num>
  <w:num w:numId="16">
    <w:abstractNumId w:val="41"/>
  </w:num>
  <w:num w:numId="17">
    <w:abstractNumId w:val="8"/>
  </w:num>
  <w:num w:numId="18">
    <w:abstractNumId w:val="9"/>
  </w:num>
  <w:num w:numId="19">
    <w:abstractNumId w:val="19"/>
  </w:num>
  <w:num w:numId="20">
    <w:abstractNumId w:val="36"/>
  </w:num>
  <w:num w:numId="21">
    <w:abstractNumId w:val="5"/>
  </w:num>
  <w:num w:numId="22">
    <w:abstractNumId w:val="32"/>
  </w:num>
  <w:num w:numId="23">
    <w:abstractNumId w:val="26"/>
  </w:num>
  <w:num w:numId="24">
    <w:abstractNumId w:val="12"/>
  </w:num>
  <w:num w:numId="25">
    <w:abstractNumId w:val="17"/>
  </w:num>
  <w:num w:numId="26">
    <w:abstractNumId w:val="38"/>
  </w:num>
  <w:num w:numId="27">
    <w:abstractNumId w:val="6"/>
  </w:num>
  <w:num w:numId="28">
    <w:abstractNumId w:val="18"/>
  </w:num>
  <w:num w:numId="29">
    <w:abstractNumId w:val="29"/>
  </w:num>
  <w:num w:numId="30">
    <w:abstractNumId w:val="21"/>
  </w:num>
  <w:num w:numId="31">
    <w:abstractNumId w:val="34"/>
  </w:num>
  <w:num w:numId="32">
    <w:abstractNumId w:val="13"/>
  </w:num>
  <w:num w:numId="33">
    <w:abstractNumId w:val="39"/>
  </w:num>
  <w:num w:numId="34">
    <w:abstractNumId w:val="33"/>
  </w:num>
  <w:num w:numId="35">
    <w:abstractNumId w:val="11"/>
  </w:num>
  <w:num w:numId="36">
    <w:abstractNumId w:val="3"/>
  </w:num>
  <w:num w:numId="37">
    <w:abstractNumId w:val="30"/>
  </w:num>
  <w:num w:numId="38">
    <w:abstractNumId w:val="23"/>
  </w:num>
  <w:num w:numId="39">
    <w:abstractNumId w:val="26"/>
    <w:lvlOverride w:ilvl="0">
      <w:startOverride w:val="1"/>
    </w:lvlOverride>
  </w:num>
  <w:num w:numId="40">
    <w:abstractNumId w:val="13"/>
    <w:lvlOverride w:ilvl="0">
      <w:startOverride w:val="1"/>
    </w:lvlOverride>
  </w:num>
  <w:num w:numId="41">
    <w:abstractNumId w:val="3"/>
    <w:lvlOverride w:ilvl="0">
      <w:startOverride w:val="4"/>
    </w:lvlOverride>
  </w:num>
  <w:num w:numId="42">
    <w:abstractNumId w:val="2"/>
  </w:num>
  <w:num w:numId="43">
    <w:abstractNumId w:val="1"/>
  </w:num>
  <w:num w:numId="44">
    <w:abstractNumId w:val="0"/>
  </w:num>
  <w:num w:numId="45">
    <w:abstractNumId w:val="1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05"/>
  <w:displayHorizontalDrawingGridEvery w:val="2"/>
  <w:characterSpacingControl w:val="doNotCompress"/>
  <w:footnotePr>
    <w:footnote w:id="-1"/>
    <w:footnote w:id="0"/>
  </w:footnotePr>
  <w:endnotePr>
    <w:endnote w:id="-1"/>
    <w:endnote w:id="0"/>
  </w:endnotePr>
  <w:compat/>
  <w:rsids>
    <w:rsidRoot w:val="00E56AAB"/>
    <w:rsid w:val="00002DE8"/>
    <w:rsid w:val="000040C2"/>
    <w:rsid w:val="0003073F"/>
    <w:rsid w:val="00030B14"/>
    <w:rsid w:val="00041E36"/>
    <w:rsid w:val="0004388C"/>
    <w:rsid w:val="00066515"/>
    <w:rsid w:val="00070002"/>
    <w:rsid w:val="00072A66"/>
    <w:rsid w:val="000B5250"/>
    <w:rsid w:val="000C4EDD"/>
    <w:rsid w:val="000D2124"/>
    <w:rsid w:val="000F055D"/>
    <w:rsid w:val="001023D9"/>
    <w:rsid w:val="00116D5E"/>
    <w:rsid w:val="0012003E"/>
    <w:rsid w:val="00122CDB"/>
    <w:rsid w:val="00136B7A"/>
    <w:rsid w:val="0015579A"/>
    <w:rsid w:val="0016753E"/>
    <w:rsid w:val="001846B8"/>
    <w:rsid w:val="00194CFC"/>
    <w:rsid w:val="00195F01"/>
    <w:rsid w:val="001A0BAB"/>
    <w:rsid w:val="001A260A"/>
    <w:rsid w:val="001B3725"/>
    <w:rsid w:val="001B6EE3"/>
    <w:rsid w:val="001D19C5"/>
    <w:rsid w:val="001D595B"/>
    <w:rsid w:val="001E3921"/>
    <w:rsid w:val="001E73D8"/>
    <w:rsid w:val="00203A3D"/>
    <w:rsid w:val="002114FB"/>
    <w:rsid w:val="00225F26"/>
    <w:rsid w:val="00227250"/>
    <w:rsid w:val="002373A5"/>
    <w:rsid w:val="002442B5"/>
    <w:rsid w:val="002654F1"/>
    <w:rsid w:val="002968A9"/>
    <w:rsid w:val="002A7313"/>
    <w:rsid w:val="002B3306"/>
    <w:rsid w:val="002B3EB1"/>
    <w:rsid w:val="002C50B6"/>
    <w:rsid w:val="002C5A9E"/>
    <w:rsid w:val="002C6A8C"/>
    <w:rsid w:val="002C7AD6"/>
    <w:rsid w:val="002D0254"/>
    <w:rsid w:val="002D1CDD"/>
    <w:rsid w:val="00304A50"/>
    <w:rsid w:val="00306441"/>
    <w:rsid w:val="00312209"/>
    <w:rsid w:val="0032535C"/>
    <w:rsid w:val="00334019"/>
    <w:rsid w:val="0033595C"/>
    <w:rsid w:val="003449F7"/>
    <w:rsid w:val="00346329"/>
    <w:rsid w:val="0035709B"/>
    <w:rsid w:val="00374DE0"/>
    <w:rsid w:val="00386FF1"/>
    <w:rsid w:val="003908C8"/>
    <w:rsid w:val="00392E69"/>
    <w:rsid w:val="00392FC8"/>
    <w:rsid w:val="0039398B"/>
    <w:rsid w:val="003A65AD"/>
    <w:rsid w:val="003C2448"/>
    <w:rsid w:val="003D5C4F"/>
    <w:rsid w:val="003E6C43"/>
    <w:rsid w:val="003F5584"/>
    <w:rsid w:val="004128F1"/>
    <w:rsid w:val="00422790"/>
    <w:rsid w:val="00423C14"/>
    <w:rsid w:val="004324FD"/>
    <w:rsid w:val="004410F1"/>
    <w:rsid w:val="00444180"/>
    <w:rsid w:val="00445134"/>
    <w:rsid w:val="00451DEB"/>
    <w:rsid w:val="004661F5"/>
    <w:rsid w:val="00482E11"/>
    <w:rsid w:val="004B0C77"/>
    <w:rsid w:val="004D3751"/>
    <w:rsid w:val="004E21CD"/>
    <w:rsid w:val="004F0C17"/>
    <w:rsid w:val="004F1463"/>
    <w:rsid w:val="004F5150"/>
    <w:rsid w:val="004F73E4"/>
    <w:rsid w:val="00545DD6"/>
    <w:rsid w:val="00564E44"/>
    <w:rsid w:val="005656E8"/>
    <w:rsid w:val="005B1702"/>
    <w:rsid w:val="005B52F3"/>
    <w:rsid w:val="005B665E"/>
    <w:rsid w:val="005C1E66"/>
    <w:rsid w:val="005D0060"/>
    <w:rsid w:val="005D0269"/>
    <w:rsid w:val="005E2505"/>
    <w:rsid w:val="005E676C"/>
    <w:rsid w:val="005F46A9"/>
    <w:rsid w:val="005F656A"/>
    <w:rsid w:val="006001E5"/>
    <w:rsid w:val="00600C3C"/>
    <w:rsid w:val="0060154C"/>
    <w:rsid w:val="006030AE"/>
    <w:rsid w:val="00612D84"/>
    <w:rsid w:val="00616F86"/>
    <w:rsid w:val="00626F6C"/>
    <w:rsid w:val="0063500B"/>
    <w:rsid w:val="00652ADA"/>
    <w:rsid w:val="0065523A"/>
    <w:rsid w:val="0065675F"/>
    <w:rsid w:val="00662938"/>
    <w:rsid w:val="006655D7"/>
    <w:rsid w:val="00673BA9"/>
    <w:rsid w:val="006761D7"/>
    <w:rsid w:val="00694E88"/>
    <w:rsid w:val="0069707F"/>
    <w:rsid w:val="006973D4"/>
    <w:rsid w:val="006A39F2"/>
    <w:rsid w:val="006A72E3"/>
    <w:rsid w:val="006E3FDD"/>
    <w:rsid w:val="006F62A9"/>
    <w:rsid w:val="006F66AA"/>
    <w:rsid w:val="00716006"/>
    <w:rsid w:val="00751C4C"/>
    <w:rsid w:val="007618F1"/>
    <w:rsid w:val="00792074"/>
    <w:rsid w:val="00797F51"/>
    <w:rsid w:val="007B2E68"/>
    <w:rsid w:val="007B5EDA"/>
    <w:rsid w:val="007F64D3"/>
    <w:rsid w:val="00822CB8"/>
    <w:rsid w:val="008271AD"/>
    <w:rsid w:val="008279EF"/>
    <w:rsid w:val="00835845"/>
    <w:rsid w:val="00843AFC"/>
    <w:rsid w:val="008510C7"/>
    <w:rsid w:val="00865BE0"/>
    <w:rsid w:val="00873495"/>
    <w:rsid w:val="00874152"/>
    <w:rsid w:val="00874A1B"/>
    <w:rsid w:val="00883A5A"/>
    <w:rsid w:val="00887396"/>
    <w:rsid w:val="0089177E"/>
    <w:rsid w:val="0089733B"/>
    <w:rsid w:val="008A14B4"/>
    <w:rsid w:val="008B111F"/>
    <w:rsid w:val="008B3CCB"/>
    <w:rsid w:val="008B4050"/>
    <w:rsid w:val="008C2075"/>
    <w:rsid w:val="008D423E"/>
    <w:rsid w:val="008E060B"/>
    <w:rsid w:val="008E44A5"/>
    <w:rsid w:val="008F277D"/>
    <w:rsid w:val="00914742"/>
    <w:rsid w:val="00916BC2"/>
    <w:rsid w:val="00933977"/>
    <w:rsid w:val="00933E5A"/>
    <w:rsid w:val="00942607"/>
    <w:rsid w:val="0094554E"/>
    <w:rsid w:val="00955C09"/>
    <w:rsid w:val="00956A4F"/>
    <w:rsid w:val="009579BE"/>
    <w:rsid w:val="009626D1"/>
    <w:rsid w:val="009659D7"/>
    <w:rsid w:val="00975FBD"/>
    <w:rsid w:val="00982D28"/>
    <w:rsid w:val="009842BF"/>
    <w:rsid w:val="0098617F"/>
    <w:rsid w:val="009906DD"/>
    <w:rsid w:val="009931D4"/>
    <w:rsid w:val="009A52CF"/>
    <w:rsid w:val="009B68E2"/>
    <w:rsid w:val="009B74A8"/>
    <w:rsid w:val="009C3A43"/>
    <w:rsid w:val="009D13D4"/>
    <w:rsid w:val="009E1D5B"/>
    <w:rsid w:val="009E4F36"/>
    <w:rsid w:val="009F0395"/>
    <w:rsid w:val="00A0503B"/>
    <w:rsid w:val="00A07210"/>
    <w:rsid w:val="00A13488"/>
    <w:rsid w:val="00A159C4"/>
    <w:rsid w:val="00A3126D"/>
    <w:rsid w:val="00A3260E"/>
    <w:rsid w:val="00A35968"/>
    <w:rsid w:val="00A4176F"/>
    <w:rsid w:val="00A449DF"/>
    <w:rsid w:val="00A530D9"/>
    <w:rsid w:val="00A86704"/>
    <w:rsid w:val="00A87035"/>
    <w:rsid w:val="00AA143F"/>
    <w:rsid w:val="00AA152A"/>
    <w:rsid w:val="00AA3266"/>
    <w:rsid w:val="00AE781C"/>
    <w:rsid w:val="00AF2C98"/>
    <w:rsid w:val="00B21AB7"/>
    <w:rsid w:val="00B221F0"/>
    <w:rsid w:val="00B22DC8"/>
    <w:rsid w:val="00B316A0"/>
    <w:rsid w:val="00B37F7E"/>
    <w:rsid w:val="00B403FD"/>
    <w:rsid w:val="00B66CAC"/>
    <w:rsid w:val="00BA2D39"/>
    <w:rsid w:val="00BB09F3"/>
    <w:rsid w:val="00BC654E"/>
    <w:rsid w:val="00BD3264"/>
    <w:rsid w:val="00BD3C20"/>
    <w:rsid w:val="00BD3D66"/>
    <w:rsid w:val="00BE29F3"/>
    <w:rsid w:val="00BF2348"/>
    <w:rsid w:val="00C00688"/>
    <w:rsid w:val="00C02B5B"/>
    <w:rsid w:val="00C05D4B"/>
    <w:rsid w:val="00C10301"/>
    <w:rsid w:val="00C21ECC"/>
    <w:rsid w:val="00C25EC8"/>
    <w:rsid w:val="00C31556"/>
    <w:rsid w:val="00C60DBB"/>
    <w:rsid w:val="00C770C5"/>
    <w:rsid w:val="00C87124"/>
    <w:rsid w:val="00C9297F"/>
    <w:rsid w:val="00CB55BB"/>
    <w:rsid w:val="00CB6D3A"/>
    <w:rsid w:val="00CC681F"/>
    <w:rsid w:val="00CD0D79"/>
    <w:rsid w:val="00CE6169"/>
    <w:rsid w:val="00CF3EAC"/>
    <w:rsid w:val="00D077D3"/>
    <w:rsid w:val="00D146CC"/>
    <w:rsid w:val="00D16CCD"/>
    <w:rsid w:val="00D20118"/>
    <w:rsid w:val="00D24312"/>
    <w:rsid w:val="00D24CB7"/>
    <w:rsid w:val="00D44A28"/>
    <w:rsid w:val="00D461FE"/>
    <w:rsid w:val="00D51D4E"/>
    <w:rsid w:val="00D540D4"/>
    <w:rsid w:val="00D56EF6"/>
    <w:rsid w:val="00D80641"/>
    <w:rsid w:val="00D8350B"/>
    <w:rsid w:val="00D907E2"/>
    <w:rsid w:val="00D94C86"/>
    <w:rsid w:val="00D9766E"/>
    <w:rsid w:val="00DA2EB0"/>
    <w:rsid w:val="00DA3120"/>
    <w:rsid w:val="00DA66B9"/>
    <w:rsid w:val="00DA6875"/>
    <w:rsid w:val="00DB4B70"/>
    <w:rsid w:val="00DB5C14"/>
    <w:rsid w:val="00DD5A26"/>
    <w:rsid w:val="00DF7AF2"/>
    <w:rsid w:val="00E00484"/>
    <w:rsid w:val="00E058B7"/>
    <w:rsid w:val="00E06D23"/>
    <w:rsid w:val="00E12FFA"/>
    <w:rsid w:val="00E14A32"/>
    <w:rsid w:val="00E25002"/>
    <w:rsid w:val="00E56AAB"/>
    <w:rsid w:val="00E66737"/>
    <w:rsid w:val="00E731F5"/>
    <w:rsid w:val="00E76630"/>
    <w:rsid w:val="00E90E6F"/>
    <w:rsid w:val="00EA286B"/>
    <w:rsid w:val="00EA4DE0"/>
    <w:rsid w:val="00EA4F86"/>
    <w:rsid w:val="00EB29F3"/>
    <w:rsid w:val="00EC3BF6"/>
    <w:rsid w:val="00EC758C"/>
    <w:rsid w:val="00ED1593"/>
    <w:rsid w:val="00ED240E"/>
    <w:rsid w:val="00ED3B38"/>
    <w:rsid w:val="00ED4D79"/>
    <w:rsid w:val="00ED686C"/>
    <w:rsid w:val="00EF52D9"/>
    <w:rsid w:val="00F01B3B"/>
    <w:rsid w:val="00F046AC"/>
    <w:rsid w:val="00F06C2B"/>
    <w:rsid w:val="00F173B0"/>
    <w:rsid w:val="00F20F93"/>
    <w:rsid w:val="00F27318"/>
    <w:rsid w:val="00F52993"/>
    <w:rsid w:val="00F661DC"/>
    <w:rsid w:val="00F71693"/>
    <w:rsid w:val="00F87E17"/>
    <w:rsid w:val="00F90559"/>
    <w:rsid w:val="00F9173F"/>
    <w:rsid w:val="00FA3008"/>
    <w:rsid w:val="00FB4AC6"/>
    <w:rsid w:val="00FC57DE"/>
    <w:rsid w:val="00FE3AC1"/>
    <w:rsid w:val="00FF2387"/>
    <w:rsid w:val="00FF5D17"/>
    <w:rsid w:val="00FF64E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2B"/>
    <w:pPr>
      <w:widowControl w:val="0"/>
      <w:suppressAutoHyphens/>
      <w:autoSpaceDN w:val="0"/>
      <w:textAlignment w:val="baseline"/>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AAB"/>
    <w:pPr>
      <w:suppressAutoHyphens/>
      <w:autoSpaceDN w:val="0"/>
      <w:spacing w:after="200" w:line="276" w:lineRule="auto"/>
      <w:textAlignment w:val="baseline"/>
    </w:pPr>
    <w:rPr>
      <w:rFonts w:ascii="Times New Roman" w:eastAsia="Times New Roman" w:hAnsi="Times New Roman" w:cs="Times New Roman"/>
      <w:color w:val="000000"/>
      <w:kern w:val="3"/>
      <w:sz w:val="22"/>
      <w:szCs w:val="22"/>
    </w:rPr>
  </w:style>
  <w:style w:type="paragraph" w:styleId="a3">
    <w:name w:val="Title"/>
    <w:basedOn w:val="Standard"/>
    <w:next w:val="Textbody"/>
    <w:qFormat/>
    <w:rsid w:val="00E56AAB"/>
    <w:pPr>
      <w:keepNext/>
      <w:spacing w:before="240" w:after="120"/>
    </w:pPr>
    <w:rPr>
      <w:rFonts w:ascii="Arial" w:eastAsia="MS Mincho" w:hAnsi="Arial" w:cs="Tahoma"/>
      <w:sz w:val="28"/>
      <w:szCs w:val="28"/>
    </w:rPr>
  </w:style>
  <w:style w:type="paragraph" w:customStyle="1" w:styleId="Textbody">
    <w:name w:val="Text body"/>
    <w:basedOn w:val="Standard"/>
    <w:rsid w:val="00E56AAB"/>
    <w:pPr>
      <w:widowControl w:val="0"/>
      <w:autoSpaceDE w:val="0"/>
      <w:spacing w:after="120" w:line="240" w:lineRule="auto"/>
    </w:pPr>
    <w:rPr>
      <w:sz w:val="20"/>
      <w:szCs w:val="20"/>
    </w:rPr>
  </w:style>
  <w:style w:type="paragraph" w:styleId="a4">
    <w:name w:val="List"/>
    <w:basedOn w:val="Textbody"/>
    <w:rsid w:val="00E56AAB"/>
    <w:rPr>
      <w:rFonts w:ascii="Arial" w:hAnsi="Arial" w:cs="Tahoma"/>
      <w:sz w:val="24"/>
    </w:rPr>
  </w:style>
  <w:style w:type="paragraph" w:customStyle="1" w:styleId="1">
    <w:name w:val="Название объекта1"/>
    <w:basedOn w:val="Standard"/>
    <w:rsid w:val="00E56AAB"/>
    <w:pPr>
      <w:suppressLineNumbers/>
      <w:spacing w:before="120" w:after="120"/>
    </w:pPr>
    <w:rPr>
      <w:rFonts w:ascii="Arial" w:hAnsi="Arial" w:cs="Tahoma"/>
      <w:i/>
      <w:iCs/>
      <w:sz w:val="24"/>
      <w:szCs w:val="24"/>
    </w:rPr>
  </w:style>
  <w:style w:type="paragraph" w:customStyle="1" w:styleId="Index">
    <w:name w:val="Index"/>
    <w:basedOn w:val="Standard"/>
    <w:rsid w:val="00E56AAB"/>
    <w:pPr>
      <w:suppressLineNumbers/>
    </w:pPr>
    <w:rPr>
      <w:rFonts w:ascii="Arial" w:hAnsi="Arial" w:cs="Tahoma"/>
      <w:sz w:val="24"/>
    </w:rPr>
  </w:style>
  <w:style w:type="paragraph" w:customStyle="1" w:styleId="11">
    <w:name w:val="Заголовок 11"/>
    <w:basedOn w:val="Standard"/>
    <w:next w:val="Standard"/>
    <w:rsid w:val="00E56AAB"/>
    <w:pPr>
      <w:keepNext/>
      <w:spacing w:before="240" w:after="60"/>
      <w:outlineLvl w:val="0"/>
    </w:pPr>
    <w:rPr>
      <w:rFonts w:ascii="Cambria" w:hAnsi="Cambria"/>
      <w:b/>
      <w:bCs/>
      <w:sz w:val="32"/>
      <w:szCs w:val="32"/>
    </w:rPr>
  </w:style>
  <w:style w:type="paragraph" w:customStyle="1" w:styleId="41">
    <w:name w:val="Заголовок 41"/>
    <w:basedOn w:val="Standard"/>
    <w:next w:val="Standard"/>
    <w:rsid w:val="00E56AAB"/>
    <w:pPr>
      <w:keepNext/>
      <w:tabs>
        <w:tab w:val="left" w:pos="1728"/>
      </w:tabs>
      <w:spacing w:after="0" w:line="240" w:lineRule="auto"/>
      <w:ind w:left="864" w:hanging="864"/>
      <w:jc w:val="center"/>
      <w:outlineLvl w:val="3"/>
    </w:pPr>
    <w:rPr>
      <w:rFonts w:ascii="Bookman Old Style" w:hAnsi="Bookman Old Style"/>
      <w:b/>
      <w:bCs/>
      <w:i/>
      <w:iCs/>
      <w:sz w:val="28"/>
      <w:szCs w:val="24"/>
    </w:rPr>
  </w:style>
  <w:style w:type="paragraph" w:customStyle="1" w:styleId="81">
    <w:name w:val="Заголовок 81"/>
    <w:basedOn w:val="Standard"/>
    <w:next w:val="Standard"/>
    <w:rsid w:val="00E56AAB"/>
    <w:pPr>
      <w:keepNext/>
      <w:tabs>
        <w:tab w:val="left" w:pos="2880"/>
      </w:tabs>
      <w:spacing w:after="0" w:line="240" w:lineRule="auto"/>
      <w:ind w:left="1440" w:hanging="1440"/>
      <w:jc w:val="center"/>
      <w:outlineLvl w:val="7"/>
    </w:pPr>
    <w:rPr>
      <w:b/>
      <w:bCs/>
      <w:sz w:val="24"/>
      <w:szCs w:val="24"/>
    </w:rPr>
  </w:style>
  <w:style w:type="paragraph" w:customStyle="1" w:styleId="91">
    <w:name w:val="Заголовок 91"/>
    <w:basedOn w:val="Standard"/>
    <w:next w:val="Standard"/>
    <w:rsid w:val="00E56AAB"/>
    <w:pPr>
      <w:keepNext/>
      <w:tabs>
        <w:tab w:val="left" w:pos="2019"/>
      </w:tabs>
      <w:spacing w:after="0" w:line="240" w:lineRule="auto"/>
      <w:ind w:left="435"/>
      <w:jc w:val="right"/>
      <w:outlineLvl w:val="8"/>
    </w:pPr>
    <w:rPr>
      <w:b/>
      <w:sz w:val="24"/>
      <w:szCs w:val="24"/>
    </w:rPr>
  </w:style>
  <w:style w:type="paragraph" w:customStyle="1" w:styleId="21">
    <w:name w:val="Основной текст 21"/>
    <w:basedOn w:val="Standard"/>
    <w:rsid w:val="00E56AAB"/>
    <w:pPr>
      <w:spacing w:after="0" w:line="240" w:lineRule="auto"/>
      <w:jc w:val="center"/>
    </w:pPr>
    <w:rPr>
      <w:b/>
      <w:bCs/>
      <w:sz w:val="24"/>
      <w:szCs w:val="24"/>
    </w:rPr>
  </w:style>
  <w:style w:type="paragraph" w:customStyle="1" w:styleId="10">
    <w:name w:val="Верхний колонтитул1"/>
    <w:basedOn w:val="Standard"/>
    <w:rsid w:val="00E56AAB"/>
    <w:pPr>
      <w:spacing w:after="0" w:line="240" w:lineRule="auto"/>
    </w:pPr>
    <w:rPr>
      <w:sz w:val="20"/>
      <w:szCs w:val="20"/>
    </w:rPr>
  </w:style>
  <w:style w:type="paragraph" w:styleId="a5">
    <w:name w:val="Normal (Web)"/>
    <w:basedOn w:val="Standard"/>
    <w:rsid w:val="00E56AAB"/>
    <w:pPr>
      <w:spacing w:before="280" w:after="280" w:line="240" w:lineRule="auto"/>
    </w:pPr>
    <w:rPr>
      <w:sz w:val="24"/>
      <w:szCs w:val="24"/>
    </w:rPr>
  </w:style>
  <w:style w:type="paragraph" w:styleId="2">
    <w:name w:val="Body Text Indent 2"/>
    <w:basedOn w:val="Standard"/>
    <w:rsid w:val="00E56AAB"/>
    <w:pPr>
      <w:widowControl w:val="0"/>
      <w:autoSpaceDE w:val="0"/>
      <w:spacing w:after="120" w:line="480" w:lineRule="auto"/>
      <w:ind w:left="283"/>
    </w:pPr>
    <w:rPr>
      <w:sz w:val="20"/>
      <w:szCs w:val="20"/>
    </w:rPr>
  </w:style>
  <w:style w:type="paragraph" w:customStyle="1" w:styleId="ConsNonformat">
    <w:name w:val="ConsNonformat"/>
    <w:rsid w:val="00E56AAB"/>
    <w:pPr>
      <w:widowControl w:val="0"/>
      <w:suppressAutoHyphens/>
      <w:overflowPunct w:val="0"/>
      <w:autoSpaceDE w:val="0"/>
      <w:autoSpaceDN w:val="0"/>
      <w:textAlignment w:val="baseline"/>
    </w:pPr>
    <w:rPr>
      <w:rFonts w:ascii="Courier New" w:eastAsia="Arial" w:hAnsi="Courier New" w:cs="Times New Roman"/>
      <w:color w:val="000000"/>
      <w:kern w:val="3"/>
      <w:sz w:val="28"/>
    </w:rPr>
  </w:style>
  <w:style w:type="paragraph" w:customStyle="1" w:styleId="ConsNormal">
    <w:name w:val="ConsNormal"/>
    <w:rsid w:val="00E56AAB"/>
    <w:pPr>
      <w:widowControl w:val="0"/>
      <w:suppressAutoHyphens/>
      <w:overflowPunct w:val="0"/>
      <w:autoSpaceDE w:val="0"/>
      <w:autoSpaceDN w:val="0"/>
      <w:ind w:firstLine="720"/>
      <w:textAlignment w:val="baseline"/>
    </w:pPr>
    <w:rPr>
      <w:rFonts w:eastAsia="Arial" w:cs="Times New Roman"/>
      <w:color w:val="000000"/>
      <w:kern w:val="3"/>
      <w:sz w:val="28"/>
    </w:rPr>
  </w:style>
  <w:style w:type="paragraph" w:customStyle="1" w:styleId="ConsCell">
    <w:name w:val="ConsCell"/>
    <w:rsid w:val="00E56AAB"/>
    <w:pPr>
      <w:widowControl w:val="0"/>
      <w:suppressAutoHyphens/>
      <w:overflowPunct w:val="0"/>
      <w:autoSpaceDE w:val="0"/>
      <w:autoSpaceDN w:val="0"/>
      <w:textAlignment w:val="baseline"/>
    </w:pPr>
    <w:rPr>
      <w:rFonts w:eastAsia="Arial" w:cs="Times New Roman"/>
      <w:color w:val="000000"/>
      <w:kern w:val="3"/>
      <w:sz w:val="28"/>
    </w:rPr>
  </w:style>
  <w:style w:type="paragraph" w:customStyle="1" w:styleId="12">
    <w:name w:val="Нижний колонтитул1"/>
    <w:basedOn w:val="Standard"/>
    <w:rsid w:val="00E56AAB"/>
    <w:pPr>
      <w:tabs>
        <w:tab w:val="center" w:pos="4677"/>
        <w:tab w:val="right" w:pos="9355"/>
      </w:tabs>
      <w:spacing w:after="0" w:line="240" w:lineRule="auto"/>
    </w:pPr>
    <w:rPr>
      <w:sz w:val="24"/>
      <w:szCs w:val="24"/>
    </w:rPr>
  </w:style>
  <w:style w:type="paragraph" w:styleId="a6">
    <w:name w:val="No Spacing"/>
    <w:uiPriority w:val="1"/>
    <w:qFormat/>
    <w:rsid w:val="00E56AAB"/>
    <w:pPr>
      <w:suppressAutoHyphens/>
      <w:autoSpaceDN w:val="0"/>
      <w:textAlignment w:val="baseline"/>
    </w:pPr>
    <w:rPr>
      <w:rFonts w:ascii="Times New Roman" w:eastAsia="Arial" w:hAnsi="Times New Roman" w:cs="Times New Roman"/>
      <w:color w:val="000000"/>
      <w:kern w:val="3"/>
      <w:sz w:val="22"/>
      <w:szCs w:val="22"/>
    </w:rPr>
  </w:style>
  <w:style w:type="paragraph" w:styleId="a7">
    <w:name w:val="List Paragraph"/>
    <w:basedOn w:val="Standard"/>
    <w:qFormat/>
    <w:rsid w:val="00E56AAB"/>
    <w:pPr>
      <w:ind w:left="708"/>
    </w:pPr>
  </w:style>
  <w:style w:type="paragraph" w:customStyle="1" w:styleId="TableContents">
    <w:name w:val="Table Contents"/>
    <w:basedOn w:val="Standard"/>
    <w:rsid w:val="00E56AAB"/>
    <w:pPr>
      <w:suppressLineNumbers/>
    </w:pPr>
  </w:style>
  <w:style w:type="paragraph" w:customStyle="1" w:styleId="TableHeading">
    <w:name w:val="Table Heading"/>
    <w:basedOn w:val="TableContents"/>
    <w:rsid w:val="00E56AAB"/>
    <w:pPr>
      <w:jc w:val="center"/>
    </w:pPr>
    <w:rPr>
      <w:b/>
      <w:bCs/>
    </w:rPr>
  </w:style>
  <w:style w:type="character" w:customStyle="1" w:styleId="WW8Num5z0">
    <w:name w:val="WW8Num5z0"/>
    <w:rsid w:val="00E56AAB"/>
    <w:rPr>
      <w:rFonts w:ascii="Symbol" w:hAnsi="Symbol"/>
    </w:rPr>
  </w:style>
  <w:style w:type="character" w:customStyle="1" w:styleId="WW8Num6z0">
    <w:name w:val="WW8Num6z0"/>
    <w:rsid w:val="00E56AAB"/>
    <w:rPr>
      <w:rFonts w:ascii="Symbol" w:hAnsi="Symbol"/>
    </w:rPr>
  </w:style>
  <w:style w:type="character" w:customStyle="1" w:styleId="WW8Num7z0">
    <w:name w:val="WW8Num7z0"/>
    <w:rsid w:val="00E56AAB"/>
    <w:rPr>
      <w:rFonts w:ascii="Symbol" w:hAnsi="Symbol"/>
    </w:rPr>
  </w:style>
  <w:style w:type="character" w:customStyle="1" w:styleId="WW8Num8z0">
    <w:name w:val="WW8Num8z0"/>
    <w:rsid w:val="00E56AAB"/>
    <w:rPr>
      <w:rFonts w:ascii="Symbol" w:hAnsi="Symbol"/>
    </w:rPr>
  </w:style>
  <w:style w:type="character" w:customStyle="1" w:styleId="WW8Num10z0">
    <w:name w:val="WW8Num10z0"/>
    <w:rsid w:val="00E56AAB"/>
    <w:rPr>
      <w:rFonts w:ascii="Symbol" w:hAnsi="Symbol"/>
    </w:rPr>
  </w:style>
  <w:style w:type="character" w:customStyle="1" w:styleId="WW8Num12z0">
    <w:name w:val="WW8Num12z0"/>
    <w:rsid w:val="00E56AAB"/>
    <w:rPr>
      <w:rFonts w:ascii="Symbol" w:hAnsi="Symbol"/>
    </w:rPr>
  </w:style>
  <w:style w:type="character" w:customStyle="1" w:styleId="WW8Num13z0">
    <w:name w:val="WW8Num13z0"/>
    <w:rsid w:val="00E56AAB"/>
    <w:rPr>
      <w:rFonts w:ascii="Symbol" w:hAnsi="Symbol"/>
    </w:rPr>
  </w:style>
  <w:style w:type="character" w:customStyle="1" w:styleId="WW8Num14z0">
    <w:name w:val="WW8Num14z0"/>
    <w:rsid w:val="00E56AAB"/>
    <w:rPr>
      <w:rFonts w:ascii="Symbol" w:hAnsi="Symbol"/>
    </w:rPr>
  </w:style>
  <w:style w:type="character" w:customStyle="1" w:styleId="WW8Num16z0">
    <w:name w:val="WW8Num16z0"/>
    <w:rsid w:val="00E56AAB"/>
    <w:rPr>
      <w:rFonts w:ascii="OpenSymbol, 'Arial Unicode MS'" w:hAnsi="OpenSymbol, 'Arial Unicode MS'"/>
    </w:rPr>
  </w:style>
  <w:style w:type="character" w:customStyle="1" w:styleId="WW8Num17z0">
    <w:name w:val="WW8Num17z0"/>
    <w:rsid w:val="00E56AAB"/>
    <w:rPr>
      <w:rFonts w:ascii="Symbol" w:hAnsi="Symbol"/>
    </w:rPr>
  </w:style>
  <w:style w:type="character" w:customStyle="1" w:styleId="WW8Num18z0">
    <w:name w:val="WW8Num18z0"/>
    <w:rsid w:val="00E56AAB"/>
    <w:rPr>
      <w:rFonts w:ascii="Symbol" w:hAnsi="Symbol"/>
    </w:rPr>
  </w:style>
  <w:style w:type="character" w:customStyle="1" w:styleId="WW8Num19z0">
    <w:name w:val="WW8Num19z0"/>
    <w:rsid w:val="00E56AAB"/>
    <w:rPr>
      <w:rFonts w:ascii="Symbol" w:hAnsi="Symbol"/>
    </w:rPr>
  </w:style>
  <w:style w:type="character" w:customStyle="1" w:styleId="WW8Num20z0">
    <w:name w:val="WW8Num20z0"/>
    <w:rsid w:val="00E56AAB"/>
    <w:rPr>
      <w:rFonts w:ascii="Symbol" w:hAnsi="Symbol"/>
    </w:rPr>
  </w:style>
  <w:style w:type="character" w:customStyle="1" w:styleId="WW8Num21z0">
    <w:name w:val="WW8Num21z0"/>
    <w:rsid w:val="00E56AAB"/>
    <w:rPr>
      <w:rFonts w:ascii="OpenSymbol, 'Arial Unicode MS'" w:hAnsi="OpenSymbol, 'Arial Unicode MS'"/>
    </w:rPr>
  </w:style>
  <w:style w:type="character" w:customStyle="1" w:styleId="WW8Num22z0">
    <w:name w:val="WW8Num22z0"/>
    <w:rsid w:val="00E56AAB"/>
    <w:rPr>
      <w:rFonts w:ascii="Symbol" w:hAnsi="Symbol"/>
    </w:rPr>
  </w:style>
  <w:style w:type="character" w:customStyle="1" w:styleId="WW8Num24z0">
    <w:name w:val="WW8Num24z0"/>
    <w:rsid w:val="00E56AAB"/>
    <w:rPr>
      <w:rFonts w:ascii="Symbol" w:hAnsi="Symbol"/>
    </w:rPr>
  </w:style>
  <w:style w:type="character" w:customStyle="1" w:styleId="WW8Num25z0">
    <w:name w:val="WW8Num25z0"/>
    <w:rsid w:val="00E56AAB"/>
    <w:rPr>
      <w:rFonts w:ascii="Symbol" w:hAnsi="Symbol"/>
    </w:rPr>
  </w:style>
  <w:style w:type="character" w:customStyle="1" w:styleId="WW8Num31z0">
    <w:name w:val="WW8Num31z0"/>
    <w:rsid w:val="00E56AAB"/>
    <w:rPr>
      <w:sz w:val="28"/>
      <w:szCs w:val="28"/>
    </w:rPr>
  </w:style>
  <w:style w:type="character" w:customStyle="1" w:styleId="WW8Num34z0">
    <w:name w:val="WW8Num34z0"/>
    <w:rsid w:val="00E56AAB"/>
    <w:rPr>
      <w:sz w:val="28"/>
      <w:szCs w:val="28"/>
    </w:rPr>
  </w:style>
  <w:style w:type="character" w:customStyle="1" w:styleId="WW8Num36z0">
    <w:name w:val="WW8Num36z0"/>
    <w:rsid w:val="00E56AAB"/>
    <w:rPr>
      <w:b w:val="0"/>
    </w:rPr>
  </w:style>
  <w:style w:type="character" w:customStyle="1" w:styleId="WW8Num37z0">
    <w:name w:val="WW8Num37z0"/>
    <w:rsid w:val="00E56AAB"/>
    <w:rPr>
      <w:sz w:val="28"/>
      <w:szCs w:val="28"/>
    </w:rPr>
  </w:style>
  <w:style w:type="character" w:customStyle="1" w:styleId="WW8Num38z2">
    <w:name w:val="WW8Num38z2"/>
    <w:rsid w:val="00E56AAB"/>
    <w:rPr>
      <w:rFonts w:ascii="Symbol" w:hAnsi="Symbol"/>
    </w:rPr>
  </w:style>
  <w:style w:type="character" w:customStyle="1" w:styleId="4">
    <w:name w:val="Заголовок 4 Знак"/>
    <w:rsid w:val="00E56AAB"/>
    <w:rPr>
      <w:rFonts w:ascii="Bookman Old Style" w:eastAsia="Times New Roman" w:hAnsi="Bookman Old Style" w:cs="Times New Roman"/>
      <w:b/>
      <w:bCs/>
      <w:i/>
      <w:iCs/>
      <w:sz w:val="28"/>
      <w:szCs w:val="24"/>
    </w:rPr>
  </w:style>
  <w:style w:type="character" w:customStyle="1" w:styleId="8">
    <w:name w:val="Заголовок 8 Знак"/>
    <w:rsid w:val="00E56AAB"/>
    <w:rPr>
      <w:rFonts w:ascii="Times New Roman" w:eastAsia="Times New Roman" w:hAnsi="Times New Roman" w:cs="Times New Roman"/>
      <w:b/>
      <w:bCs/>
      <w:sz w:val="24"/>
      <w:szCs w:val="24"/>
    </w:rPr>
  </w:style>
  <w:style w:type="character" w:customStyle="1" w:styleId="9">
    <w:name w:val="Заголовок 9 Знак"/>
    <w:rsid w:val="00E56AAB"/>
    <w:rPr>
      <w:rFonts w:ascii="Times New Roman" w:eastAsia="Times New Roman" w:hAnsi="Times New Roman" w:cs="Times New Roman"/>
      <w:b/>
      <w:sz w:val="24"/>
      <w:szCs w:val="24"/>
    </w:rPr>
  </w:style>
  <w:style w:type="character" w:customStyle="1" w:styleId="13">
    <w:name w:val="Номер страницы1"/>
    <w:basedOn w:val="a0"/>
    <w:rsid w:val="00E56AAB"/>
  </w:style>
  <w:style w:type="character" w:customStyle="1" w:styleId="a8">
    <w:name w:val="Верхний колонтитул Знак"/>
    <w:rsid w:val="00E56AAB"/>
    <w:rPr>
      <w:rFonts w:ascii="Times New Roman" w:eastAsia="Times New Roman" w:hAnsi="Times New Roman" w:cs="Times New Roman"/>
      <w:sz w:val="20"/>
      <w:szCs w:val="20"/>
    </w:rPr>
  </w:style>
  <w:style w:type="character" w:customStyle="1" w:styleId="20">
    <w:name w:val="Основной текст с отступом 2 Знак"/>
    <w:rsid w:val="00E56AAB"/>
    <w:rPr>
      <w:rFonts w:ascii="Times New Roman" w:hAnsi="Times New Roman"/>
    </w:rPr>
  </w:style>
  <w:style w:type="character" w:customStyle="1" w:styleId="a9">
    <w:name w:val="Основной текст Знак"/>
    <w:rsid w:val="00E56AAB"/>
    <w:rPr>
      <w:rFonts w:ascii="Times New Roman" w:hAnsi="Times New Roman"/>
    </w:rPr>
  </w:style>
  <w:style w:type="character" w:styleId="HTML">
    <w:name w:val="HTML Typewriter"/>
    <w:rsid w:val="00E56AAB"/>
    <w:rPr>
      <w:rFonts w:ascii="Courier New" w:hAnsi="Courier New" w:cs="Courier New"/>
      <w:sz w:val="20"/>
      <w:szCs w:val="20"/>
    </w:rPr>
  </w:style>
  <w:style w:type="character" w:customStyle="1" w:styleId="22">
    <w:name w:val="Стиль2"/>
    <w:rsid w:val="00E56AAB"/>
    <w:rPr>
      <w:rFonts w:ascii="Times New Roman" w:hAnsi="Times New Roman" w:cs="Courier New"/>
      <w:sz w:val="20"/>
      <w:szCs w:val="20"/>
    </w:rPr>
  </w:style>
  <w:style w:type="character" w:customStyle="1" w:styleId="Internetlink">
    <w:name w:val="Internet link"/>
    <w:rsid w:val="00E56AAB"/>
    <w:rPr>
      <w:color w:val="0000FF"/>
      <w:u w:val="single"/>
    </w:rPr>
  </w:style>
  <w:style w:type="character" w:customStyle="1" w:styleId="aa">
    <w:name w:val="Нижний колонтитул Знак"/>
    <w:uiPriority w:val="99"/>
    <w:rsid w:val="00E56AAB"/>
    <w:rPr>
      <w:rFonts w:ascii="Times New Roman" w:hAnsi="Times New Roman"/>
      <w:sz w:val="24"/>
      <w:szCs w:val="24"/>
    </w:rPr>
  </w:style>
  <w:style w:type="character" w:customStyle="1" w:styleId="14">
    <w:name w:val="Заголовок 1 Знак"/>
    <w:rsid w:val="00E56AAB"/>
    <w:rPr>
      <w:rFonts w:ascii="Cambria" w:eastAsia="Times New Roman" w:hAnsi="Cambria" w:cs="Times New Roman"/>
      <w:b/>
      <w:bCs/>
      <w:kern w:val="3"/>
      <w:sz w:val="32"/>
      <w:szCs w:val="32"/>
    </w:rPr>
  </w:style>
  <w:style w:type="character" w:customStyle="1" w:styleId="ab">
    <w:name w:val="Гипертекстовая ссылка"/>
    <w:rsid w:val="00E56AAB"/>
    <w:rPr>
      <w:color w:val="106BBE"/>
    </w:rPr>
  </w:style>
  <w:style w:type="numbering" w:customStyle="1" w:styleId="WW8Num1">
    <w:name w:val="WW8Num1"/>
    <w:basedOn w:val="a2"/>
    <w:rsid w:val="00E56AAB"/>
    <w:pPr>
      <w:numPr>
        <w:numId w:val="1"/>
      </w:numPr>
    </w:pPr>
  </w:style>
  <w:style w:type="numbering" w:customStyle="1" w:styleId="WW8Num2">
    <w:name w:val="WW8Num2"/>
    <w:basedOn w:val="a2"/>
    <w:rsid w:val="00E56AAB"/>
    <w:pPr>
      <w:numPr>
        <w:numId w:val="2"/>
      </w:numPr>
    </w:pPr>
  </w:style>
  <w:style w:type="numbering" w:customStyle="1" w:styleId="WW8Num3">
    <w:name w:val="WW8Num3"/>
    <w:basedOn w:val="a2"/>
    <w:rsid w:val="00E56AAB"/>
    <w:pPr>
      <w:numPr>
        <w:numId w:val="3"/>
      </w:numPr>
    </w:pPr>
  </w:style>
  <w:style w:type="numbering" w:customStyle="1" w:styleId="WW8Num4">
    <w:name w:val="WW8Num4"/>
    <w:basedOn w:val="a2"/>
    <w:rsid w:val="00E56AAB"/>
    <w:pPr>
      <w:numPr>
        <w:numId w:val="4"/>
      </w:numPr>
    </w:pPr>
  </w:style>
  <w:style w:type="numbering" w:customStyle="1" w:styleId="WW8Num5">
    <w:name w:val="WW8Num5"/>
    <w:basedOn w:val="a2"/>
    <w:rsid w:val="00E56AAB"/>
    <w:pPr>
      <w:numPr>
        <w:numId w:val="5"/>
      </w:numPr>
    </w:pPr>
  </w:style>
  <w:style w:type="numbering" w:customStyle="1" w:styleId="WW8Num6">
    <w:name w:val="WW8Num6"/>
    <w:basedOn w:val="a2"/>
    <w:rsid w:val="00E56AAB"/>
    <w:pPr>
      <w:numPr>
        <w:numId w:val="6"/>
      </w:numPr>
    </w:pPr>
  </w:style>
  <w:style w:type="numbering" w:customStyle="1" w:styleId="WW8Num7">
    <w:name w:val="WW8Num7"/>
    <w:basedOn w:val="a2"/>
    <w:rsid w:val="00E56AAB"/>
    <w:pPr>
      <w:numPr>
        <w:numId w:val="7"/>
      </w:numPr>
    </w:pPr>
  </w:style>
  <w:style w:type="numbering" w:customStyle="1" w:styleId="WW8Num8">
    <w:name w:val="WW8Num8"/>
    <w:basedOn w:val="a2"/>
    <w:rsid w:val="00E56AAB"/>
    <w:pPr>
      <w:numPr>
        <w:numId w:val="8"/>
      </w:numPr>
    </w:pPr>
  </w:style>
  <w:style w:type="numbering" w:customStyle="1" w:styleId="WW8Num9">
    <w:name w:val="WW8Num9"/>
    <w:basedOn w:val="a2"/>
    <w:rsid w:val="00E56AAB"/>
    <w:pPr>
      <w:numPr>
        <w:numId w:val="9"/>
      </w:numPr>
    </w:pPr>
  </w:style>
  <w:style w:type="numbering" w:customStyle="1" w:styleId="WW8Num10">
    <w:name w:val="WW8Num10"/>
    <w:basedOn w:val="a2"/>
    <w:rsid w:val="00E56AAB"/>
    <w:pPr>
      <w:numPr>
        <w:numId w:val="10"/>
      </w:numPr>
    </w:pPr>
  </w:style>
  <w:style w:type="numbering" w:customStyle="1" w:styleId="WW8Num11">
    <w:name w:val="WW8Num11"/>
    <w:basedOn w:val="a2"/>
    <w:rsid w:val="00E56AAB"/>
    <w:pPr>
      <w:numPr>
        <w:numId w:val="11"/>
      </w:numPr>
    </w:pPr>
  </w:style>
  <w:style w:type="numbering" w:customStyle="1" w:styleId="WW8Num12">
    <w:name w:val="WW8Num12"/>
    <w:basedOn w:val="a2"/>
    <w:rsid w:val="00E56AAB"/>
    <w:pPr>
      <w:numPr>
        <w:numId w:val="12"/>
      </w:numPr>
    </w:pPr>
  </w:style>
  <w:style w:type="numbering" w:customStyle="1" w:styleId="WW8Num13">
    <w:name w:val="WW8Num13"/>
    <w:basedOn w:val="a2"/>
    <w:rsid w:val="00E56AAB"/>
    <w:pPr>
      <w:numPr>
        <w:numId w:val="13"/>
      </w:numPr>
    </w:pPr>
  </w:style>
  <w:style w:type="numbering" w:customStyle="1" w:styleId="WW8Num14">
    <w:name w:val="WW8Num14"/>
    <w:basedOn w:val="a2"/>
    <w:rsid w:val="00E56AAB"/>
    <w:pPr>
      <w:numPr>
        <w:numId w:val="14"/>
      </w:numPr>
    </w:pPr>
  </w:style>
  <w:style w:type="numbering" w:customStyle="1" w:styleId="WW8Num15">
    <w:name w:val="WW8Num15"/>
    <w:basedOn w:val="a2"/>
    <w:rsid w:val="00E56AAB"/>
    <w:pPr>
      <w:numPr>
        <w:numId w:val="15"/>
      </w:numPr>
    </w:pPr>
  </w:style>
  <w:style w:type="numbering" w:customStyle="1" w:styleId="WW8Num16">
    <w:name w:val="WW8Num16"/>
    <w:basedOn w:val="a2"/>
    <w:rsid w:val="00E56AAB"/>
    <w:pPr>
      <w:numPr>
        <w:numId w:val="16"/>
      </w:numPr>
    </w:pPr>
  </w:style>
  <w:style w:type="numbering" w:customStyle="1" w:styleId="WW8Num17">
    <w:name w:val="WW8Num17"/>
    <w:basedOn w:val="a2"/>
    <w:rsid w:val="00E56AAB"/>
    <w:pPr>
      <w:numPr>
        <w:numId w:val="17"/>
      </w:numPr>
    </w:pPr>
  </w:style>
  <w:style w:type="numbering" w:customStyle="1" w:styleId="WW8Num18">
    <w:name w:val="WW8Num18"/>
    <w:basedOn w:val="a2"/>
    <w:rsid w:val="00E56AAB"/>
    <w:pPr>
      <w:numPr>
        <w:numId w:val="18"/>
      </w:numPr>
    </w:pPr>
  </w:style>
  <w:style w:type="numbering" w:customStyle="1" w:styleId="WW8Num19">
    <w:name w:val="WW8Num19"/>
    <w:basedOn w:val="a2"/>
    <w:rsid w:val="00E56AAB"/>
    <w:pPr>
      <w:numPr>
        <w:numId w:val="19"/>
      </w:numPr>
    </w:pPr>
  </w:style>
  <w:style w:type="numbering" w:customStyle="1" w:styleId="WW8Num20">
    <w:name w:val="WW8Num20"/>
    <w:basedOn w:val="a2"/>
    <w:rsid w:val="00E56AAB"/>
    <w:pPr>
      <w:numPr>
        <w:numId w:val="20"/>
      </w:numPr>
    </w:pPr>
  </w:style>
  <w:style w:type="numbering" w:customStyle="1" w:styleId="WW8Num21">
    <w:name w:val="WW8Num21"/>
    <w:basedOn w:val="a2"/>
    <w:rsid w:val="00E56AAB"/>
    <w:pPr>
      <w:numPr>
        <w:numId w:val="21"/>
      </w:numPr>
    </w:pPr>
  </w:style>
  <w:style w:type="numbering" w:customStyle="1" w:styleId="WW8Num22">
    <w:name w:val="WW8Num22"/>
    <w:basedOn w:val="a2"/>
    <w:rsid w:val="00E56AAB"/>
    <w:pPr>
      <w:numPr>
        <w:numId w:val="22"/>
      </w:numPr>
    </w:pPr>
  </w:style>
  <w:style w:type="numbering" w:customStyle="1" w:styleId="WW8Num23">
    <w:name w:val="WW8Num23"/>
    <w:basedOn w:val="a2"/>
    <w:rsid w:val="00E56AAB"/>
    <w:pPr>
      <w:numPr>
        <w:numId w:val="23"/>
      </w:numPr>
    </w:pPr>
  </w:style>
  <w:style w:type="numbering" w:customStyle="1" w:styleId="WW8Num24">
    <w:name w:val="WW8Num24"/>
    <w:basedOn w:val="a2"/>
    <w:rsid w:val="00E56AAB"/>
    <w:pPr>
      <w:numPr>
        <w:numId w:val="24"/>
      </w:numPr>
    </w:pPr>
  </w:style>
  <w:style w:type="numbering" w:customStyle="1" w:styleId="WW8Num25">
    <w:name w:val="WW8Num25"/>
    <w:basedOn w:val="a2"/>
    <w:rsid w:val="00E56AAB"/>
    <w:pPr>
      <w:numPr>
        <w:numId w:val="25"/>
      </w:numPr>
    </w:pPr>
  </w:style>
  <w:style w:type="numbering" w:customStyle="1" w:styleId="WW8Num26">
    <w:name w:val="WW8Num26"/>
    <w:basedOn w:val="a2"/>
    <w:rsid w:val="00E56AAB"/>
    <w:pPr>
      <w:numPr>
        <w:numId w:val="26"/>
      </w:numPr>
    </w:pPr>
  </w:style>
  <w:style w:type="numbering" w:customStyle="1" w:styleId="WW8Num27">
    <w:name w:val="WW8Num27"/>
    <w:basedOn w:val="a2"/>
    <w:rsid w:val="00E56AAB"/>
    <w:pPr>
      <w:numPr>
        <w:numId w:val="27"/>
      </w:numPr>
    </w:pPr>
  </w:style>
  <w:style w:type="numbering" w:customStyle="1" w:styleId="WW8Num28">
    <w:name w:val="WW8Num28"/>
    <w:basedOn w:val="a2"/>
    <w:rsid w:val="00E56AAB"/>
    <w:pPr>
      <w:numPr>
        <w:numId w:val="28"/>
      </w:numPr>
    </w:pPr>
  </w:style>
  <w:style w:type="numbering" w:customStyle="1" w:styleId="WW8Num29">
    <w:name w:val="WW8Num29"/>
    <w:basedOn w:val="a2"/>
    <w:rsid w:val="00E56AAB"/>
    <w:pPr>
      <w:numPr>
        <w:numId w:val="29"/>
      </w:numPr>
    </w:pPr>
  </w:style>
  <w:style w:type="numbering" w:customStyle="1" w:styleId="WW8Num30">
    <w:name w:val="WW8Num30"/>
    <w:basedOn w:val="a2"/>
    <w:rsid w:val="00E56AAB"/>
    <w:pPr>
      <w:numPr>
        <w:numId w:val="30"/>
      </w:numPr>
    </w:pPr>
  </w:style>
  <w:style w:type="numbering" w:customStyle="1" w:styleId="WW8Num31">
    <w:name w:val="WW8Num31"/>
    <w:basedOn w:val="a2"/>
    <w:rsid w:val="00E56AAB"/>
    <w:pPr>
      <w:numPr>
        <w:numId w:val="31"/>
      </w:numPr>
    </w:pPr>
  </w:style>
  <w:style w:type="numbering" w:customStyle="1" w:styleId="WW8Num32">
    <w:name w:val="WW8Num32"/>
    <w:basedOn w:val="a2"/>
    <w:rsid w:val="00E56AAB"/>
    <w:pPr>
      <w:numPr>
        <w:numId w:val="32"/>
      </w:numPr>
    </w:pPr>
  </w:style>
  <w:style w:type="numbering" w:customStyle="1" w:styleId="WW8Num33">
    <w:name w:val="WW8Num33"/>
    <w:basedOn w:val="a2"/>
    <w:rsid w:val="00E56AAB"/>
    <w:pPr>
      <w:numPr>
        <w:numId w:val="33"/>
      </w:numPr>
    </w:pPr>
  </w:style>
  <w:style w:type="numbering" w:customStyle="1" w:styleId="WW8Num34">
    <w:name w:val="WW8Num34"/>
    <w:basedOn w:val="a2"/>
    <w:rsid w:val="00E56AAB"/>
    <w:pPr>
      <w:numPr>
        <w:numId w:val="34"/>
      </w:numPr>
    </w:pPr>
  </w:style>
  <w:style w:type="numbering" w:customStyle="1" w:styleId="WW8Num35">
    <w:name w:val="WW8Num35"/>
    <w:basedOn w:val="a2"/>
    <w:rsid w:val="00E56AAB"/>
    <w:pPr>
      <w:numPr>
        <w:numId w:val="35"/>
      </w:numPr>
    </w:pPr>
  </w:style>
  <w:style w:type="numbering" w:customStyle="1" w:styleId="WW8Num36">
    <w:name w:val="WW8Num36"/>
    <w:basedOn w:val="a2"/>
    <w:rsid w:val="00E56AAB"/>
    <w:pPr>
      <w:numPr>
        <w:numId w:val="36"/>
      </w:numPr>
    </w:pPr>
  </w:style>
  <w:style w:type="numbering" w:customStyle="1" w:styleId="WW8Num37">
    <w:name w:val="WW8Num37"/>
    <w:basedOn w:val="a2"/>
    <w:rsid w:val="00E56AAB"/>
    <w:pPr>
      <w:numPr>
        <w:numId w:val="37"/>
      </w:numPr>
    </w:pPr>
  </w:style>
  <w:style w:type="numbering" w:customStyle="1" w:styleId="WW8Num38">
    <w:name w:val="WW8Num38"/>
    <w:basedOn w:val="a2"/>
    <w:rsid w:val="00E56AAB"/>
    <w:pPr>
      <w:numPr>
        <w:numId w:val="38"/>
      </w:numPr>
    </w:pPr>
  </w:style>
  <w:style w:type="paragraph" w:styleId="ac">
    <w:name w:val="header"/>
    <w:basedOn w:val="a"/>
    <w:link w:val="15"/>
    <w:uiPriority w:val="99"/>
    <w:semiHidden/>
    <w:unhideWhenUsed/>
    <w:rsid w:val="00E56AAB"/>
    <w:pPr>
      <w:tabs>
        <w:tab w:val="center" w:pos="4677"/>
        <w:tab w:val="right" w:pos="9355"/>
      </w:tabs>
    </w:pPr>
  </w:style>
  <w:style w:type="character" w:customStyle="1" w:styleId="15">
    <w:name w:val="Верхний колонтитул Знак1"/>
    <w:basedOn w:val="a0"/>
    <w:link w:val="ac"/>
    <w:uiPriority w:val="99"/>
    <w:semiHidden/>
    <w:rsid w:val="00E56AAB"/>
  </w:style>
  <w:style w:type="paragraph" w:styleId="ad">
    <w:name w:val="footer"/>
    <w:basedOn w:val="a"/>
    <w:link w:val="16"/>
    <w:uiPriority w:val="99"/>
    <w:unhideWhenUsed/>
    <w:rsid w:val="00E56AAB"/>
    <w:pPr>
      <w:tabs>
        <w:tab w:val="center" w:pos="4677"/>
        <w:tab w:val="right" w:pos="9355"/>
      </w:tabs>
    </w:pPr>
  </w:style>
  <w:style w:type="character" w:customStyle="1" w:styleId="16">
    <w:name w:val="Нижний колонтитул Знак1"/>
    <w:basedOn w:val="a0"/>
    <w:link w:val="ad"/>
    <w:uiPriority w:val="99"/>
    <w:semiHidden/>
    <w:rsid w:val="00E56AAB"/>
  </w:style>
  <w:style w:type="paragraph" w:styleId="ae">
    <w:name w:val="footnote text"/>
    <w:basedOn w:val="a"/>
    <w:link w:val="af"/>
    <w:uiPriority w:val="99"/>
    <w:semiHidden/>
    <w:unhideWhenUsed/>
    <w:rsid w:val="002B3EB1"/>
    <w:rPr>
      <w:rFonts w:cs="Times New Roman"/>
      <w:kern w:val="0"/>
      <w:sz w:val="20"/>
      <w:szCs w:val="20"/>
    </w:rPr>
  </w:style>
  <w:style w:type="character" w:customStyle="1" w:styleId="af">
    <w:name w:val="Текст сноски Знак"/>
    <w:link w:val="ae"/>
    <w:uiPriority w:val="99"/>
    <w:semiHidden/>
    <w:rsid w:val="002B3EB1"/>
    <w:rPr>
      <w:sz w:val="20"/>
      <w:szCs w:val="20"/>
    </w:rPr>
  </w:style>
  <w:style w:type="character" w:styleId="af0">
    <w:name w:val="footnote reference"/>
    <w:uiPriority w:val="99"/>
    <w:semiHidden/>
    <w:unhideWhenUsed/>
    <w:rsid w:val="002B3EB1"/>
    <w:rPr>
      <w:vertAlign w:val="superscript"/>
    </w:rPr>
  </w:style>
  <w:style w:type="paragraph" w:styleId="af1">
    <w:name w:val="Balloon Text"/>
    <w:basedOn w:val="a"/>
    <w:link w:val="af2"/>
    <w:uiPriority w:val="99"/>
    <w:semiHidden/>
    <w:unhideWhenUsed/>
    <w:rsid w:val="002D1CDD"/>
    <w:rPr>
      <w:rFonts w:ascii="Tahoma" w:hAnsi="Tahoma"/>
      <w:sz w:val="16"/>
      <w:szCs w:val="16"/>
    </w:rPr>
  </w:style>
  <w:style w:type="character" w:customStyle="1" w:styleId="af2">
    <w:name w:val="Текст выноски Знак"/>
    <w:basedOn w:val="a0"/>
    <w:link w:val="af1"/>
    <w:uiPriority w:val="99"/>
    <w:semiHidden/>
    <w:rsid w:val="002D1CDD"/>
    <w:rPr>
      <w:rFonts w:ascii="Tahoma" w:hAnsi="Tahoma"/>
      <w:kern w:val="3"/>
      <w:sz w:val="16"/>
      <w:szCs w:val="16"/>
    </w:rPr>
  </w:style>
  <w:style w:type="paragraph" w:customStyle="1" w:styleId="af3">
    <w:name w:val="Информация об изменениях"/>
    <w:basedOn w:val="a"/>
    <w:next w:val="a"/>
    <w:uiPriority w:val="99"/>
    <w:rsid w:val="00626F6C"/>
    <w:pPr>
      <w:suppressAutoHyphens w:val="0"/>
      <w:autoSpaceDE w:val="0"/>
      <w:adjustRightInd w:val="0"/>
      <w:spacing w:before="180"/>
      <w:ind w:left="360" w:right="360"/>
      <w:jc w:val="both"/>
      <w:textAlignment w:val="auto"/>
    </w:pPr>
    <w:rPr>
      <w:rFonts w:ascii="Times New Roman CYR" w:eastAsia="Times New Roman" w:hAnsi="Times New Roman CYR" w:cs="Times New Roman CYR"/>
      <w:color w:val="353842"/>
      <w:kern w:val="0"/>
      <w:sz w:val="20"/>
      <w:szCs w:val="20"/>
      <w:shd w:val="clear" w:color="auto" w:fill="EAEFED"/>
    </w:rPr>
  </w:style>
  <w:style w:type="character" w:customStyle="1" w:styleId="x-btn-inner">
    <w:name w:val="x-btn-inner"/>
    <w:basedOn w:val="a0"/>
    <w:rsid w:val="00FF2387"/>
  </w:style>
  <w:style w:type="table" w:styleId="af4">
    <w:name w:val="Table Grid"/>
    <w:basedOn w:val="a1"/>
    <w:uiPriority w:val="59"/>
    <w:rsid w:val="001B372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632928">
      <w:bodyDiv w:val="1"/>
      <w:marLeft w:val="0"/>
      <w:marRight w:val="0"/>
      <w:marTop w:val="0"/>
      <w:marBottom w:val="0"/>
      <w:divBdr>
        <w:top w:val="none" w:sz="0" w:space="0" w:color="auto"/>
        <w:left w:val="none" w:sz="0" w:space="0" w:color="auto"/>
        <w:bottom w:val="none" w:sz="0" w:space="0" w:color="auto"/>
        <w:right w:val="none" w:sz="0" w:space="0" w:color="auto"/>
      </w:divBdr>
      <w:divsChild>
        <w:div w:id="917594146">
          <w:marLeft w:val="0"/>
          <w:marRight w:val="0"/>
          <w:marTop w:val="0"/>
          <w:marBottom w:val="0"/>
          <w:divBdr>
            <w:top w:val="none" w:sz="0" w:space="0" w:color="auto"/>
            <w:left w:val="none" w:sz="0" w:space="0" w:color="auto"/>
            <w:bottom w:val="none" w:sz="0" w:space="0" w:color="auto"/>
            <w:right w:val="none" w:sz="0" w:space="0" w:color="auto"/>
          </w:divBdr>
          <w:divsChild>
            <w:div w:id="1608393308">
              <w:marLeft w:val="0"/>
              <w:marRight w:val="0"/>
              <w:marTop w:val="0"/>
              <w:marBottom w:val="0"/>
              <w:divBdr>
                <w:top w:val="none" w:sz="0" w:space="0" w:color="auto"/>
                <w:left w:val="none" w:sz="0" w:space="0" w:color="auto"/>
                <w:bottom w:val="none" w:sz="0" w:space="0" w:color="auto"/>
                <w:right w:val="none" w:sz="0" w:space="0" w:color="auto"/>
              </w:divBdr>
              <w:divsChild>
                <w:div w:id="17706036">
                  <w:marLeft w:val="0"/>
                  <w:marRight w:val="0"/>
                  <w:marTop w:val="0"/>
                  <w:marBottom w:val="0"/>
                  <w:divBdr>
                    <w:top w:val="none" w:sz="0" w:space="0" w:color="auto"/>
                    <w:left w:val="none" w:sz="0" w:space="0" w:color="auto"/>
                    <w:bottom w:val="none" w:sz="0" w:space="0" w:color="auto"/>
                    <w:right w:val="none" w:sz="0" w:space="0" w:color="auto"/>
                  </w:divBdr>
                  <w:divsChild>
                    <w:div w:id="1423530530">
                      <w:marLeft w:val="0"/>
                      <w:marRight w:val="0"/>
                      <w:marTop w:val="0"/>
                      <w:marBottom w:val="0"/>
                      <w:divBdr>
                        <w:top w:val="none" w:sz="0" w:space="0" w:color="auto"/>
                        <w:left w:val="none" w:sz="0" w:space="0" w:color="auto"/>
                        <w:bottom w:val="none" w:sz="0" w:space="0" w:color="auto"/>
                        <w:right w:val="none" w:sz="0" w:space="0" w:color="auto"/>
                      </w:divBdr>
                    </w:div>
                    <w:div w:id="1725712035">
                      <w:marLeft w:val="0"/>
                      <w:marRight w:val="0"/>
                      <w:marTop w:val="0"/>
                      <w:marBottom w:val="0"/>
                      <w:divBdr>
                        <w:top w:val="none" w:sz="0" w:space="0" w:color="auto"/>
                        <w:left w:val="none" w:sz="0" w:space="0" w:color="auto"/>
                        <w:bottom w:val="none" w:sz="0" w:space="0" w:color="auto"/>
                        <w:right w:val="none" w:sz="0" w:space="0" w:color="auto"/>
                      </w:divBdr>
                      <w:divsChild>
                        <w:div w:id="1849252763">
                          <w:marLeft w:val="0"/>
                          <w:marRight w:val="0"/>
                          <w:marTop w:val="0"/>
                          <w:marBottom w:val="0"/>
                          <w:divBdr>
                            <w:top w:val="none" w:sz="0" w:space="0" w:color="auto"/>
                            <w:left w:val="none" w:sz="0" w:space="0" w:color="auto"/>
                            <w:bottom w:val="none" w:sz="0" w:space="0" w:color="auto"/>
                            <w:right w:val="none" w:sz="0" w:space="0" w:color="auto"/>
                          </w:divBdr>
                          <w:divsChild>
                            <w:div w:id="1551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2363">
      <w:bodyDiv w:val="1"/>
      <w:marLeft w:val="0"/>
      <w:marRight w:val="0"/>
      <w:marTop w:val="0"/>
      <w:marBottom w:val="0"/>
      <w:divBdr>
        <w:top w:val="none" w:sz="0" w:space="0" w:color="auto"/>
        <w:left w:val="none" w:sz="0" w:space="0" w:color="auto"/>
        <w:bottom w:val="none" w:sz="0" w:space="0" w:color="auto"/>
        <w:right w:val="none" w:sz="0" w:space="0" w:color="auto"/>
      </w:divBdr>
      <w:divsChild>
        <w:div w:id="1057122452">
          <w:marLeft w:val="0"/>
          <w:marRight w:val="0"/>
          <w:marTop w:val="121"/>
          <w:marBottom w:val="0"/>
          <w:divBdr>
            <w:top w:val="none" w:sz="0" w:space="0" w:color="auto"/>
            <w:left w:val="none" w:sz="0" w:space="0" w:color="auto"/>
            <w:bottom w:val="none" w:sz="0" w:space="0" w:color="auto"/>
            <w:right w:val="none" w:sz="0" w:space="0" w:color="auto"/>
          </w:divBdr>
        </w:div>
      </w:divsChild>
    </w:div>
    <w:div w:id="998729388">
      <w:bodyDiv w:val="1"/>
      <w:marLeft w:val="0"/>
      <w:marRight w:val="0"/>
      <w:marTop w:val="0"/>
      <w:marBottom w:val="0"/>
      <w:divBdr>
        <w:top w:val="none" w:sz="0" w:space="0" w:color="auto"/>
        <w:left w:val="none" w:sz="0" w:space="0" w:color="auto"/>
        <w:bottom w:val="none" w:sz="0" w:space="0" w:color="auto"/>
        <w:right w:val="none" w:sz="0" w:space="0" w:color="auto"/>
      </w:divBdr>
      <w:divsChild>
        <w:div w:id="484400694">
          <w:marLeft w:val="0"/>
          <w:marRight w:val="0"/>
          <w:marTop w:val="121"/>
          <w:marBottom w:val="0"/>
          <w:divBdr>
            <w:top w:val="none" w:sz="0" w:space="0" w:color="auto"/>
            <w:left w:val="none" w:sz="0" w:space="0" w:color="auto"/>
            <w:bottom w:val="none" w:sz="0" w:space="0" w:color="auto"/>
            <w:right w:val="none" w:sz="0" w:space="0" w:color="auto"/>
          </w:divBdr>
        </w:div>
        <w:div w:id="1767799091">
          <w:marLeft w:val="0"/>
          <w:marRight w:val="0"/>
          <w:marTop w:val="121"/>
          <w:marBottom w:val="0"/>
          <w:divBdr>
            <w:top w:val="none" w:sz="0" w:space="0" w:color="auto"/>
            <w:left w:val="none" w:sz="0" w:space="0" w:color="auto"/>
            <w:bottom w:val="none" w:sz="0" w:space="0" w:color="auto"/>
            <w:right w:val="none" w:sz="0" w:space="0" w:color="auto"/>
          </w:divBdr>
        </w:div>
        <w:div w:id="1064334593">
          <w:marLeft w:val="0"/>
          <w:marRight w:val="0"/>
          <w:marTop w:val="121"/>
          <w:marBottom w:val="0"/>
          <w:divBdr>
            <w:top w:val="none" w:sz="0" w:space="0" w:color="auto"/>
            <w:left w:val="none" w:sz="0" w:space="0" w:color="auto"/>
            <w:bottom w:val="none" w:sz="0" w:space="0" w:color="auto"/>
            <w:right w:val="none" w:sz="0" w:space="0" w:color="auto"/>
          </w:divBdr>
        </w:div>
        <w:div w:id="1686899712">
          <w:marLeft w:val="0"/>
          <w:marRight w:val="0"/>
          <w:marTop w:val="121"/>
          <w:marBottom w:val="0"/>
          <w:divBdr>
            <w:top w:val="none" w:sz="0" w:space="0" w:color="auto"/>
            <w:left w:val="none" w:sz="0" w:space="0" w:color="auto"/>
            <w:bottom w:val="none" w:sz="0" w:space="0" w:color="auto"/>
            <w:right w:val="none" w:sz="0" w:space="0" w:color="auto"/>
          </w:divBdr>
        </w:div>
        <w:div w:id="1648313383">
          <w:marLeft w:val="0"/>
          <w:marRight w:val="0"/>
          <w:marTop w:val="121"/>
          <w:marBottom w:val="0"/>
          <w:divBdr>
            <w:top w:val="none" w:sz="0" w:space="0" w:color="auto"/>
            <w:left w:val="none" w:sz="0" w:space="0" w:color="auto"/>
            <w:bottom w:val="none" w:sz="0" w:space="0" w:color="auto"/>
            <w:right w:val="none" w:sz="0" w:space="0" w:color="auto"/>
          </w:divBdr>
        </w:div>
      </w:divsChild>
    </w:div>
    <w:div w:id="1021512031">
      <w:bodyDiv w:val="1"/>
      <w:marLeft w:val="0"/>
      <w:marRight w:val="0"/>
      <w:marTop w:val="0"/>
      <w:marBottom w:val="0"/>
      <w:divBdr>
        <w:top w:val="none" w:sz="0" w:space="0" w:color="auto"/>
        <w:left w:val="none" w:sz="0" w:space="0" w:color="auto"/>
        <w:bottom w:val="none" w:sz="0" w:space="0" w:color="auto"/>
        <w:right w:val="none" w:sz="0" w:space="0" w:color="auto"/>
      </w:divBdr>
    </w:div>
    <w:div w:id="1434663022">
      <w:bodyDiv w:val="1"/>
      <w:marLeft w:val="0"/>
      <w:marRight w:val="0"/>
      <w:marTop w:val="0"/>
      <w:marBottom w:val="0"/>
      <w:divBdr>
        <w:top w:val="none" w:sz="0" w:space="0" w:color="auto"/>
        <w:left w:val="none" w:sz="0" w:space="0" w:color="auto"/>
        <w:bottom w:val="none" w:sz="0" w:space="0" w:color="auto"/>
        <w:right w:val="none" w:sz="0" w:space="0" w:color="auto"/>
      </w:divBdr>
      <w:divsChild>
        <w:div w:id="1153376659">
          <w:marLeft w:val="0"/>
          <w:marRight w:val="0"/>
          <w:marTop w:val="121"/>
          <w:marBottom w:val="0"/>
          <w:divBdr>
            <w:top w:val="none" w:sz="0" w:space="0" w:color="auto"/>
            <w:left w:val="none" w:sz="0" w:space="0" w:color="auto"/>
            <w:bottom w:val="none" w:sz="0" w:space="0" w:color="auto"/>
            <w:right w:val="none" w:sz="0" w:space="0" w:color="auto"/>
          </w:divBdr>
        </w:div>
        <w:div w:id="507601319">
          <w:marLeft w:val="0"/>
          <w:marRight w:val="0"/>
          <w:marTop w:val="0"/>
          <w:marBottom w:val="0"/>
          <w:divBdr>
            <w:top w:val="none" w:sz="0" w:space="0" w:color="auto"/>
            <w:left w:val="none" w:sz="0" w:space="0" w:color="auto"/>
            <w:bottom w:val="none" w:sz="0" w:space="0" w:color="auto"/>
            <w:right w:val="none" w:sz="0" w:space="0" w:color="auto"/>
          </w:divBdr>
        </w:div>
        <w:div w:id="1456678607">
          <w:marLeft w:val="0"/>
          <w:marRight w:val="0"/>
          <w:marTop w:val="121"/>
          <w:marBottom w:val="0"/>
          <w:divBdr>
            <w:top w:val="none" w:sz="0" w:space="0" w:color="auto"/>
            <w:left w:val="none" w:sz="0" w:space="0" w:color="auto"/>
            <w:bottom w:val="none" w:sz="0" w:space="0" w:color="auto"/>
            <w:right w:val="none" w:sz="0" w:space="0" w:color="auto"/>
          </w:divBdr>
        </w:div>
      </w:divsChild>
    </w:div>
    <w:div w:id="1532837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garant.ru/document?id=12084522&amp;su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arant.ru/document?id=12015694&amp;sub=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garant.ru/document?id=12015694&amp;sub=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arant.ru/document?id=70191362&amp;sub=107" TargetMode="External"/><Relationship Id="rId5" Type="http://schemas.openxmlformats.org/officeDocument/2006/relationships/webSettings" Target="webSettings.xml"/><Relationship Id="rId15" Type="http://schemas.openxmlformats.org/officeDocument/2006/relationships/hyperlink" Target="http://i.garant.ru/document?id=86117&amp;sub=0" TargetMode="External"/><Relationship Id="rId10" Type="http://schemas.openxmlformats.org/officeDocument/2006/relationships/hyperlink" Target="http://i.garant.ru/document?id=84755&amp;sub=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garant.ru/document?id=12048567&amp;sub=4" TargetMode="External"/><Relationship Id="rId14" Type="http://schemas.openxmlformats.org/officeDocument/2006/relationships/hyperlink" Target="http://i.garant.ru/document?id=1204855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159A-8056-4015-ADEF-7AF46AFD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GEG</dc:creator>
  <cp:lastModifiedBy>PC</cp:lastModifiedBy>
  <cp:revision>2</cp:revision>
  <cp:lastPrinted>2020-03-02T13:40:00Z</cp:lastPrinted>
  <dcterms:created xsi:type="dcterms:W3CDTF">2020-03-03T07:43:00Z</dcterms:created>
  <dcterms:modified xsi:type="dcterms:W3CDTF">2020-03-03T07:43:00Z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