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0D" w:rsidRPr="00DD500F" w:rsidRDefault="00632136" w:rsidP="00D5210D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00000"/>
          <w:sz w:val="26"/>
          <w:szCs w:val="26"/>
        </w:rPr>
        <w:drawing>
          <wp:inline distT="0" distB="0" distL="0" distR="0">
            <wp:extent cx="5940425" cy="8867775"/>
            <wp:effectExtent l="19050" t="0" r="3175" b="0"/>
            <wp:docPr id="2" name="Рисунок 1" descr="C:\Users\PC\Desktop\коррупци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коррупция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0D" w:rsidRDefault="00D5210D"/>
    <w:p w:rsidR="00D5210D" w:rsidRDefault="00D5210D"/>
    <w:p w:rsidR="00E86E20" w:rsidRDefault="00E86E20" w:rsidP="00E86E20">
      <w:pPr>
        <w:pStyle w:val="a3"/>
        <w:tabs>
          <w:tab w:val="left" w:pos="3465"/>
          <w:tab w:val="center" w:pos="4677"/>
        </w:tabs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14"/>
          <w:szCs w:val="24"/>
          <w:lang w:eastAsia="ru-RU"/>
        </w:rPr>
        <w:lastRenderedPageBreak/>
        <w:tab/>
      </w:r>
      <w:r>
        <w:rPr>
          <w:rFonts w:ascii="Times New Roman" w:hAnsi="Times New Roman"/>
          <w:b/>
          <w:sz w:val="14"/>
          <w:szCs w:val="24"/>
          <w:lang w:eastAsia="ru-RU"/>
        </w:rPr>
        <w:tab/>
      </w:r>
      <w:r w:rsidRPr="00CB7984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E86E20" w:rsidRDefault="00E86E20" w:rsidP="00D5210D">
      <w:pPr>
        <w:jc w:val="both"/>
        <w:rPr>
          <w:rFonts w:ascii="Times New Roman" w:hAnsi="Times New Roman"/>
          <w:sz w:val="24"/>
          <w:szCs w:val="24"/>
        </w:rPr>
      </w:pPr>
    </w:p>
    <w:p w:rsidR="00D5210D" w:rsidRPr="00966211" w:rsidRDefault="00D5210D" w:rsidP="00D521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о </w:t>
      </w:r>
      <w:r w:rsidR="00E86E20">
        <w:rPr>
          <w:rFonts w:ascii="Times New Roman" w:hAnsi="Times New Roman"/>
          <w:sz w:val="24"/>
          <w:szCs w:val="24"/>
        </w:rPr>
        <w:t xml:space="preserve">предотвращении и урегулировании конфликта интересов, стороной которого является работник Государственного бюджетного профессионального образовательного учреждения Пензенской области «Кузнецкий многопрофильный колледж» (далее – Положение) </w:t>
      </w:r>
      <w:r w:rsidRPr="00966211">
        <w:rPr>
          <w:rFonts w:ascii="Times New Roman" w:hAnsi="Times New Roman"/>
          <w:sz w:val="24"/>
          <w:szCs w:val="24"/>
        </w:rPr>
        <w:t>устанавливает</w:t>
      </w:r>
      <w:r w:rsidR="00E86E20">
        <w:rPr>
          <w:rFonts w:ascii="Times New Roman" w:hAnsi="Times New Roman"/>
          <w:sz w:val="24"/>
          <w:szCs w:val="24"/>
        </w:rPr>
        <w:t xml:space="preserve"> </w:t>
      </w:r>
      <w:r w:rsidR="00E86E20" w:rsidRPr="00E86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процедуру предотвращения и урегулирования конфликта интересов, стороной которого </w:t>
      </w:r>
      <w:r w:rsidR="00990B64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работник Государственного бюджетного профессионального образовательного учреждения Пензенской области «Кузнецкий многопрофильный колледж» (далее – Колледж»).</w:t>
      </w:r>
    </w:p>
    <w:p w:rsidR="00D5210D" w:rsidRDefault="00D5210D" w:rsidP="00D5210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Pr="00CB7984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разработано в соответствии </w:t>
      </w:r>
      <w:proofErr w:type="gramStart"/>
      <w:r w:rsidRPr="00CB7984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CB7984">
        <w:rPr>
          <w:rFonts w:ascii="Times New Roman" w:hAnsi="Times New Roman"/>
          <w:sz w:val="24"/>
          <w:szCs w:val="24"/>
          <w:lang w:eastAsia="ru-RU"/>
        </w:rPr>
        <w:t>:</w:t>
      </w:r>
    </w:p>
    <w:p w:rsidR="00756FC9" w:rsidRPr="00756FC9" w:rsidRDefault="00756FC9" w:rsidP="00D5210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756FC9">
        <w:rPr>
          <w:rFonts w:ascii="Times New Roman" w:hAnsi="Times New Roman"/>
          <w:sz w:val="24"/>
        </w:rPr>
        <w:t xml:space="preserve">Трудовым кодексом Российской Федерации; </w:t>
      </w:r>
    </w:p>
    <w:p w:rsidR="00442198" w:rsidRDefault="00442198" w:rsidP="00442198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>
        <w:rPr>
          <w:rFonts w:ascii="Times New Roman" w:hAnsi="Times New Roman" w:cs="Times New Roman"/>
          <w:kern w:val="26"/>
          <w:sz w:val="24"/>
          <w:szCs w:val="24"/>
        </w:rPr>
        <w:t>- Федеральным законом</w:t>
      </w:r>
      <w:r w:rsidRPr="00471B02">
        <w:rPr>
          <w:rFonts w:ascii="Times New Roman" w:hAnsi="Times New Roman" w:cs="Times New Roman"/>
          <w:kern w:val="26"/>
          <w:sz w:val="24"/>
          <w:szCs w:val="24"/>
        </w:rPr>
        <w:t xml:space="preserve"> от 25.12.2008 № 273-ФЗ «О противодействии коррупции»</w:t>
      </w:r>
      <w:r>
        <w:rPr>
          <w:rFonts w:ascii="Times New Roman" w:hAnsi="Times New Roman" w:cs="Times New Roman"/>
          <w:kern w:val="26"/>
          <w:sz w:val="24"/>
          <w:szCs w:val="24"/>
        </w:rPr>
        <w:t xml:space="preserve"> (с изменениями и дополнениями);</w:t>
      </w:r>
    </w:p>
    <w:p w:rsidR="00442198" w:rsidRPr="00B93483" w:rsidRDefault="00442198" w:rsidP="00442198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proofErr w:type="gramStart"/>
      <w:r w:rsidRPr="00B93483">
        <w:rPr>
          <w:rFonts w:ascii="Times New Roman" w:hAnsi="Times New Roman" w:cs="Times New Roman"/>
          <w:kern w:val="26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Указом</w:t>
      </w:r>
      <w:r w:rsidRPr="00B9348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 апреля 2013 г. N 309 "О мерах по реализации отдельных положений Федерального закона "О противодействии коррупции"</w:t>
      </w:r>
      <w:r w:rsidRPr="00B93483">
        <w:rPr>
          <w:rFonts w:ascii="Times New Roman" w:hAnsi="Times New Roman" w:cs="Times New Roman"/>
          <w:kern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6"/>
          <w:sz w:val="24"/>
          <w:szCs w:val="24"/>
        </w:rPr>
        <w:t>с изменениями и дополнениями).</w:t>
      </w:r>
      <w:proofErr w:type="gramEnd"/>
    </w:p>
    <w:p w:rsidR="00D5210D" w:rsidRDefault="00442198" w:rsidP="0044219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Законом</w:t>
      </w:r>
      <w:r w:rsidRPr="004421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Пензенской области от 14.11.2006 N 1141-ЗПО "О противодействии коррупции в Пензенской области" (с последующими изменениями)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42198" w:rsidRDefault="00442198" w:rsidP="0044219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2198">
        <w:rPr>
          <w:rFonts w:ascii="Times New Roman" w:hAnsi="Times New Roman" w:cs="Times New Roman"/>
          <w:sz w:val="24"/>
          <w:szCs w:val="24"/>
          <w:shd w:val="clear" w:color="auto" w:fill="FFFFFF"/>
        </w:rPr>
        <w:t>- Постановление Правительства Пензенской области от 9 февраля 2016 г. N 76-пП "Об утверждении Порядка предотвращения и урегулирования руководителями государственных предприятий, государственных учреждений Пензенской области конфликта интересов, стороной которого они являются"</w:t>
      </w:r>
      <w:r w:rsidR="00E129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12924" w:rsidRDefault="00E12924" w:rsidP="00442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</w:t>
      </w:r>
      <w:r w:rsidR="00065D5F" w:rsidRPr="00065D5F">
        <w:rPr>
          <w:rFonts w:ascii="Times New Roman" w:hAnsi="Times New Roman" w:cs="Times New Roman"/>
          <w:sz w:val="24"/>
          <w:szCs w:val="24"/>
        </w:rPr>
        <w:t xml:space="preserve">Действие настоящего Положения распространяется на всех лиц, являющихся работниками </w:t>
      </w:r>
      <w:r w:rsidR="00065D5F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065D5F" w:rsidRPr="00065D5F">
        <w:rPr>
          <w:rFonts w:ascii="Times New Roman" w:hAnsi="Times New Roman" w:cs="Times New Roman"/>
          <w:sz w:val="24"/>
          <w:szCs w:val="24"/>
        </w:rPr>
        <w:t>вне зависимости от занимаемой должности и выполняемой трудовой функции</w:t>
      </w:r>
      <w:r w:rsidR="00065D5F">
        <w:rPr>
          <w:rFonts w:ascii="Times New Roman" w:hAnsi="Times New Roman" w:cs="Times New Roman"/>
          <w:sz w:val="24"/>
          <w:szCs w:val="24"/>
        </w:rPr>
        <w:t>.</w:t>
      </w:r>
    </w:p>
    <w:p w:rsidR="004612B6" w:rsidRPr="004612B6" w:rsidRDefault="004612B6" w:rsidP="00442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4612B6">
        <w:rPr>
          <w:rFonts w:ascii="Times New Roman" w:hAnsi="Times New Roman" w:cs="Times New Roman"/>
          <w:sz w:val="24"/>
          <w:szCs w:val="24"/>
        </w:rPr>
        <w:t>Целью настоящего Положения является установление порядка выявления и урегулирования конфликтов интересов, возникающих у Работников в связи с исполнением ими трудовых обязанностей.</w:t>
      </w:r>
    </w:p>
    <w:p w:rsidR="004612B6" w:rsidRDefault="00461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FC9" w:rsidRDefault="00756FC9" w:rsidP="00756FC9">
      <w:pPr>
        <w:pStyle w:val="a3"/>
        <w:tabs>
          <w:tab w:val="left" w:pos="3465"/>
          <w:tab w:val="center" w:pos="4677"/>
        </w:tabs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14"/>
          <w:szCs w:val="24"/>
          <w:lang w:eastAsia="ru-RU"/>
        </w:rPr>
        <w:tab/>
      </w:r>
      <w:r>
        <w:rPr>
          <w:rFonts w:ascii="Times New Roman" w:hAnsi="Times New Roman"/>
          <w:b/>
          <w:sz w:val="1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2. Основные понятия</w:t>
      </w:r>
    </w:p>
    <w:p w:rsidR="00756FC9" w:rsidRDefault="00756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FC9" w:rsidRPr="00756FC9" w:rsidRDefault="00756FC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6FC9">
        <w:rPr>
          <w:rFonts w:ascii="Times New Roman" w:hAnsi="Times New Roman" w:cs="Times New Roman"/>
          <w:sz w:val="24"/>
          <w:szCs w:val="24"/>
        </w:rPr>
        <w:t xml:space="preserve">2.1. </w:t>
      </w:r>
      <w:r w:rsidRPr="00756FC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Конфликт интересов</w:t>
      </w:r>
      <w:r w:rsidRPr="00756FC9">
        <w:rPr>
          <w:rFonts w:ascii="Times New Roman" w:hAnsi="Times New Roman" w:cs="Times New Roman"/>
          <w:sz w:val="24"/>
          <w:szCs w:val="24"/>
          <w:shd w:val="clear" w:color="auto" w:fill="FFFFFF"/>
        </w:rPr>
        <w:t> 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противоречие между интересами К</w:t>
      </w:r>
      <w:r w:rsidRPr="00756FC9">
        <w:rPr>
          <w:rFonts w:ascii="Times New Roman" w:hAnsi="Times New Roman" w:cs="Times New Roman"/>
          <w:sz w:val="24"/>
          <w:szCs w:val="24"/>
          <w:shd w:val="clear" w:color="auto" w:fill="FFFFFF"/>
        </w:rPr>
        <w:t>олледжа и (или) ее сотрудников, граждан и юридич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еских лиц, взаимодействующих с К</w:t>
      </w:r>
      <w:r w:rsidRPr="00756FC9">
        <w:rPr>
          <w:rFonts w:ascii="Times New Roman" w:hAnsi="Times New Roman" w:cs="Times New Roman"/>
          <w:sz w:val="24"/>
          <w:szCs w:val="24"/>
          <w:shd w:val="clear" w:color="auto" w:fill="FFFFFF"/>
        </w:rPr>
        <w:t>олледжем, в результате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оторого действия (бездействия) К</w:t>
      </w:r>
      <w:r w:rsidRPr="00756FC9">
        <w:rPr>
          <w:rFonts w:ascii="Times New Roman" w:hAnsi="Times New Roman" w:cs="Times New Roman"/>
          <w:sz w:val="24"/>
          <w:szCs w:val="24"/>
          <w:shd w:val="clear" w:color="auto" w:fill="FFFFFF"/>
        </w:rPr>
        <w:t>олледжа и (или) ее сотрудников причиняют убытки, нарушают права и законные интересы граждан и юридических лиц.</w:t>
      </w:r>
    </w:p>
    <w:p w:rsidR="00756FC9" w:rsidRDefault="00756FC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6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2.2. </w:t>
      </w:r>
      <w:r w:rsidRPr="00756FC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Под личной заинтересованностью работника</w:t>
      </w:r>
      <w:r w:rsidRPr="00756FC9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 </w:t>
      </w:r>
      <w:hyperlink r:id="rId6" w:tooltip="Имущественное право" w:history="1">
        <w:r w:rsidRPr="00756FC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имущественных прав</w:t>
        </w:r>
      </w:hyperlink>
      <w:r w:rsidRPr="00756FC9">
        <w:rPr>
          <w:rFonts w:ascii="Times New Roman" w:hAnsi="Times New Roman" w:cs="Times New Roman"/>
          <w:sz w:val="24"/>
          <w:szCs w:val="24"/>
          <w:shd w:val="clear" w:color="auto" w:fill="FFFFFF"/>
        </w:rPr>
        <w:t> для себя или для третьих лиц.</w:t>
      </w:r>
    </w:p>
    <w:p w:rsidR="009A6AC6" w:rsidRDefault="009A6A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6AC6" w:rsidRDefault="009A6AC6" w:rsidP="009A6AC6">
      <w:pPr>
        <w:pStyle w:val="a3"/>
        <w:tabs>
          <w:tab w:val="left" w:pos="3465"/>
          <w:tab w:val="center" w:pos="4677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Основные принципы управления конфликтом в Колледже</w:t>
      </w:r>
    </w:p>
    <w:p w:rsidR="00756FC9" w:rsidRDefault="00756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E70" w:rsidRDefault="00F73E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73E70">
        <w:rPr>
          <w:rFonts w:ascii="Times New Roman" w:hAnsi="Times New Roman" w:cs="Times New Roman"/>
          <w:sz w:val="24"/>
          <w:szCs w:val="24"/>
        </w:rPr>
        <w:t>.1. В основу работы по управлению конфликтом интересов в Колледже положены следующие принципы:</w:t>
      </w:r>
    </w:p>
    <w:p w:rsidR="00F73E70" w:rsidRDefault="00F73E70">
      <w:pPr>
        <w:jc w:val="both"/>
        <w:rPr>
          <w:rFonts w:ascii="Times New Roman" w:hAnsi="Times New Roman" w:cs="Times New Roman"/>
          <w:sz w:val="24"/>
          <w:szCs w:val="24"/>
        </w:rPr>
      </w:pPr>
      <w:r w:rsidRPr="00F73E70">
        <w:rPr>
          <w:rFonts w:ascii="Times New Roman" w:hAnsi="Times New Roman" w:cs="Times New Roman"/>
          <w:sz w:val="24"/>
          <w:szCs w:val="24"/>
        </w:rPr>
        <w:t xml:space="preserve"> - обязательность раскрытия сведений о реальном или потенциальном конфликте интересов;</w:t>
      </w:r>
    </w:p>
    <w:p w:rsidR="00F73E70" w:rsidRDefault="00F73E70">
      <w:pPr>
        <w:jc w:val="both"/>
        <w:rPr>
          <w:rFonts w:ascii="Times New Roman" w:hAnsi="Times New Roman" w:cs="Times New Roman"/>
          <w:sz w:val="24"/>
          <w:szCs w:val="24"/>
        </w:rPr>
      </w:pPr>
      <w:r w:rsidRPr="00F73E70">
        <w:rPr>
          <w:rFonts w:ascii="Times New Roman" w:hAnsi="Times New Roman" w:cs="Times New Roman"/>
          <w:sz w:val="24"/>
          <w:szCs w:val="24"/>
        </w:rPr>
        <w:t xml:space="preserve"> - индивидуальное рассмотрение и оценка </w:t>
      </w:r>
      <w:proofErr w:type="spellStart"/>
      <w:r w:rsidRPr="00F73E70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F73E70">
        <w:rPr>
          <w:rFonts w:ascii="Times New Roman" w:hAnsi="Times New Roman" w:cs="Times New Roman"/>
          <w:sz w:val="24"/>
          <w:szCs w:val="24"/>
        </w:rPr>
        <w:t xml:space="preserve"> рисков для </w:t>
      </w:r>
      <w:proofErr w:type="gramStart"/>
      <w:r w:rsidRPr="00F73E70">
        <w:rPr>
          <w:rFonts w:ascii="Times New Roman" w:hAnsi="Times New Roman" w:cs="Times New Roman"/>
          <w:sz w:val="24"/>
          <w:szCs w:val="24"/>
        </w:rPr>
        <w:t>Колледже</w:t>
      </w:r>
      <w:proofErr w:type="gramEnd"/>
      <w:r w:rsidRPr="00F73E70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урегулирование; </w:t>
      </w:r>
    </w:p>
    <w:p w:rsidR="00F73E70" w:rsidRDefault="00F73E70">
      <w:pPr>
        <w:jc w:val="both"/>
        <w:rPr>
          <w:rFonts w:ascii="Times New Roman" w:hAnsi="Times New Roman" w:cs="Times New Roman"/>
          <w:sz w:val="24"/>
          <w:szCs w:val="24"/>
        </w:rPr>
      </w:pPr>
      <w:r w:rsidRPr="00F73E70">
        <w:rPr>
          <w:rFonts w:ascii="Times New Roman" w:hAnsi="Times New Roman" w:cs="Times New Roman"/>
          <w:sz w:val="24"/>
          <w:szCs w:val="24"/>
        </w:rPr>
        <w:t xml:space="preserve">- конфиденциальность процесса раскрытия сведений о конфликте интересов и процесса его урегулирования; </w:t>
      </w:r>
    </w:p>
    <w:p w:rsidR="00F73E70" w:rsidRDefault="00F73E70">
      <w:pPr>
        <w:jc w:val="both"/>
        <w:rPr>
          <w:rFonts w:ascii="Times New Roman" w:hAnsi="Times New Roman" w:cs="Times New Roman"/>
          <w:sz w:val="24"/>
          <w:szCs w:val="24"/>
        </w:rPr>
      </w:pPr>
      <w:r w:rsidRPr="00F73E70">
        <w:rPr>
          <w:rFonts w:ascii="Times New Roman" w:hAnsi="Times New Roman" w:cs="Times New Roman"/>
          <w:sz w:val="24"/>
          <w:szCs w:val="24"/>
        </w:rPr>
        <w:t xml:space="preserve">- соблюдение баланса интересов Колледжа и работника при урегулировании конфликта </w:t>
      </w:r>
      <w:r w:rsidRPr="00F73E70">
        <w:rPr>
          <w:rFonts w:ascii="Times New Roman" w:hAnsi="Times New Roman" w:cs="Times New Roman"/>
          <w:sz w:val="24"/>
          <w:szCs w:val="24"/>
        </w:rPr>
        <w:lastRenderedPageBreak/>
        <w:t xml:space="preserve">интересов; </w:t>
      </w:r>
    </w:p>
    <w:p w:rsidR="009A6AC6" w:rsidRDefault="00F73E70">
      <w:pPr>
        <w:jc w:val="both"/>
        <w:rPr>
          <w:rFonts w:ascii="Times New Roman" w:hAnsi="Times New Roman" w:cs="Times New Roman"/>
          <w:sz w:val="24"/>
          <w:szCs w:val="24"/>
        </w:rPr>
      </w:pPr>
      <w:r w:rsidRPr="00F73E70">
        <w:rPr>
          <w:rFonts w:ascii="Times New Roman" w:hAnsi="Times New Roman" w:cs="Times New Roman"/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Колледжем.</w:t>
      </w:r>
    </w:p>
    <w:p w:rsidR="00F73E70" w:rsidRDefault="00F73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B64" w:rsidRDefault="00990B64" w:rsidP="00990B64">
      <w:pPr>
        <w:pStyle w:val="a3"/>
        <w:tabs>
          <w:tab w:val="left" w:pos="3465"/>
          <w:tab w:val="center" w:pos="4677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Порядок урегулирования конфликта интересов в Колледже</w:t>
      </w:r>
      <w:r w:rsidR="0036103F">
        <w:rPr>
          <w:rFonts w:ascii="Times New Roman" w:hAnsi="Times New Roman"/>
          <w:b/>
          <w:sz w:val="24"/>
          <w:szCs w:val="24"/>
          <w:lang w:eastAsia="ru-RU"/>
        </w:rPr>
        <w:t>, стороной которого является директор Колледжа</w:t>
      </w:r>
    </w:p>
    <w:p w:rsidR="00990B64" w:rsidRPr="00990B64" w:rsidRDefault="00990B64" w:rsidP="00990B64">
      <w:pPr>
        <w:pStyle w:val="a3"/>
        <w:tabs>
          <w:tab w:val="left" w:pos="3465"/>
          <w:tab w:val="center" w:pos="4677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0B64" w:rsidRPr="00990B64" w:rsidRDefault="00990B64" w:rsidP="00990B64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4.1. Директор Колледжа </w:t>
      </w:r>
      <w:r w:rsidRPr="00990B64">
        <w:t>обязан принимать меры по предотвращению и (или) урегулированию конфликта интересов, стороной которого он является.</w:t>
      </w:r>
    </w:p>
    <w:p w:rsidR="00990B64" w:rsidRPr="00990B64" w:rsidRDefault="00990B64" w:rsidP="00990B64">
      <w:pPr>
        <w:pStyle w:val="s1"/>
        <w:shd w:val="clear" w:color="auto" w:fill="FFFFFF"/>
        <w:spacing w:before="0" w:beforeAutospacing="0" w:after="0" w:afterAutospacing="0"/>
        <w:jc w:val="both"/>
      </w:pPr>
      <w:r w:rsidRPr="00990B64">
        <w:t xml:space="preserve">Предотвращение или урегулирование конфликта интересов может состоять в отказе </w:t>
      </w:r>
      <w:r w:rsidR="0036103F">
        <w:t xml:space="preserve">Директора Колледжа </w:t>
      </w:r>
      <w:r w:rsidRPr="00990B64">
        <w:t>от выгоды, явившейся причиной возникновения конфликта интересов.</w:t>
      </w:r>
    </w:p>
    <w:p w:rsidR="00990B64" w:rsidRPr="00990B64" w:rsidRDefault="00990B64" w:rsidP="00990B64">
      <w:pPr>
        <w:pStyle w:val="s1"/>
        <w:shd w:val="clear" w:color="auto" w:fill="FFFFFF"/>
        <w:spacing w:before="0" w:beforeAutospacing="0" w:after="0" w:afterAutospacing="0"/>
        <w:jc w:val="both"/>
      </w:pPr>
      <w:r w:rsidRPr="00990B64">
        <w:t>Предотвращение и урегулирование конфликта интересов может осуществляться путем самоотвода</w:t>
      </w:r>
      <w:r w:rsidR="0036103F">
        <w:t xml:space="preserve"> Директора Колледжа</w:t>
      </w:r>
      <w:r w:rsidRPr="00990B64">
        <w:t>.</w:t>
      </w:r>
    </w:p>
    <w:p w:rsidR="00990B64" w:rsidRPr="00990B64" w:rsidRDefault="0036103F" w:rsidP="00990B64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4.2. Директор Колледжа </w:t>
      </w:r>
      <w:r w:rsidR="00990B64" w:rsidRPr="00990B64">
        <w:t>обязан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известно. 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составленного в письменной форме согласно </w:t>
      </w:r>
      <w:hyperlink r:id="rId7" w:anchor="/document/21903341/entry/1100" w:history="1">
        <w:r>
          <w:rPr>
            <w:rStyle w:val="a4"/>
            <w:color w:val="auto"/>
            <w:u w:val="none"/>
          </w:rPr>
          <w:t>П</w:t>
        </w:r>
        <w:r w:rsidR="00990B64" w:rsidRPr="00990B64">
          <w:rPr>
            <w:rStyle w:val="a4"/>
            <w:color w:val="auto"/>
            <w:u w:val="none"/>
          </w:rPr>
          <w:t>риложению</w:t>
        </w:r>
      </w:hyperlink>
      <w:r>
        <w:t xml:space="preserve"> 1</w:t>
      </w:r>
      <w:r w:rsidR="00990B64" w:rsidRPr="00990B64">
        <w:t> к настоящему Порядку.</w:t>
      </w:r>
    </w:p>
    <w:p w:rsidR="00990B64" w:rsidRPr="00990B64" w:rsidRDefault="00990B64" w:rsidP="00990B64">
      <w:pPr>
        <w:pStyle w:val="s1"/>
        <w:shd w:val="clear" w:color="auto" w:fill="FFFFFF"/>
        <w:spacing w:before="0" w:beforeAutospacing="0" w:after="0" w:afterAutospacing="0"/>
        <w:jc w:val="both"/>
      </w:pPr>
      <w:r w:rsidRPr="00990B64">
        <w:t>При невозможности сообщить о возникновении личной заинтересованности в срок, указанный в </w:t>
      </w:r>
      <w:hyperlink r:id="rId8" w:anchor="/document/21903341/entry/1003" w:history="1">
        <w:r w:rsidRPr="00990B64">
          <w:rPr>
            <w:rStyle w:val="a4"/>
            <w:color w:val="auto"/>
            <w:u w:val="none"/>
          </w:rPr>
          <w:t>абзаце первом</w:t>
        </w:r>
      </w:hyperlink>
      <w:r w:rsidRPr="00990B64">
        <w:t xml:space="preserve"> настоящего пункта, по </w:t>
      </w:r>
      <w:proofErr w:type="gramStart"/>
      <w:r w:rsidRPr="00990B64">
        <w:t xml:space="preserve">причине, не зависящей </w:t>
      </w:r>
      <w:r w:rsidR="0036103F">
        <w:t xml:space="preserve">от Директора Колледжа </w:t>
      </w:r>
      <w:r w:rsidRPr="00990B64">
        <w:t>уведомление представляется</w:t>
      </w:r>
      <w:proofErr w:type="gramEnd"/>
      <w:r w:rsidRPr="00990B64">
        <w:t xml:space="preserve"> не позднее одного рабочего дня после ее устранения.</w:t>
      </w:r>
    </w:p>
    <w:p w:rsidR="00990B64" w:rsidRPr="00990B64" w:rsidRDefault="0036103F" w:rsidP="00990B64">
      <w:pPr>
        <w:pStyle w:val="s1"/>
        <w:shd w:val="clear" w:color="auto" w:fill="FFFFFF"/>
        <w:spacing w:before="0" w:beforeAutospacing="0" w:after="0" w:afterAutospacing="0"/>
        <w:jc w:val="both"/>
      </w:pPr>
      <w:r>
        <w:t>4.3</w:t>
      </w:r>
      <w:r w:rsidR="00990B64" w:rsidRPr="00990B64">
        <w:t xml:space="preserve">. Уведомление представляется (направляется лично или посредством почтовой связи) на имя руководителя органа государственной власти Пензенской области, осуществляющего в отношении </w:t>
      </w:r>
      <w:r>
        <w:t xml:space="preserve">Колледжа </w:t>
      </w:r>
      <w:r w:rsidR="00990B64" w:rsidRPr="00990B64">
        <w:t>функции и полномочия учредителя (далее - государственный орган), в кадровую службу государственного органа (далее - кадровая служба).</w:t>
      </w:r>
    </w:p>
    <w:p w:rsidR="00990B64" w:rsidRDefault="00990B64" w:rsidP="00990B64">
      <w:pPr>
        <w:pStyle w:val="a3"/>
        <w:tabs>
          <w:tab w:val="left" w:pos="3465"/>
          <w:tab w:val="center" w:pos="4677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6103F" w:rsidRPr="00840E30" w:rsidRDefault="0036103F" w:rsidP="00840E30">
      <w:pPr>
        <w:pStyle w:val="a3"/>
        <w:tabs>
          <w:tab w:val="left" w:pos="3465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r w:rsidRPr="00840E30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Pr="00840E30">
        <w:rPr>
          <w:rFonts w:ascii="Times New Roman" w:hAnsi="Times New Roman"/>
          <w:b/>
          <w:sz w:val="24"/>
          <w:szCs w:val="24"/>
        </w:rPr>
        <w:t>Порядок раскрытия конфликта интересов работником Колледжа и порядок его урегулирования, возможные способы разрешения возникшего конфликта интересов</w:t>
      </w:r>
    </w:p>
    <w:p w:rsidR="00840E30" w:rsidRPr="0036103F" w:rsidRDefault="00840E30" w:rsidP="00990B64">
      <w:pPr>
        <w:pStyle w:val="a3"/>
        <w:tabs>
          <w:tab w:val="left" w:pos="346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840E30" w:rsidRDefault="00840E30" w:rsidP="00990B64">
      <w:pPr>
        <w:pStyle w:val="a3"/>
        <w:tabs>
          <w:tab w:val="left" w:pos="346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6103F" w:rsidRPr="0036103F">
        <w:rPr>
          <w:rFonts w:ascii="Times New Roman" w:hAnsi="Times New Roman"/>
          <w:sz w:val="24"/>
          <w:szCs w:val="24"/>
        </w:rPr>
        <w:t>.1. В соотв</w:t>
      </w:r>
      <w:r>
        <w:rPr>
          <w:rFonts w:ascii="Times New Roman" w:hAnsi="Times New Roman"/>
          <w:sz w:val="24"/>
          <w:szCs w:val="24"/>
        </w:rPr>
        <w:t>етствии с условиями настоящего П</w:t>
      </w:r>
      <w:r w:rsidR="0036103F" w:rsidRPr="0036103F">
        <w:rPr>
          <w:rFonts w:ascii="Times New Roman" w:hAnsi="Times New Roman"/>
          <w:sz w:val="24"/>
          <w:szCs w:val="24"/>
        </w:rPr>
        <w:t>оложения устанавливаются следующие виды раскрытия конфликта интересов:</w:t>
      </w:r>
    </w:p>
    <w:p w:rsidR="00840E30" w:rsidRDefault="0036103F" w:rsidP="00990B64">
      <w:pPr>
        <w:pStyle w:val="a3"/>
        <w:tabs>
          <w:tab w:val="left" w:pos="346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36103F">
        <w:rPr>
          <w:rFonts w:ascii="Times New Roman" w:hAnsi="Times New Roman"/>
          <w:sz w:val="24"/>
          <w:szCs w:val="24"/>
        </w:rPr>
        <w:t xml:space="preserve"> - раскрытие сведений о конфликте интересов при приеме на работу; </w:t>
      </w:r>
    </w:p>
    <w:p w:rsidR="00840E30" w:rsidRDefault="0036103F" w:rsidP="00990B64">
      <w:pPr>
        <w:pStyle w:val="a3"/>
        <w:tabs>
          <w:tab w:val="left" w:pos="346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36103F">
        <w:rPr>
          <w:rFonts w:ascii="Times New Roman" w:hAnsi="Times New Roman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840E30" w:rsidRDefault="0036103F" w:rsidP="00990B64">
      <w:pPr>
        <w:pStyle w:val="a3"/>
        <w:tabs>
          <w:tab w:val="left" w:pos="346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36103F">
        <w:rPr>
          <w:rFonts w:ascii="Times New Roman" w:hAnsi="Times New Roman"/>
          <w:sz w:val="24"/>
          <w:szCs w:val="24"/>
        </w:rPr>
        <w:t xml:space="preserve"> - разовое раскрытие сведений по мере возникновения ситуаций конфликта интересов</w:t>
      </w:r>
      <w:r w:rsidR="00840E30">
        <w:rPr>
          <w:rFonts w:ascii="Times New Roman" w:hAnsi="Times New Roman"/>
          <w:sz w:val="24"/>
          <w:szCs w:val="24"/>
        </w:rPr>
        <w:t>.</w:t>
      </w:r>
    </w:p>
    <w:p w:rsidR="00840E30" w:rsidRDefault="00840E30" w:rsidP="00990B64">
      <w:pPr>
        <w:pStyle w:val="a3"/>
        <w:tabs>
          <w:tab w:val="left" w:pos="346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6103F" w:rsidRPr="0036103F">
        <w:rPr>
          <w:rFonts w:ascii="Times New Roman" w:hAnsi="Times New Roman"/>
          <w:sz w:val="24"/>
          <w:szCs w:val="24"/>
        </w:rPr>
        <w:t xml:space="preserve">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 </w:t>
      </w:r>
    </w:p>
    <w:p w:rsidR="001A7CAC" w:rsidRPr="001A7CAC" w:rsidRDefault="00840E30" w:rsidP="00990B64">
      <w:pPr>
        <w:pStyle w:val="a3"/>
        <w:tabs>
          <w:tab w:val="left" w:pos="3465"/>
          <w:tab w:val="center" w:pos="467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A7CAC">
        <w:rPr>
          <w:rFonts w:ascii="Times New Roman" w:hAnsi="Times New Roman"/>
          <w:sz w:val="24"/>
          <w:szCs w:val="24"/>
        </w:rPr>
        <w:t>.3. Ответственным</w:t>
      </w:r>
      <w:r w:rsidR="0036103F" w:rsidRPr="0036103F">
        <w:rPr>
          <w:rFonts w:ascii="Times New Roman" w:hAnsi="Times New Roman"/>
          <w:sz w:val="24"/>
          <w:szCs w:val="24"/>
        </w:rPr>
        <w:t xml:space="preserve"> за прием сведений о возникающих (имеющ</w:t>
      </w:r>
      <w:r w:rsidR="001A7CAC">
        <w:rPr>
          <w:rFonts w:ascii="Times New Roman" w:hAnsi="Times New Roman"/>
          <w:sz w:val="24"/>
          <w:szCs w:val="24"/>
        </w:rPr>
        <w:t>ихся) конфликтах интересов являе</w:t>
      </w:r>
      <w:r w:rsidR="0036103F" w:rsidRPr="0036103F">
        <w:rPr>
          <w:rFonts w:ascii="Times New Roman" w:hAnsi="Times New Roman"/>
          <w:sz w:val="24"/>
          <w:szCs w:val="24"/>
        </w:rPr>
        <w:t xml:space="preserve">тся </w:t>
      </w:r>
      <w:r w:rsidR="001A7CAC" w:rsidRPr="001A7CAC">
        <w:rPr>
          <w:rFonts w:ascii="Times New Roman" w:hAnsi="Times New Roman"/>
          <w:sz w:val="24"/>
          <w:szCs w:val="26"/>
        </w:rPr>
        <w:t>лицо, ответственное за профилактику коррупционных правонарушений</w:t>
      </w:r>
      <w:r w:rsidR="001A7CAC">
        <w:rPr>
          <w:rFonts w:ascii="Times New Roman" w:hAnsi="Times New Roman"/>
          <w:sz w:val="24"/>
          <w:szCs w:val="26"/>
        </w:rPr>
        <w:t>.</w:t>
      </w:r>
    </w:p>
    <w:p w:rsidR="006344B8" w:rsidRDefault="006344B8" w:rsidP="00990B64">
      <w:pPr>
        <w:pStyle w:val="a3"/>
        <w:tabs>
          <w:tab w:val="left" w:pos="346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6103F" w:rsidRPr="0036103F">
        <w:rPr>
          <w:rFonts w:ascii="Times New Roman" w:hAnsi="Times New Roman"/>
          <w:sz w:val="24"/>
          <w:szCs w:val="24"/>
        </w:rPr>
        <w:t>.4. В Колледже для ряда работников организуется ежегодное заполнение декларации о конфликте интересов. Форма декларации о к</w:t>
      </w:r>
      <w:r w:rsidR="00C401C5">
        <w:rPr>
          <w:rFonts w:ascii="Times New Roman" w:hAnsi="Times New Roman"/>
          <w:sz w:val="24"/>
          <w:szCs w:val="24"/>
        </w:rPr>
        <w:t>онфликте интересов (Приложение 3</w:t>
      </w:r>
      <w:r w:rsidR="0036103F" w:rsidRPr="0036103F">
        <w:rPr>
          <w:rFonts w:ascii="Times New Roman" w:hAnsi="Times New Roman"/>
          <w:sz w:val="24"/>
          <w:szCs w:val="24"/>
        </w:rPr>
        <w:t>) оп</w:t>
      </w:r>
      <w:r>
        <w:rPr>
          <w:rFonts w:ascii="Times New Roman" w:hAnsi="Times New Roman"/>
          <w:sz w:val="24"/>
          <w:szCs w:val="24"/>
        </w:rPr>
        <w:t>ределяются директором Колледжа.</w:t>
      </w:r>
    </w:p>
    <w:p w:rsidR="006344B8" w:rsidRDefault="006344B8" w:rsidP="00990B64">
      <w:pPr>
        <w:pStyle w:val="a3"/>
        <w:tabs>
          <w:tab w:val="left" w:pos="346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6103F" w:rsidRPr="0036103F">
        <w:rPr>
          <w:rFonts w:ascii="Times New Roman" w:hAnsi="Times New Roman"/>
          <w:sz w:val="24"/>
          <w:szCs w:val="24"/>
        </w:rPr>
        <w:t>.5. Рассмотрение представленных сведений осуществляется Комиссией по противодействию коррупции.</w:t>
      </w:r>
    </w:p>
    <w:p w:rsidR="006344B8" w:rsidRDefault="006344B8" w:rsidP="00990B64">
      <w:pPr>
        <w:pStyle w:val="a3"/>
        <w:tabs>
          <w:tab w:val="left" w:pos="346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5</w:t>
      </w:r>
      <w:r w:rsidR="0036103F" w:rsidRPr="0036103F">
        <w:rPr>
          <w:rFonts w:ascii="Times New Roman" w:hAnsi="Times New Roman"/>
          <w:sz w:val="24"/>
          <w:szCs w:val="24"/>
        </w:rPr>
        <w:t xml:space="preserve">.6. Колледж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6344B8" w:rsidRDefault="006344B8" w:rsidP="00990B64">
      <w:pPr>
        <w:pStyle w:val="a3"/>
        <w:tabs>
          <w:tab w:val="left" w:pos="346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6103F" w:rsidRPr="0036103F">
        <w:rPr>
          <w:rFonts w:ascii="Times New Roman" w:hAnsi="Times New Roman"/>
          <w:sz w:val="24"/>
          <w:szCs w:val="24"/>
        </w:rPr>
        <w:t>.7. Поступившая информация должна быть тщательно проверена Комиссией по противодействию коррупции с целью оценки серьезности возникающих для Колледжа рисков и выбора наиболее подходящей формы урегулирования конфликта интересов.</w:t>
      </w:r>
    </w:p>
    <w:p w:rsidR="006344B8" w:rsidRDefault="006344B8" w:rsidP="00990B64">
      <w:pPr>
        <w:pStyle w:val="a3"/>
        <w:tabs>
          <w:tab w:val="left" w:pos="346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6103F" w:rsidRPr="0036103F">
        <w:rPr>
          <w:rFonts w:ascii="Times New Roman" w:hAnsi="Times New Roman"/>
          <w:sz w:val="24"/>
          <w:szCs w:val="24"/>
        </w:rPr>
        <w:t xml:space="preserve">.8.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 Ситуация, не являющаяся конфликтом интересов, не нуждается в специальных способах урегулирования. </w:t>
      </w:r>
    </w:p>
    <w:p w:rsidR="00C401C5" w:rsidRDefault="006344B8" w:rsidP="00990B64">
      <w:pPr>
        <w:pStyle w:val="a3"/>
        <w:tabs>
          <w:tab w:val="left" w:pos="346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6103F" w:rsidRPr="0036103F">
        <w:rPr>
          <w:rFonts w:ascii="Times New Roman" w:hAnsi="Times New Roman"/>
          <w:sz w:val="24"/>
          <w:szCs w:val="24"/>
        </w:rPr>
        <w:t>.9. В случае если конфликт интересов имеет место, то могут быть использованы следующие способы его разрешения:</w:t>
      </w:r>
    </w:p>
    <w:p w:rsidR="00C401C5" w:rsidRDefault="0036103F" w:rsidP="00990B64">
      <w:pPr>
        <w:pStyle w:val="a3"/>
        <w:tabs>
          <w:tab w:val="left" w:pos="346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36103F">
        <w:rPr>
          <w:rFonts w:ascii="Times New Roman" w:hAnsi="Times New Roman"/>
          <w:sz w:val="24"/>
          <w:szCs w:val="24"/>
        </w:rPr>
        <w:t xml:space="preserve"> - ограничение доступа работника к конкретной информации, которая может затрагивать личные интересы работника; </w:t>
      </w:r>
    </w:p>
    <w:p w:rsidR="00C401C5" w:rsidRDefault="0036103F" w:rsidP="00990B64">
      <w:pPr>
        <w:pStyle w:val="a3"/>
        <w:tabs>
          <w:tab w:val="left" w:pos="346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36103F">
        <w:rPr>
          <w:rFonts w:ascii="Times New Roman" w:hAnsi="Times New Roman"/>
          <w:sz w:val="24"/>
          <w:szCs w:val="24"/>
        </w:rPr>
        <w:t>- добровольный отказ работника Колледжа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401C5" w:rsidRDefault="0036103F" w:rsidP="00990B64">
      <w:pPr>
        <w:pStyle w:val="a3"/>
        <w:tabs>
          <w:tab w:val="left" w:pos="346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36103F">
        <w:rPr>
          <w:rFonts w:ascii="Times New Roman" w:hAnsi="Times New Roman"/>
          <w:sz w:val="24"/>
          <w:szCs w:val="24"/>
        </w:rPr>
        <w:t xml:space="preserve"> - пересмотр и изменение функциональных обязанностей работника; </w:t>
      </w:r>
    </w:p>
    <w:p w:rsidR="00C401C5" w:rsidRDefault="0036103F" w:rsidP="00990B64">
      <w:pPr>
        <w:pStyle w:val="a3"/>
        <w:tabs>
          <w:tab w:val="left" w:pos="346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36103F">
        <w:rPr>
          <w:rFonts w:ascii="Times New Roman" w:hAnsi="Times New Roman"/>
          <w:sz w:val="24"/>
          <w:szCs w:val="24"/>
        </w:rPr>
        <w:t xml:space="preserve">-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C401C5" w:rsidRDefault="0036103F" w:rsidP="00990B64">
      <w:pPr>
        <w:pStyle w:val="a3"/>
        <w:tabs>
          <w:tab w:val="left" w:pos="346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36103F">
        <w:rPr>
          <w:rFonts w:ascii="Times New Roman" w:hAnsi="Times New Roman"/>
          <w:sz w:val="24"/>
          <w:szCs w:val="24"/>
        </w:rPr>
        <w:t xml:space="preserve">-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C401C5" w:rsidRDefault="0036103F" w:rsidP="00990B64">
      <w:pPr>
        <w:pStyle w:val="a3"/>
        <w:tabs>
          <w:tab w:val="left" w:pos="346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36103F">
        <w:rPr>
          <w:rFonts w:ascii="Times New Roman" w:hAnsi="Times New Roman"/>
          <w:sz w:val="24"/>
          <w:szCs w:val="24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C401C5" w:rsidRDefault="0036103F" w:rsidP="00990B64">
      <w:pPr>
        <w:pStyle w:val="a3"/>
        <w:tabs>
          <w:tab w:val="left" w:pos="346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36103F">
        <w:rPr>
          <w:rFonts w:ascii="Times New Roman" w:hAnsi="Times New Roman"/>
          <w:sz w:val="24"/>
          <w:szCs w:val="24"/>
        </w:rPr>
        <w:t xml:space="preserve"> - отказ работника от своего личного интереса, порождающего конфликт с интересами Колледжа;</w:t>
      </w:r>
    </w:p>
    <w:p w:rsidR="00C401C5" w:rsidRDefault="0036103F" w:rsidP="00990B64">
      <w:pPr>
        <w:pStyle w:val="a3"/>
        <w:tabs>
          <w:tab w:val="left" w:pos="346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36103F">
        <w:rPr>
          <w:rFonts w:ascii="Times New Roman" w:hAnsi="Times New Roman"/>
          <w:sz w:val="24"/>
          <w:szCs w:val="24"/>
        </w:rPr>
        <w:t xml:space="preserve"> - увольнение работника из Колледжа по инициативе работника;</w:t>
      </w:r>
    </w:p>
    <w:p w:rsidR="00C401C5" w:rsidRDefault="0036103F" w:rsidP="00990B64">
      <w:pPr>
        <w:pStyle w:val="a3"/>
        <w:tabs>
          <w:tab w:val="left" w:pos="346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36103F">
        <w:rPr>
          <w:rFonts w:ascii="Times New Roman" w:hAnsi="Times New Roman"/>
          <w:sz w:val="24"/>
          <w:szCs w:val="24"/>
        </w:rPr>
        <w:t xml:space="preserve"> 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6344B8" w:rsidRDefault="0036103F" w:rsidP="00990B64">
      <w:pPr>
        <w:pStyle w:val="a3"/>
        <w:tabs>
          <w:tab w:val="left" w:pos="346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36103F">
        <w:rPr>
          <w:rFonts w:ascii="Times New Roman" w:hAnsi="Times New Roman"/>
          <w:sz w:val="24"/>
          <w:szCs w:val="24"/>
        </w:rPr>
        <w:t xml:space="preserve">По договоренности Колледжа и работника, раскрывшего сведения о конфликте интересов, могут быть найдены иные формы его урегулирования. </w:t>
      </w:r>
    </w:p>
    <w:p w:rsidR="0036103F" w:rsidRPr="0036103F" w:rsidRDefault="006344B8" w:rsidP="00990B64">
      <w:pPr>
        <w:pStyle w:val="a3"/>
        <w:tabs>
          <w:tab w:val="left" w:pos="3465"/>
          <w:tab w:val="center" w:pos="4677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="0036103F" w:rsidRPr="0036103F">
        <w:rPr>
          <w:rFonts w:ascii="Times New Roman" w:hAnsi="Times New Roman"/>
          <w:sz w:val="24"/>
          <w:szCs w:val="24"/>
        </w:rPr>
        <w:t xml:space="preserve">.10. При разрешении имеющегося конфликта интересов следует выбрать наиболее </w:t>
      </w:r>
      <w:r w:rsidR="008B18A4">
        <w:rPr>
          <w:rFonts w:ascii="Times New Roman" w:hAnsi="Times New Roman"/>
          <w:sz w:val="24"/>
          <w:szCs w:val="24"/>
        </w:rPr>
        <w:t>«</w:t>
      </w:r>
      <w:r w:rsidR="0036103F" w:rsidRPr="0036103F">
        <w:rPr>
          <w:rFonts w:ascii="Times New Roman" w:hAnsi="Times New Roman"/>
          <w:sz w:val="24"/>
          <w:szCs w:val="24"/>
        </w:rPr>
        <w:t>мягкую</w:t>
      </w:r>
      <w:r w:rsidR="008B18A4">
        <w:rPr>
          <w:rFonts w:ascii="Times New Roman" w:hAnsi="Times New Roman"/>
          <w:sz w:val="24"/>
          <w:szCs w:val="24"/>
        </w:rPr>
        <w:t>»</w:t>
      </w:r>
      <w:r w:rsidR="0036103F" w:rsidRPr="0036103F">
        <w:rPr>
          <w:rFonts w:ascii="Times New Roman" w:hAnsi="Times New Roman"/>
          <w:sz w:val="24"/>
          <w:szCs w:val="24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</w:t>
      </w:r>
      <w:r w:rsidR="008B18A4">
        <w:rPr>
          <w:rFonts w:ascii="Times New Roman" w:hAnsi="Times New Roman"/>
          <w:sz w:val="24"/>
          <w:szCs w:val="24"/>
        </w:rPr>
        <w:t>«</w:t>
      </w:r>
      <w:r w:rsidR="0036103F" w:rsidRPr="0036103F">
        <w:rPr>
          <w:rFonts w:ascii="Times New Roman" w:hAnsi="Times New Roman"/>
          <w:sz w:val="24"/>
          <w:szCs w:val="24"/>
        </w:rPr>
        <w:t>мягкие</w:t>
      </w:r>
      <w:r w:rsidR="008B18A4">
        <w:rPr>
          <w:rFonts w:ascii="Times New Roman" w:hAnsi="Times New Roman"/>
          <w:sz w:val="24"/>
          <w:szCs w:val="24"/>
        </w:rPr>
        <w:t>»</w:t>
      </w:r>
      <w:r w:rsidR="0036103F" w:rsidRPr="0036103F">
        <w:rPr>
          <w:rFonts w:ascii="Times New Roman" w:hAnsi="Times New Roman"/>
          <w:sz w:val="24"/>
          <w:szCs w:val="24"/>
        </w:rPr>
        <w:t xml:space="preserve">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Колледжа.</w:t>
      </w:r>
    </w:p>
    <w:p w:rsidR="00F61137" w:rsidRPr="00C401C5" w:rsidRDefault="00F61137" w:rsidP="00C401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1C5" w:rsidRDefault="00C401C5" w:rsidP="00C401C5">
      <w:pPr>
        <w:pStyle w:val="s3"/>
        <w:shd w:val="clear" w:color="auto" w:fill="FFFFFF"/>
        <w:spacing w:before="0" w:beforeAutospacing="0" w:after="0" w:afterAutospacing="0"/>
        <w:jc w:val="center"/>
        <w:rPr>
          <w:rStyle w:val="a5"/>
          <w:b/>
          <w:i w:val="0"/>
          <w:iCs w:val="0"/>
          <w:shd w:val="clear" w:color="auto" w:fill="FFFABB"/>
        </w:rPr>
      </w:pPr>
      <w:r>
        <w:rPr>
          <w:b/>
        </w:rPr>
        <w:t>6</w:t>
      </w:r>
      <w:r w:rsidRPr="00C401C5">
        <w:rPr>
          <w:b/>
        </w:rPr>
        <w:t>. Обязанности работников в связи с раскрытием и урегулированием</w:t>
      </w:r>
      <w:r>
        <w:rPr>
          <w:b/>
        </w:rPr>
        <w:t xml:space="preserve"> конфликта интересов</w:t>
      </w:r>
    </w:p>
    <w:p w:rsidR="00C401C5" w:rsidRPr="00C401C5" w:rsidRDefault="00C401C5" w:rsidP="00C401C5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401C5" w:rsidRPr="00C401C5" w:rsidRDefault="00C401C5" w:rsidP="00C401C5">
      <w:pPr>
        <w:pStyle w:val="s1"/>
        <w:shd w:val="clear" w:color="auto" w:fill="FFFFFF"/>
        <w:spacing w:before="0" w:beforeAutospacing="0" w:after="0" w:afterAutospacing="0"/>
        <w:jc w:val="both"/>
      </w:pPr>
      <w:r w:rsidRPr="00C401C5">
        <w:t>4.1. </w:t>
      </w:r>
      <w:r>
        <w:t xml:space="preserve">Настоящим Положением </w:t>
      </w:r>
      <w:r w:rsidRPr="00C401C5">
        <w:t>устанавливаются следующие обязанности работников</w:t>
      </w:r>
      <w:r>
        <w:t xml:space="preserve"> Колледжа</w:t>
      </w:r>
      <w:r w:rsidRPr="00C401C5">
        <w:t xml:space="preserve"> в связи с раскрытием и урегулированием конфликта интересов:</w:t>
      </w:r>
    </w:p>
    <w:p w:rsidR="00C401C5" w:rsidRPr="00C401C5" w:rsidRDefault="00C401C5" w:rsidP="00C401C5">
      <w:pPr>
        <w:pStyle w:val="s1"/>
        <w:shd w:val="clear" w:color="auto" w:fill="FFFFFF"/>
        <w:spacing w:before="0" w:beforeAutospacing="0" w:after="0" w:afterAutospacing="0"/>
        <w:jc w:val="both"/>
      </w:pPr>
      <w:r w:rsidRPr="00C401C5">
        <w:t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C401C5" w:rsidRPr="00C401C5" w:rsidRDefault="00C401C5" w:rsidP="00C401C5">
      <w:pPr>
        <w:pStyle w:val="s1"/>
        <w:shd w:val="clear" w:color="auto" w:fill="FFFFFF"/>
        <w:spacing w:before="0" w:beforeAutospacing="0" w:after="0" w:afterAutospacing="0"/>
        <w:jc w:val="both"/>
      </w:pPr>
      <w:r w:rsidRPr="00C401C5">
        <w:t>- избегать (по возможности) ситуаций и обстоятельств, которые могут привести к конфликту интересов;</w:t>
      </w:r>
    </w:p>
    <w:p w:rsidR="00C401C5" w:rsidRPr="00C401C5" w:rsidRDefault="00C401C5" w:rsidP="00C401C5">
      <w:pPr>
        <w:pStyle w:val="s1"/>
        <w:shd w:val="clear" w:color="auto" w:fill="FFFFFF"/>
        <w:spacing w:before="0" w:beforeAutospacing="0" w:after="0" w:afterAutospacing="0"/>
        <w:jc w:val="both"/>
      </w:pPr>
      <w:r w:rsidRPr="00C401C5">
        <w:t>- раскрывать возникший (реальный) или потенциальный конфликт интересов;</w:t>
      </w:r>
    </w:p>
    <w:p w:rsidR="008B18A4" w:rsidRDefault="00C401C5" w:rsidP="00C401C5">
      <w:pPr>
        <w:pStyle w:val="s1"/>
        <w:shd w:val="clear" w:color="auto" w:fill="FFFFFF"/>
        <w:spacing w:before="0" w:beforeAutospacing="0" w:after="0" w:afterAutospacing="0"/>
        <w:jc w:val="both"/>
      </w:pPr>
      <w:r w:rsidRPr="00C401C5">
        <w:t>- содействовать урегулированию возникшего конфликта интересов.</w:t>
      </w:r>
    </w:p>
    <w:p w:rsidR="00F61137" w:rsidRDefault="008B18A4" w:rsidP="008B18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61137" w:rsidRPr="00F61137" w:rsidRDefault="00F61137" w:rsidP="00F611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</w:t>
      </w:r>
    </w:p>
    <w:p w:rsidR="00F61137" w:rsidRPr="00F61137" w:rsidRDefault="00F61137" w:rsidP="00F611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</w:t>
      </w:r>
      <w:proofErr w:type="gramStart"/>
      <w:r w:rsidRPr="00F61137">
        <w:rPr>
          <w:rFonts w:ascii="Times New Roman" w:hAnsi="Times New Roman" w:cs="Times New Roman"/>
          <w:color w:val="22272F"/>
          <w:sz w:val="24"/>
          <w:szCs w:val="24"/>
        </w:rPr>
        <w:t>(должность, Ф.И.О. руководителя</w:t>
      </w:r>
      <w:proofErr w:type="gramEnd"/>
    </w:p>
    <w:p w:rsidR="00F61137" w:rsidRPr="00F61137" w:rsidRDefault="00F61137" w:rsidP="00F611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государственного органа)</w:t>
      </w:r>
    </w:p>
    <w:p w:rsidR="00F61137" w:rsidRPr="00F61137" w:rsidRDefault="00F61137" w:rsidP="00F611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_________________________________________</w:t>
      </w:r>
    </w:p>
    <w:p w:rsidR="00F61137" w:rsidRPr="00F61137" w:rsidRDefault="00F61137" w:rsidP="00F611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от ______________________________________</w:t>
      </w:r>
    </w:p>
    <w:p w:rsidR="00F61137" w:rsidRPr="00F61137" w:rsidRDefault="00F61137" w:rsidP="00F611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(замещаемая должность, Ф.И.О.)</w:t>
      </w:r>
    </w:p>
    <w:p w:rsidR="00F61137" w:rsidRPr="00F61137" w:rsidRDefault="00F61137" w:rsidP="00F611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_________________________________________</w:t>
      </w:r>
    </w:p>
    <w:p w:rsidR="00F61137" w:rsidRPr="00F61137" w:rsidRDefault="00F61137" w:rsidP="00F611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_________________________________________</w:t>
      </w:r>
    </w:p>
    <w:p w:rsidR="00F61137" w:rsidRPr="00F61137" w:rsidRDefault="00F61137" w:rsidP="00F611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(адрес места жительства)</w:t>
      </w:r>
    </w:p>
    <w:p w:rsidR="00F61137" w:rsidRPr="00F61137" w:rsidRDefault="00F61137" w:rsidP="00F611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_________________________________________</w:t>
      </w:r>
    </w:p>
    <w:p w:rsidR="00F61137" w:rsidRDefault="00F61137" w:rsidP="00F611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</w:p>
    <w:p w:rsidR="00F61137" w:rsidRDefault="00F61137" w:rsidP="00F611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F61137" w:rsidRPr="00F61137" w:rsidRDefault="00F61137" w:rsidP="00F611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b/>
          <w:bCs/>
          <w:color w:val="22272F"/>
          <w:sz w:val="24"/>
          <w:szCs w:val="24"/>
        </w:rPr>
        <w:t>Уведомление о возникновении личной заинтересованности при исполнении</w:t>
      </w:r>
    </w:p>
    <w:p w:rsidR="00F61137" w:rsidRPr="00F61137" w:rsidRDefault="00F61137" w:rsidP="00F611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должностных обязанностей, </w:t>
      </w:r>
      <w:proofErr w:type="gramStart"/>
      <w:r w:rsidRPr="00F61137">
        <w:rPr>
          <w:rFonts w:ascii="Times New Roman" w:hAnsi="Times New Roman" w:cs="Times New Roman"/>
          <w:b/>
          <w:bCs/>
          <w:color w:val="22272F"/>
          <w:sz w:val="24"/>
          <w:szCs w:val="24"/>
        </w:rPr>
        <w:t>которая</w:t>
      </w:r>
      <w:proofErr w:type="gramEnd"/>
      <w:r w:rsidRPr="00F61137"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 приводит или может привести к конфликту</w:t>
      </w:r>
    </w:p>
    <w:p w:rsidR="00F61137" w:rsidRPr="00F61137" w:rsidRDefault="00F61137" w:rsidP="00F611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b/>
          <w:bCs/>
          <w:color w:val="22272F"/>
          <w:sz w:val="24"/>
          <w:szCs w:val="24"/>
        </w:rPr>
        <w:t>интересов</w:t>
      </w:r>
    </w:p>
    <w:p w:rsidR="00F61137" w:rsidRDefault="00F61137" w:rsidP="00F611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>Сообщаю   о   возникновении   у   меня   личной   заинтересованности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>при  исполнении  должностных   обязанностей,  которая  приводит или может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 xml:space="preserve">привести к конфликту интересов </w:t>
      </w:r>
      <w:r w:rsidRPr="00F61137">
        <w:rPr>
          <w:rFonts w:ascii="Times New Roman" w:hAnsi="Times New Roman" w:cs="Times New Roman"/>
          <w:i/>
          <w:color w:val="22272F"/>
          <w:sz w:val="24"/>
          <w:szCs w:val="24"/>
        </w:rPr>
        <w:t>(</w:t>
      </w:r>
      <w:proofErr w:type="gramStart"/>
      <w:r w:rsidRPr="00F61137">
        <w:rPr>
          <w:rFonts w:ascii="Times New Roman" w:hAnsi="Times New Roman" w:cs="Times New Roman"/>
          <w:i/>
          <w:color w:val="22272F"/>
          <w:sz w:val="24"/>
          <w:szCs w:val="24"/>
        </w:rPr>
        <w:t>нужное</w:t>
      </w:r>
      <w:proofErr w:type="gramEnd"/>
      <w:r w:rsidRPr="00F61137">
        <w:rPr>
          <w:rFonts w:ascii="Times New Roman" w:hAnsi="Times New Roman" w:cs="Times New Roman"/>
          <w:i/>
          <w:color w:val="22272F"/>
          <w:sz w:val="24"/>
          <w:szCs w:val="24"/>
        </w:rPr>
        <w:t xml:space="preserve"> подчеркнуть).</w:t>
      </w:r>
    </w:p>
    <w:p w:rsidR="00F61137" w:rsidRPr="00F61137" w:rsidRDefault="00F61137" w:rsidP="00F611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 xml:space="preserve"> Обстоятельства,   являющиеся   основанием    возникновения    личной</w:t>
      </w:r>
    </w:p>
    <w:p w:rsidR="00F61137" w:rsidRPr="00F61137" w:rsidRDefault="00F61137" w:rsidP="00F611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>заинтересованности: 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</w:t>
      </w:r>
    </w:p>
    <w:p w:rsidR="00F61137" w:rsidRPr="00F61137" w:rsidRDefault="00F61137" w:rsidP="00F611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</w:t>
      </w:r>
    </w:p>
    <w:p w:rsidR="00F61137" w:rsidRPr="00F61137" w:rsidRDefault="00F61137" w:rsidP="00F611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>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</w:t>
      </w:r>
    </w:p>
    <w:p w:rsidR="00F61137" w:rsidRPr="00F61137" w:rsidRDefault="00F61137" w:rsidP="00F611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 xml:space="preserve">     Должностные обязанности, на  исполнение  которых  влияет  или  может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>повлиять личная заинтересованность: 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________________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>________________________</w:t>
      </w:r>
    </w:p>
    <w:p w:rsidR="00F61137" w:rsidRPr="00F61137" w:rsidRDefault="00F61137" w:rsidP="00F611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F61137" w:rsidRPr="00F61137" w:rsidRDefault="00F61137" w:rsidP="00F611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>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</w:t>
      </w:r>
    </w:p>
    <w:p w:rsidR="00F61137" w:rsidRPr="00F61137" w:rsidRDefault="00F61137" w:rsidP="00F611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 xml:space="preserve">     Предлагаемые меры по  предотвращению  или  урегулированию  конфликта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>интересов: 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_______________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</w:t>
      </w:r>
    </w:p>
    <w:p w:rsidR="00F61137" w:rsidRPr="00F61137" w:rsidRDefault="00F61137" w:rsidP="00F611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</w:t>
      </w:r>
    </w:p>
    <w:p w:rsidR="00F61137" w:rsidRPr="00F61137" w:rsidRDefault="00F61137" w:rsidP="00F611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</w:t>
      </w:r>
    </w:p>
    <w:p w:rsidR="00F61137" w:rsidRDefault="00F61137" w:rsidP="00F611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i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 xml:space="preserve">     Намереваюсь  (не  намереваюсь)  лично  присутствовать  на  заседании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>комиссии по соблюдению требований к служебному поведению и урегулированию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 xml:space="preserve">конфликта  интересов  при  рассмотрении  настоящего  уведомления  </w:t>
      </w:r>
      <w:r w:rsidRPr="00F61137">
        <w:rPr>
          <w:rFonts w:ascii="Times New Roman" w:hAnsi="Times New Roman" w:cs="Times New Roman"/>
          <w:i/>
          <w:color w:val="22272F"/>
          <w:sz w:val="24"/>
          <w:szCs w:val="24"/>
        </w:rPr>
        <w:t>(</w:t>
      </w:r>
      <w:proofErr w:type="gramStart"/>
      <w:r w:rsidRPr="00F61137">
        <w:rPr>
          <w:rFonts w:ascii="Times New Roman" w:hAnsi="Times New Roman" w:cs="Times New Roman"/>
          <w:i/>
          <w:color w:val="22272F"/>
          <w:sz w:val="24"/>
          <w:szCs w:val="24"/>
        </w:rPr>
        <w:t>нужное</w:t>
      </w:r>
      <w:proofErr w:type="gramEnd"/>
      <w:r w:rsidRPr="00F61137">
        <w:rPr>
          <w:rFonts w:ascii="Times New Roman" w:hAnsi="Times New Roman" w:cs="Times New Roman"/>
          <w:i/>
          <w:color w:val="22272F"/>
          <w:sz w:val="24"/>
          <w:szCs w:val="24"/>
        </w:rPr>
        <w:t xml:space="preserve"> подчеркнуть).</w:t>
      </w:r>
    </w:p>
    <w:p w:rsidR="00F61137" w:rsidRPr="00F61137" w:rsidRDefault="00F61137" w:rsidP="00F611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F61137" w:rsidRPr="00F61137" w:rsidRDefault="00F61137" w:rsidP="00F611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>"__</w:t>
      </w:r>
      <w:r>
        <w:rPr>
          <w:rFonts w:ascii="Times New Roman" w:hAnsi="Times New Roman" w:cs="Times New Roman"/>
          <w:color w:val="22272F"/>
          <w:sz w:val="24"/>
          <w:szCs w:val="24"/>
        </w:rPr>
        <w:t>__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>_" 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>_____ 20___ г. __________________________ _____________________</w:t>
      </w:r>
    </w:p>
    <w:p w:rsidR="00F61137" w:rsidRPr="00F61137" w:rsidRDefault="00F61137" w:rsidP="00F611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  <w:vertAlign w:val="superscript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</w:t>
      </w:r>
      <w:r w:rsidRPr="00F61137">
        <w:rPr>
          <w:rFonts w:ascii="Times New Roman" w:hAnsi="Times New Roman" w:cs="Times New Roman"/>
          <w:color w:val="22272F"/>
          <w:sz w:val="24"/>
          <w:szCs w:val="24"/>
        </w:rPr>
        <w:t xml:space="preserve">  </w:t>
      </w:r>
      <w:proofErr w:type="gramStart"/>
      <w:r w:rsidRPr="00F61137">
        <w:rPr>
          <w:rFonts w:ascii="Times New Roman" w:hAnsi="Times New Roman" w:cs="Times New Roman"/>
          <w:color w:val="22272F"/>
          <w:sz w:val="24"/>
          <w:szCs w:val="24"/>
          <w:vertAlign w:val="superscript"/>
        </w:rPr>
        <w:t xml:space="preserve">(подпись лица,      </w:t>
      </w:r>
      <w:r>
        <w:rPr>
          <w:rFonts w:ascii="Times New Roman" w:hAnsi="Times New Roman" w:cs="Times New Roman"/>
          <w:color w:val="22272F"/>
          <w:sz w:val="24"/>
          <w:szCs w:val="24"/>
          <w:vertAlign w:val="superscript"/>
        </w:rPr>
        <w:t xml:space="preserve">                                      </w:t>
      </w:r>
      <w:r w:rsidRPr="00F61137">
        <w:rPr>
          <w:rFonts w:ascii="Times New Roman" w:hAnsi="Times New Roman" w:cs="Times New Roman"/>
          <w:color w:val="22272F"/>
          <w:sz w:val="24"/>
          <w:szCs w:val="24"/>
          <w:vertAlign w:val="superscript"/>
        </w:rPr>
        <w:t xml:space="preserve"> (расшифровка подписи)</w:t>
      </w:r>
      <w:proofErr w:type="gramEnd"/>
    </w:p>
    <w:p w:rsidR="00F61137" w:rsidRPr="00F61137" w:rsidRDefault="00F61137" w:rsidP="00F611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color w:val="22272F"/>
          <w:sz w:val="24"/>
          <w:szCs w:val="24"/>
          <w:vertAlign w:val="superscript"/>
        </w:rPr>
      </w:pPr>
      <w:r w:rsidRPr="00F61137">
        <w:rPr>
          <w:rFonts w:ascii="Times New Roman" w:hAnsi="Times New Roman" w:cs="Times New Roman"/>
          <w:color w:val="22272F"/>
          <w:sz w:val="24"/>
          <w:szCs w:val="24"/>
          <w:vertAlign w:val="superscript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  <w:vertAlign w:val="superscript"/>
        </w:rPr>
        <w:t xml:space="preserve">                    </w:t>
      </w:r>
      <w:r w:rsidRPr="00F61137">
        <w:rPr>
          <w:rFonts w:ascii="Times New Roman" w:hAnsi="Times New Roman" w:cs="Times New Roman"/>
          <w:color w:val="22272F"/>
          <w:sz w:val="24"/>
          <w:szCs w:val="24"/>
          <w:vertAlign w:val="superscript"/>
        </w:rPr>
        <w:t xml:space="preserve">   </w:t>
      </w:r>
      <w:proofErr w:type="gramStart"/>
      <w:r w:rsidRPr="00F61137">
        <w:rPr>
          <w:rFonts w:ascii="Times New Roman" w:hAnsi="Times New Roman" w:cs="Times New Roman"/>
          <w:color w:val="22272F"/>
          <w:sz w:val="24"/>
          <w:szCs w:val="24"/>
          <w:vertAlign w:val="superscript"/>
        </w:rPr>
        <w:t>направляющего</w:t>
      </w:r>
      <w:proofErr w:type="gramEnd"/>
      <w:r w:rsidRPr="00F61137">
        <w:rPr>
          <w:rFonts w:ascii="Times New Roman" w:hAnsi="Times New Roman" w:cs="Times New Roman"/>
          <w:color w:val="22272F"/>
          <w:sz w:val="24"/>
          <w:szCs w:val="24"/>
          <w:vertAlign w:val="superscript"/>
        </w:rPr>
        <w:t xml:space="preserve"> уведомление)</w:t>
      </w:r>
    </w:p>
    <w:p w:rsidR="00F61137" w:rsidRDefault="00F61137" w:rsidP="00F61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F61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F61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F61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F61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F61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F61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F61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F61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F61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F61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F61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F61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F61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B18A4" w:rsidRDefault="008B18A4" w:rsidP="00F61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8A4" w:rsidRDefault="008B18A4" w:rsidP="008B1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8A4">
        <w:rPr>
          <w:rFonts w:ascii="Times New Roman" w:hAnsi="Times New Roman" w:cs="Times New Roman"/>
          <w:b/>
          <w:sz w:val="24"/>
          <w:szCs w:val="24"/>
        </w:rPr>
        <w:t>Перечень должностей, ежегодно заполняющих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декларацию конфликта интересов</w:t>
      </w:r>
    </w:p>
    <w:p w:rsidR="008B18A4" w:rsidRDefault="008B18A4" w:rsidP="008B18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Директор Колледжа</w:t>
      </w: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Заместитель директора по учебно-производственной практике</w:t>
      </w: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3.Заместитель директора по воспитательной работе</w:t>
      </w: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Заместитель директора по учебной работе</w:t>
      </w: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Заведующий филиалом</w:t>
      </w:r>
    </w:p>
    <w:p w:rsidR="00E6421B" w:rsidRDefault="00E6421B" w:rsidP="008B1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Руководитель структурного подразделения</w:t>
      </w:r>
    </w:p>
    <w:p w:rsidR="008B18A4" w:rsidRDefault="00E6421B" w:rsidP="008B1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18A4">
        <w:rPr>
          <w:rFonts w:ascii="Times New Roman" w:hAnsi="Times New Roman" w:cs="Times New Roman"/>
          <w:sz w:val="24"/>
          <w:szCs w:val="24"/>
        </w:rPr>
        <w:t>. Главный бухгалтер</w:t>
      </w:r>
    </w:p>
    <w:p w:rsidR="00E6421B" w:rsidRDefault="00E6421B" w:rsidP="008B1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Специалист (инженер) по охране труда</w:t>
      </w: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8A4" w:rsidRDefault="008B18A4" w:rsidP="008B18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center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b/>
          <w:bCs/>
          <w:color w:val="000033"/>
          <w:sz w:val="24"/>
          <w:szCs w:val="24"/>
        </w:rPr>
        <w:t>Декларация конфликта интересов</w:t>
      </w:r>
    </w:p>
    <w:p w:rsidR="006549A1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33"/>
          <w:sz w:val="24"/>
          <w:szCs w:val="24"/>
        </w:rPr>
      </w:pPr>
      <w:r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Перед заполнением настоящей Декларации я ознакомился с </w:t>
      </w:r>
      <w:proofErr w:type="spellStart"/>
      <w:r w:rsidRPr="00243BD9">
        <w:rPr>
          <w:rFonts w:ascii="Times New Roman" w:hAnsi="Times New Roman" w:cs="Times New Roman"/>
          <w:color w:val="000033"/>
          <w:sz w:val="24"/>
          <w:szCs w:val="24"/>
        </w:rPr>
        <w:t>Антикоррупционной</w:t>
      </w:r>
      <w:proofErr w:type="spellEnd"/>
      <w:r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 политикой </w:t>
      </w:r>
      <w:r w:rsidR="006549A1">
        <w:rPr>
          <w:rFonts w:ascii="Times New Roman" w:hAnsi="Times New Roman" w:cs="Times New Roman"/>
          <w:color w:val="000033"/>
          <w:sz w:val="24"/>
          <w:szCs w:val="24"/>
        </w:rPr>
        <w:t>Государственного бюджетного профессионального образовательного учреждения Пензенской области «Кузнецкий многопрофильный колледж»</w:t>
      </w:r>
      <w:r w:rsidRPr="00243BD9">
        <w:rPr>
          <w:rFonts w:ascii="Times New Roman" w:hAnsi="Times New Roman" w:cs="Times New Roman"/>
          <w:color w:val="000033"/>
          <w:sz w:val="24"/>
          <w:szCs w:val="24"/>
        </w:rPr>
        <w:t>, мне понятны Кодекс этики и служебного поведения работников организации, Положение о конфликте интересов</w:t>
      </w:r>
      <w:r w:rsidR="006549A1">
        <w:rPr>
          <w:rFonts w:ascii="Times New Roman" w:hAnsi="Times New Roman" w:cs="Times New Roman"/>
          <w:color w:val="000033"/>
          <w:sz w:val="24"/>
          <w:szCs w:val="24"/>
        </w:rPr>
        <w:t>.</w:t>
      </w:r>
      <w:r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color w:val="000033"/>
          <w:sz w:val="24"/>
          <w:szCs w:val="24"/>
        </w:rPr>
        <w:t>_________________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color w:val="000033"/>
          <w:sz w:val="24"/>
          <w:szCs w:val="24"/>
        </w:rPr>
        <w:t>(подпись работника)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ahoma" w:hAnsi="Tahoma" w:cs="Tahoma"/>
          <w:color w:val="000000"/>
          <w:sz w:val="24"/>
          <w:szCs w:val="24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5640"/>
        <w:gridCol w:w="3690"/>
      </w:tblGrid>
      <w:tr w:rsidR="00243BD9" w:rsidRPr="00243BD9" w:rsidTr="00243BD9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43BD9" w:rsidRPr="00243BD9" w:rsidRDefault="00243BD9" w:rsidP="00243B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43BD9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</w:rPr>
              <w:t>Кому:</w:t>
            </w:r>
            <w:r w:rsidRPr="00243BD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br/>
            </w:r>
            <w:r w:rsidRPr="006549A1">
              <w:rPr>
                <w:rFonts w:ascii="Times New Roman" w:hAnsi="Times New Roman" w:cs="Times New Roman"/>
                <w:color w:val="000033"/>
                <w:sz w:val="24"/>
                <w:szCs w:val="24"/>
                <w:vertAlign w:val="superscript"/>
              </w:rPr>
              <w:t>(указывается ФИО и должность непосредственного начальника)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43BD9" w:rsidRPr="00243BD9" w:rsidRDefault="00243BD9" w:rsidP="00243B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43BD9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243BD9" w:rsidRPr="00243BD9" w:rsidTr="00243BD9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43BD9" w:rsidRPr="00243BD9" w:rsidRDefault="00243BD9" w:rsidP="006549A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43BD9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</w:rPr>
              <w:t>От кого</w:t>
            </w:r>
            <w:r w:rsidR="006549A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</w:rPr>
              <w:t>:</w:t>
            </w:r>
            <w:r w:rsidRPr="00243BD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br/>
            </w:r>
            <w:r w:rsidRPr="006549A1">
              <w:rPr>
                <w:rFonts w:ascii="Times New Roman" w:hAnsi="Times New Roman" w:cs="Times New Roman"/>
                <w:color w:val="000033"/>
                <w:sz w:val="24"/>
                <w:szCs w:val="24"/>
                <w:vertAlign w:val="superscript"/>
              </w:rPr>
              <w:t>(ФИО работника, заполнившего Декларацию)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43BD9" w:rsidRPr="00243BD9" w:rsidRDefault="00243BD9" w:rsidP="00243B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43BD9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243BD9" w:rsidRPr="00243BD9" w:rsidTr="00243BD9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43BD9" w:rsidRPr="00243BD9" w:rsidRDefault="00243BD9" w:rsidP="00243B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43BD9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</w:rPr>
              <w:t>Должность: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43BD9" w:rsidRPr="00243BD9" w:rsidRDefault="00243BD9" w:rsidP="00243B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43BD9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243BD9" w:rsidRPr="00243BD9" w:rsidTr="00243BD9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43BD9" w:rsidRPr="00243BD9" w:rsidRDefault="00243BD9" w:rsidP="00243B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43BD9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</w:rPr>
              <w:t>Дата заполнения: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43BD9" w:rsidRPr="00243BD9" w:rsidRDefault="00243BD9" w:rsidP="00243B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43BD9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243BD9" w:rsidRPr="00243BD9" w:rsidTr="00243BD9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43BD9" w:rsidRPr="00243BD9" w:rsidRDefault="00243BD9" w:rsidP="00243B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43BD9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43BD9" w:rsidRPr="00243BD9" w:rsidRDefault="00243BD9" w:rsidP="00243B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43BD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с ………. по ………………….</w:t>
            </w:r>
          </w:p>
        </w:tc>
      </w:tr>
    </w:tbl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color w:val="000033"/>
          <w:sz w:val="24"/>
          <w:szCs w:val="24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color w:val="000033"/>
          <w:sz w:val="24"/>
          <w:szCs w:val="24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243BD9">
        <w:rPr>
          <w:rFonts w:ascii="Times New Roman" w:hAnsi="Times New Roman" w:cs="Times New Roman"/>
          <w:color w:val="000033"/>
          <w:sz w:val="24"/>
          <w:szCs w:val="24"/>
        </w:rPr>
        <w:t>у(</w:t>
      </w:r>
      <w:proofErr w:type="gramEnd"/>
      <w:r w:rsidRPr="00243BD9">
        <w:rPr>
          <w:rFonts w:ascii="Times New Roman" w:hAnsi="Times New Roman" w:cs="Times New Roman"/>
          <w:color w:val="000033"/>
          <w:sz w:val="24"/>
          <w:szCs w:val="24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243BD9" w:rsidRPr="00243BD9" w:rsidRDefault="00243BD9" w:rsidP="006549A1">
      <w:pPr>
        <w:widowControl/>
        <w:numPr>
          <w:ilvl w:val="0"/>
          <w:numId w:val="1"/>
        </w:numPr>
        <w:shd w:val="clear" w:color="auto" w:fill="EEEEEE"/>
        <w:autoSpaceDE/>
        <w:autoSpaceDN/>
        <w:adjustRightInd/>
        <w:spacing w:before="270" w:after="270"/>
        <w:ind w:left="0" w:firstLine="0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b/>
          <w:bCs/>
          <w:color w:val="000033"/>
          <w:sz w:val="24"/>
          <w:szCs w:val="24"/>
        </w:rPr>
        <w:t>Внешние интересы или активы</w:t>
      </w:r>
    </w:p>
    <w:p w:rsidR="00243BD9" w:rsidRPr="00243BD9" w:rsidRDefault="006549A1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33"/>
          <w:sz w:val="24"/>
          <w:szCs w:val="24"/>
        </w:rPr>
        <w:t xml:space="preserve">1.1. 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243BD9" w:rsidRPr="00243BD9" w:rsidRDefault="00AC641B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33"/>
          <w:sz w:val="24"/>
          <w:szCs w:val="24"/>
        </w:rPr>
        <w:t>1.1.1</w:t>
      </w:r>
      <w:r w:rsidR="006549A1">
        <w:rPr>
          <w:rFonts w:ascii="Times New Roman" w:hAnsi="Times New Roman" w:cs="Times New Roman"/>
          <w:color w:val="000033"/>
          <w:sz w:val="24"/>
          <w:szCs w:val="24"/>
        </w:rPr>
        <w:t xml:space="preserve">. 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В другой компании, находящейся в деловых отношениях с </w:t>
      </w:r>
      <w:r>
        <w:rPr>
          <w:rFonts w:ascii="Times New Roman" w:hAnsi="Times New Roman" w:cs="Times New Roman"/>
          <w:color w:val="000033"/>
          <w:sz w:val="24"/>
          <w:szCs w:val="24"/>
        </w:rPr>
        <w:t xml:space="preserve">Колледжем 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(контрагенте, подрядчике, консультанте, клиенте и т.п.)?</w:t>
      </w:r>
    </w:p>
    <w:p w:rsidR="00243BD9" w:rsidRPr="00243BD9" w:rsidRDefault="00AC641B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33"/>
          <w:sz w:val="24"/>
          <w:szCs w:val="24"/>
        </w:rPr>
        <w:t>1.1.2</w:t>
      </w:r>
      <w:r w:rsidR="006549A1">
        <w:rPr>
          <w:rFonts w:ascii="Times New Roman" w:hAnsi="Times New Roman" w:cs="Times New Roman"/>
          <w:color w:val="000033"/>
          <w:sz w:val="24"/>
          <w:szCs w:val="24"/>
        </w:rPr>
        <w:t xml:space="preserve">. 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В компании или организации, которая может быть заинтересована или ищет возможность построить </w:t>
      </w:r>
      <w:r>
        <w:rPr>
          <w:rFonts w:ascii="Times New Roman" w:hAnsi="Times New Roman" w:cs="Times New Roman"/>
          <w:color w:val="000033"/>
          <w:sz w:val="24"/>
          <w:szCs w:val="24"/>
        </w:rPr>
        <w:t>деловые отношения с Колледжем или ведет с ним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 переговоры?</w:t>
      </w:r>
    </w:p>
    <w:p w:rsidR="00243BD9" w:rsidRPr="00243BD9" w:rsidRDefault="00AC641B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33"/>
          <w:sz w:val="24"/>
          <w:szCs w:val="24"/>
        </w:rPr>
        <w:t>1.1.3</w:t>
      </w:r>
      <w:r w:rsidR="006549A1">
        <w:rPr>
          <w:rFonts w:ascii="Times New Roman" w:hAnsi="Times New Roman" w:cs="Times New Roman"/>
          <w:color w:val="000033"/>
          <w:sz w:val="24"/>
          <w:szCs w:val="24"/>
        </w:rPr>
        <w:t xml:space="preserve">. 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В компании или организации, выступающей стороной в судебном или арбитражно</w:t>
      </w:r>
      <w:r>
        <w:rPr>
          <w:rFonts w:ascii="Times New Roman" w:hAnsi="Times New Roman" w:cs="Times New Roman"/>
          <w:color w:val="000033"/>
          <w:sz w:val="24"/>
          <w:szCs w:val="24"/>
        </w:rPr>
        <w:t>м разбирательстве с Колледжем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?</w:t>
      </w:r>
    </w:p>
    <w:p w:rsidR="00243BD9" w:rsidRPr="00243BD9" w:rsidRDefault="006549A1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33"/>
          <w:sz w:val="24"/>
          <w:szCs w:val="24"/>
        </w:rPr>
        <w:t xml:space="preserve">1.2. 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Если ответ на один из вопросов является «ДА», то имеется ли на это у Вас на это письменное разрешение от соответствующего орга</w:t>
      </w:r>
      <w:r w:rsidR="00AC641B">
        <w:rPr>
          <w:rFonts w:ascii="Times New Roman" w:hAnsi="Times New Roman" w:cs="Times New Roman"/>
          <w:color w:val="000033"/>
          <w:sz w:val="24"/>
          <w:szCs w:val="24"/>
        </w:rPr>
        <w:t>на Колледжа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, уполномоченного 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lastRenderedPageBreak/>
        <w:t>разрешать конфликты интересов, или работника, которому были делегированы соответствующие полномочия?</w:t>
      </w:r>
    </w:p>
    <w:p w:rsidR="00243BD9" w:rsidRPr="00243BD9" w:rsidRDefault="006549A1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33"/>
          <w:sz w:val="24"/>
          <w:szCs w:val="24"/>
        </w:rPr>
        <w:t xml:space="preserve">1.3. </w:t>
      </w:r>
      <w:proofErr w:type="gramStart"/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243BD9" w:rsidRPr="00243BD9" w:rsidRDefault="006549A1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33"/>
          <w:sz w:val="24"/>
          <w:szCs w:val="24"/>
        </w:rPr>
        <w:t xml:space="preserve">1.3.1. 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В компании, находящейся в д</w:t>
      </w:r>
      <w:r w:rsidR="00AC641B">
        <w:rPr>
          <w:rFonts w:ascii="Times New Roman" w:hAnsi="Times New Roman" w:cs="Times New Roman"/>
          <w:color w:val="000033"/>
          <w:sz w:val="24"/>
          <w:szCs w:val="24"/>
        </w:rPr>
        <w:t>еловых отношениях с Колледжем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?</w:t>
      </w:r>
    </w:p>
    <w:p w:rsidR="00243BD9" w:rsidRPr="00243BD9" w:rsidRDefault="006549A1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33"/>
          <w:sz w:val="24"/>
          <w:szCs w:val="24"/>
        </w:rPr>
        <w:t xml:space="preserve">1.3.2. 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В компании, которая ищет возможность построить деловые отношения с</w:t>
      </w:r>
      <w:r w:rsidR="00AC641B">
        <w:rPr>
          <w:rFonts w:ascii="Times New Roman" w:hAnsi="Times New Roman" w:cs="Times New Roman"/>
          <w:color w:val="000033"/>
          <w:sz w:val="24"/>
          <w:szCs w:val="24"/>
        </w:rPr>
        <w:t xml:space="preserve"> Колледжем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, или ведет с ней переговоры?</w:t>
      </w:r>
    </w:p>
    <w:p w:rsidR="00243BD9" w:rsidRPr="00243BD9" w:rsidRDefault="006549A1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33"/>
          <w:sz w:val="24"/>
          <w:szCs w:val="24"/>
        </w:rPr>
        <w:t xml:space="preserve">1.3.3. 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В компании, выступающей или предполагающей выступить стороной в судебном или арбитражно</w:t>
      </w:r>
      <w:r w:rsidR="00AC641B">
        <w:rPr>
          <w:rFonts w:ascii="Times New Roman" w:hAnsi="Times New Roman" w:cs="Times New Roman"/>
          <w:color w:val="000033"/>
          <w:sz w:val="24"/>
          <w:szCs w:val="24"/>
        </w:rPr>
        <w:t>м разбирательстве с Колледжем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?</w:t>
      </w:r>
    </w:p>
    <w:p w:rsidR="00243BD9" w:rsidRPr="00243BD9" w:rsidRDefault="006549A1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33"/>
          <w:sz w:val="24"/>
          <w:szCs w:val="24"/>
        </w:rPr>
        <w:t xml:space="preserve">1.4. 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Участвуете ли вы в настоящее время в какой-либо иной деятельности, кроме описанной выше, которая конкурирует с интересами </w:t>
      </w:r>
      <w:r w:rsidR="00AC641B">
        <w:rPr>
          <w:rFonts w:ascii="Times New Roman" w:hAnsi="Times New Roman" w:cs="Times New Roman"/>
          <w:color w:val="000033"/>
          <w:sz w:val="24"/>
          <w:szCs w:val="24"/>
        </w:rPr>
        <w:t xml:space="preserve">Колледжа 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в любой форме, включая, </w:t>
      </w:r>
      <w:proofErr w:type="gramStart"/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но</w:t>
      </w:r>
      <w:proofErr w:type="gramEnd"/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243BD9" w:rsidRPr="00243BD9" w:rsidRDefault="006549A1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33"/>
          <w:sz w:val="24"/>
          <w:szCs w:val="24"/>
        </w:rPr>
        <w:t xml:space="preserve">2. </w:t>
      </w:r>
      <w:r w:rsidR="00243BD9" w:rsidRPr="00243BD9">
        <w:rPr>
          <w:rFonts w:ascii="Times New Roman" w:hAnsi="Times New Roman" w:cs="Times New Roman"/>
          <w:b/>
          <w:bCs/>
          <w:color w:val="000033"/>
          <w:sz w:val="24"/>
          <w:szCs w:val="24"/>
        </w:rPr>
        <w:t>Личные интересы и честное ведение бизнеса</w:t>
      </w:r>
    </w:p>
    <w:p w:rsidR="00243BD9" w:rsidRPr="00243BD9" w:rsidRDefault="006549A1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33"/>
          <w:sz w:val="24"/>
          <w:szCs w:val="24"/>
        </w:rPr>
        <w:t xml:space="preserve">2.1. </w:t>
      </w:r>
      <w:proofErr w:type="gramStart"/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Участвовали ли Вы в какой – либо сделке от лица </w:t>
      </w:r>
      <w:r w:rsidR="00AC641B">
        <w:rPr>
          <w:rFonts w:ascii="Times New Roman" w:hAnsi="Times New Roman" w:cs="Times New Roman"/>
          <w:color w:val="000033"/>
          <w:sz w:val="24"/>
          <w:szCs w:val="24"/>
        </w:rPr>
        <w:t xml:space="preserve">Колледжа 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243BD9" w:rsidRPr="00243BD9" w:rsidRDefault="006549A1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33"/>
          <w:sz w:val="24"/>
          <w:szCs w:val="24"/>
        </w:rPr>
        <w:t xml:space="preserve">2.2. 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</w:t>
      </w:r>
      <w:r w:rsidR="00AC641B">
        <w:rPr>
          <w:rFonts w:ascii="Times New Roman" w:hAnsi="Times New Roman" w:cs="Times New Roman"/>
          <w:color w:val="000033"/>
          <w:sz w:val="24"/>
          <w:szCs w:val="24"/>
        </w:rPr>
        <w:t>кие операции между Колледжем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 и другим предприятием, например, плату от контрагента за содействие в заключени</w:t>
      </w:r>
      <w:proofErr w:type="gramStart"/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и</w:t>
      </w:r>
      <w:proofErr w:type="gramEnd"/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 сделки с</w:t>
      </w:r>
      <w:r w:rsidR="00AC641B">
        <w:rPr>
          <w:rFonts w:ascii="Times New Roman" w:hAnsi="Times New Roman" w:cs="Times New Roman"/>
          <w:color w:val="000033"/>
          <w:sz w:val="24"/>
          <w:szCs w:val="24"/>
        </w:rPr>
        <w:t xml:space="preserve"> Колледжем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?</w:t>
      </w:r>
    </w:p>
    <w:p w:rsidR="00243BD9" w:rsidRPr="00243BD9" w:rsidRDefault="006549A1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33"/>
          <w:sz w:val="24"/>
          <w:szCs w:val="24"/>
        </w:rPr>
        <w:t>2.3.</w:t>
      </w:r>
      <w:r w:rsidR="00AC641B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Производили ли Вы когда-либо платежи или санкционировали платежи</w:t>
      </w:r>
      <w:r w:rsidR="00AC641B">
        <w:rPr>
          <w:rFonts w:ascii="Times New Roman" w:hAnsi="Times New Roman" w:cs="Times New Roman"/>
          <w:color w:val="000033"/>
          <w:sz w:val="24"/>
          <w:szCs w:val="24"/>
        </w:rPr>
        <w:t xml:space="preserve"> Колледжа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, которые могли бы быть истолкованы как влияющие незаконным или неэтичным образом на коммерческую сделку между </w:t>
      </w:r>
      <w:r w:rsidR="00AC641B">
        <w:rPr>
          <w:rFonts w:ascii="Times New Roman" w:hAnsi="Times New Roman" w:cs="Times New Roman"/>
          <w:color w:val="000033"/>
          <w:sz w:val="24"/>
          <w:szCs w:val="24"/>
        </w:rPr>
        <w:t xml:space="preserve">Колледжем 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и другим предприятием, например, платеж контрагенту за услуги, оказанные</w:t>
      </w:r>
      <w:r w:rsidR="00AC641B">
        <w:rPr>
          <w:rFonts w:ascii="Times New Roman" w:hAnsi="Times New Roman" w:cs="Times New Roman"/>
          <w:color w:val="000033"/>
          <w:sz w:val="24"/>
          <w:szCs w:val="24"/>
        </w:rPr>
        <w:t xml:space="preserve"> Колледжу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, который в сложившихся рыночных условиях превышает размер вознаграждения, обоснованно причитающегося за услуги, фактически полученные</w:t>
      </w:r>
      <w:r w:rsidR="00AC641B">
        <w:rPr>
          <w:rFonts w:ascii="Times New Roman" w:hAnsi="Times New Roman" w:cs="Times New Roman"/>
          <w:color w:val="000033"/>
          <w:sz w:val="24"/>
          <w:szCs w:val="24"/>
        </w:rPr>
        <w:t xml:space="preserve"> Колледжем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?</w:t>
      </w:r>
    </w:p>
    <w:p w:rsidR="00243BD9" w:rsidRPr="00243BD9" w:rsidRDefault="006549A1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33"/>
          <w:sz w:val="24"/>
          <w:szCs w:val="24"/>
        </w:rPr>
        <w:t xml:space="preserve">3. </w:t>
      </w:r>
      <w:r w:rsidR="00243BD9" w:rsidRPr="00243BD9">
        <w:rPr>
          <w:rFonts w:ascii="Times New Roman" w:hAnsi="Times New Roman" w:cs="Times New Roman"/>
          <w:b/>
          <w:bCs/>
          <w:color w:val="000033"/>
          <w:sz w:val="24"/>
          <w:szCs w:val="24"/>
        </w:rPr>
        <w:t>Взаимоотношения с государственными служащими</w:t>
      </w:r>
    </w:p>
    <w:p w:rsidR="00AC641B" w:rsidRDefault="006549A1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imes New Roman" w:hAnsi="Times New Roman" w:cs="Times New Roman"/>
          <w:color w:val="000033"/>
          <w:sz w:val="24"/>
          <w:szCs w:val="24"/>
        </w:rPr>
      </w:pPr>
      <w:r>
        <w:rPr>
          <w:rFonts w:ascii="Times New Roman" w:hAnsi="Times New Roman" w:cs="Times New Roman"/>
          <w:color w:val="000033"/>
          <w:sz w:val="24"/>
          <w:szCs w:val="24"/>
        </w:rPr>
        <w:t xml:space="preserve">3.1. </w:t>
      </w:r>
      <w:proofErr w:type="gramStart"/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деятельности или приобретения новых возможностей для деятельности</w:t>
      </w:r>
      <w:r w:rsidR="00AC641B">
        <w:rPr>
          <w:rFonts w:ascii="Times New Roman" w:hAnsi="Times New Roman" w:cs="Times New Roman"/>
          <w:color w:val="000033"/>
          <w:sz w:val="24"/>
          <w:szCs w:val="24"/>
        </w:rPr>
        <w:t xml:space="preserve"> Колледжа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?</w:t>
      </w:r>
      <w:proofErr w:type="gramEnd"/>
    </w:p>
    <w:p w:rsidR="00AC641B" w:rsidRDefault="00AC641B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imes New Roman" w:hAnsi="Times New Roman" w:cs="Times New Roman"/>
          <w:color w:val="000033"/>
          <w:sz w:val="24"/>
          <w:szCs w:val="24"/>
        </w:rPr>
      </w:pPr>
    </w:p>
    <w:p w:rsidR="00AC641B" w:rsidRPr="00AC641B" w:rsidRDefault="00AC641B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imes New Roman" w:hAnsi="Times New Roman" w:cs="Times New Roman"/>
          <w:color w:val="000033"/>
          <w:sz w:val="24"/>
          <w:szCs w:val="24"/>
        </w:rPr>
      </w:pPr>
    </w:p>
    <w:p w:rsidR="00243BD9" w:rsidRPr="00243BD9" w:rsidRDefault="006549A1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33"/>
          <w:sz w:val="24"/>
          <w:szCs w:val="24"/>
        </w:rPr>
        <w:lastRenderedPageBreak/>
        <w:t xml:space="preserve">4. </w:t>
      </w:r>
      <w:proofErr w:type="spellStart"/>
      <w:r w:rsidR="00243BD9" w:rsidRPr="00243BD9">
        <w:rPr>
          <w:rFonts w:ascii="Times New Roman" w:hAnsi="Times New Roman" w:cs="Times New Roman"/>
          <w:b/>
          <w:bCs/>
          <w:color w:val="000033"/>
          <w:sz w:val="24"/>
          <w:szCs w:val="24"/>
        </w:rPr>
        <w:t>Инсайдерская</w:t>
      </w:r>
      <w:proofErr w:type="spellEnd"/>
      <w:r w:rsidR="00243BD9" w:rsidRPr="00243BD9">
        <w:rPr>
          <w:rFonts w:ascii="Times New Roman" w:hAnsi="Times New Roman" w:cs="Times New Roman"/>
          <w:b/>
          <w:bCs/>
          <w:color w:val="000033"/>
          <w:sz w:val="24"/>
          <w:szCs w:val="24"/>
        </w:rPr>
        <w:t xml:space="preserve"> информация</w:t>
      </w:r>
    </w:p>
    <w:p w:rsidR="00243BD9" w:rsidRPr="00243BD9" w:rsidRDefault="006549A1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33"/>
          <w:sz w:val="24"/>
          <w:szCs w:val="24"/>
        </w:rPr>
        <w:t xml:space="preserve">4.1. </w:t>
      </w:r>
      <w:proofErr w:type="gramStart"/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</w:t>
      </w:r>
      <w:r w:rsidR="00AC641B">
        <w:rPr>
          <w:rFonts w:ascii="Times New Roman" w:hAnsi="Times New Roman" w:cs="Times New Roman"/>
          <w:color w:val="000033"/>
          <w:sz w:val="24"/>
          <w:szCs w:val="24"/>
        </w:rPr>
        <w:t xml:space="preserve">Колледжу 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и ставшие Вам известными по работе или разработанные Вами для </w:t>
      </w:r>
      <w:r w:rsidR="00AC641B">
        <w:rPr>
          <w:rFonts w:ascii="Times New Roman" w:hAnsi="Times New Roman" w:cs="Times New Roman"/>
          <w:color w:val="000033"/>
          <w:sz w:val="24"/>
          <w:szCs w:val="24"/>
        </w:rPr>
        <w:t xml:space="preserve">Колледжа 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во время исполнении своих обязанностей?</w:t>
      </w:r>
      <w:proofErr w:type="gramEnd"/>
    </w:p>
    <w:p w:rsidR="00243BD9" w:rsidRPr="00243BD9" w:rsidRDefault="006549A1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33"/>
          <w:sz w:val="24"/>
          <w:szCs w:val="24"/>
        </w:rPr>
        <w:t xml:space="preserve">4.2. 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 w:rsidR="00AC641B">
        <w:rPr>
          <w:rFonts w:ascii="Times New Roman" w:hAnsi="Times New Roman" w:cs="Times New Roman"/>
          <w:color w:val="000033"/>
          <w:sz w:val="24"/>
          <w:szCs w:val="24"/>
        </w:rPr>
        <w:t xml:space="preserve">Колледжем 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информацию, ставшую Вам известной по работе?</w:t>
      </w:r>
    </w:p>
    <w:p w:rsidR="00243BD9" w:rsidRPr="00243BD9" w:rsidRDefault="006549A1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33"/>
          <w:sz w:val="24"/>
          <w:szCs w:val="24"/>
        </w:rPr>
        <w:t xml:space="preserve">5. </w:t>
      </w:r>
      <w:r w:rsidR="00243BD9" w:rsidRPr="00243BD9">
        <w:rPr>
          <w:rFonts w:ascii="Times New Roman" w:hAnsi="Times New Roman" w:cs="Times New Roman"/>
          <w:b/>
          <w:bCs/>
          <w:color w:val="000033"/>
          <w:sz w:val="24"/>
          <w:szCs w:val="24"/>
        </w:rPr>
        <w:t>Ресурсы организации</w:t>
      </w:r>
    </w:p>
    <w:p w:rsidR="00243BD9" w:rsidRPr="00243BD9" w:rsidRDefault="006549A1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33"/>
          <w:sz w:val="24"/>
          <w:szCs w:val="24"/>
        </w:rPr>
        <w:t xml:space="preserve">5.1. 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Использовали ли Вы средства</w:t>
      </w:r>
      <w:r w:rsidR="00AC641B">
        <w:rPr>
          <w:rFonts w:ascii="Times New Roman" w:hAnsi="Times New Roman" w:cs="Times New Roman"/>
          <w:color w:val="000033"/>
          <w:sz w:val="24"/>
          <w:szCs w:val="24"/>
        </w:rPr>
        <w:t xml:space="preserve"> Колледжа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AC641B">
        <w:rPr>
          <w:rFonts w:ascii="Times New Roman" w:hAnsi="Times New Roman" w:cs="Times New Roman"/>
          <w:color w:val="000033"/>
          <w:sz w:val="24"/>
          <w:szCs w:val="24"/>
        </w:rPr>
        <w:t>Колледжа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 или вызвать к</w:t>
      </w:r>
      <w:r w:rsidR="00AC641B">
        <w:rPr>
          <w:rFonts w:ascii="Times New Roman" w:hAnsi="Times New Roman" w:cs="Times New Roman"/>
          <w:color w:val="000033"/>
          <w:sz w:val="24"/>
          <w:szCs w:val="24"/>
        </w:rPr>
        <w:t>онфликт с интересами Колледжа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?</w:t>
      </w:r>
    </w:p>
    <w:p w:rsidR="00243BD9" w:rsidRPr="00243BD9" w:rsidRDefault="006549A1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33"/>
          <w:sz w:val="24"/>
          <w:szCs w:val="24"/>
        </w:rPr>
        <w:t xml:space="preserve">5.2. </w:t>
      </w:r>
      <w:proofErr w:type="gramStart"/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Участвуете ли Вы в какой-либо коммерческой и хозяйственной деятельности вне занятости в </w:t>
      </w:r>
      <w:r w:rsidR="00AC641B">
        <w:rPr>
          <w:rFonts w:ascii="Times New Roman" w:hAnsi="Times New Roman" w:cs="Times New Roman"/>
          <w:color w:val="000033"/>
          <w:sz w:val="24"/>
          <w:szCs w:val="24"/>
        </w:rPr>
        <w:t xml:space="preserve">Колледже 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(например, работа по совместительству), которая противоречит требованиям </w:t>
      </w:r>
      <w:r w:rsidR="00AC641B">
        <w:rPr>
          <w:rFonts w:ascii="Times New Roman" w:hAnsi="Times New Roman" w:cs="Times New Roman"/>
          <w:color w:val="000033"/>
          <w:sz w:val="24"/>
          <w:szCs w:val="24"/>
        </w:rPr>
        <w:t xml:space="preserve">Колледжа 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к Вашему рабочему времени и ведет к использованию к выгоде третьей стороны активов, ресурсов и информации, являющимися собственностью</w:t>
      </w:r>
      <w:r w:rsidR="00AC641B">
        <w:rPr>
          <w:rFonts w:ascii="Times New Roman" w:hAnsi="Times New Roman" w:cs="Times New Roman"/>
          <w:color w:val="000033"/>
          <w:sz w:val="24"/>
          <w:szCs w:val="24"/>
        </w:rPr>
        <w:t xml:space="preserve"> Колледжа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?</w:t>
      </w:r>
      <w:proofErr w:type="gramEnd"/>
    </w:p>
    <w:p w:rsidR="00243BD9" w:rsidRPr="00243BD9" w:rsidRDefault="006549A1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33"/>
          <w:sz w:val="24"/>
          <w:szCs w:val="24"/>
        </w:rPr>
        <w:t xml:space="preserve">5.3. </w:t>
      </w:r>
      <w:r w:rsidR="00243BD9" w:rsidRPr="00243BD9">
        <w:rPr>
          <w:rFonts w:ascii="Times New Roman" w:hAnsi="Times New Roman" w:cs="Times New Roman"/>
          <w:b/>
          <w:bCs/>
          <w:color w:val="000033"/>
          <w:sz w:val="24"/>
          <w:szCs w:val="24"/>
        </w:rPr>
        <w:t>Равные права работников</w:t>
      </w:r>
    </w:p>
    <w:p w:rsidR="00243BD9" w:rsidRPr="00243BD9" w:rsidRDefault="006549A1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33"/>
          <w:sz w:val="24"/>
          <w:szCs w:val="24"/>
        </w:rPr>
        <w:t xml:space="preserve">5.3.1. 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Работают ли члены Вашей семьи или близкие родственники в</w:t>
      </w:r>
      <w:r w:rsidR="00AC641B">
        <w:rPr>
          <w:rFonts w:ascii="Times New Roman" w:hAnsi="Times New Roman" w:cs="Times New Roman"/>
          <w:color w:val="000033"/>
          <w:sz w:val="24"/>
          <w:szCs w:val="24"/>
        </w:rPr>
        <w:t xml:space="preserve"> Колледже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, в том числе под Вашим прямым руководством?</w:t>
      </w:r>
    </w:p>
    <w:p w:rsidR="00243BD9" w:rsidRPr="00243BD9" w:rsidRDefault="006549A1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33"/>
          <w:sz w:val="24"/>
          <w:szCs w:val="24"/>
        </w:rPr>
        <w:t xml:space="preserve">5.3.2. 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Работает ли в </w:t>
      </w:r>
      <w:r w:rsidR="00AC641B">
        <w:rPr>
          <w:rFonts w:ascii="Times New Roman" w:hAnsi="Times New Roman" w:cs="Times New Roman"/>
          <w:color w:val="000033"/>
          <w:sz w:val="24"/>
          <w:szCs w:val="24"/>
        </w:rPr>
        <w:t xml:space="preserve">Колледже 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243BD9" w:rsidRPr="00243BD9" w:rsidRDefault="006549A1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33"/>
          <w:sz w:val="24"/>
          <w:szCs w:val="24"/>
        </w:rPr>
        <w:t xml:space="preserve">5.3.3. 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Оказывали ли Вы протекцию членам Вашей семьи или близким родственникам при приеме их на работу в</w:t>
      </w:r>
      <w:r w:rsidR="00AC641B">
        <w:rPr>
          <w:rFonts w:ascii="Times New Roman" w:hAnsi="Times New Roman" w:cs="Times New Roman"/>
          <w:color w:val="000033"/>
          <w:sz w:val="24"/>
          <w:szCs w:val="24"/>
        </w:rPr>
        <w:t xml:space="preserve"> Колледж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243BD9" w:rsidRPr="00243BD9" w:rsidRDefault="006549A1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33"/>
          <w:sz w:val="24"/>
          <w:szCs w:val="24"/>
        </w:rPr>
        <w:t xml:space="preserve">6. </w:t>
      </w:r>
      <w:r w:rsidR="00243BD9" w:rsidRPr="00243BD9">
        <w:rPr>
          <w:rFonts w:ascii="Times New Roman" w:hAnsi="Times New Roman" w:cs="Times New Roman"/>
          <w:b/>
          <w:bCs/>
          <w:color w:val="000033"/>
          <w:sz w:val="24"/>
          <w:szCs w:val="24"/>
        </w:rPr>
        <w:t>Подарки и деловое гостеприимство</w:t>
      </w:r>
    </w:p>
    <w:p w:rsidR="00243BD9" w:rsidRPr="00243BD9" w:rsidRDefault="006549A1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33"/>
          <w:sz w:val="24"/>
          <w:szCs w:val="24"/>
        </w:rPr>
        <w:t xml:space="preserve">6.1. 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Нару</w:t>
      </w:r>
      <w:r>
        <w:rPr>
          <w:rFonts w:ascii="Times New Roman" w:hAnsi="Times New Roman" w:cs="Times New Roman"/>
          <w:color w:val="000033"/>
          <w:sz w:val="24"/>
          <w:szCs w:val="24"/>
        </w:rPr>
        <w:t xml:space="preserve">шали ли Вы требования </w:t>
      </w:r>
      <w:proofErr w:type="spellStart"/>
      <w:r>
        <w:rPr>
          <w:rFonts w:ascii="Times New Roman" w:hAnsi="Times New Roman" w:cs="Times New Roman"/>
          <w:color w:val="000033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33"/>
          <w:sz w:val="24"/>
          <w:szCs w:val="24"/>
        </w:rPr>
        <w:t xml:space="preserve"> политики по  обмену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 подарками и знаками делового гостеприимства</w:t>
      </w:r>
      <w:r w:rsidR="00AC641B">
        <w:rPr>
          <w:rFonts w:ascii="Times New Roman" w:hAnsi="Times New Roman" w:cs="Times New Roman"/>
          <w:color w:val="000033"/>
          <w:sz w:val="24"/>
          <w:szCs w:val="24"/>
        </w:rPr>
        <w:t xml:space="preserve"> Колледжа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?</w:t>
      </w:r>
    </w:p>
    <w:p w:rsidR="00243BD9" w:rsidRPr="00243BD9" w:rsidRDefault="006549A1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33"/>
          <w:sz w:val="24"/>
          <w:szCs w:val="24"/>
        </w:rPr>
        <w:t xml:space="preserve">7. </w:t>
      </w:r>
      <w:r w:rsidR="00243BD9" w:rsidRPr="00243BD9">
        <w:rPr>
          <w:rFonts w:ascii="Times New Roman" w:hAnsi="Times New Roman" w:cs="Times New Roman"/>
          <w:b/>
          <w:bCs/>
          <w:color w:val="000033"/>
          <w:sz w:val="24"/>
          <w:szCs w:val="24"/>
        </w:rPr>
        <w:t>Другие вопросы</w:t>
      </w:r>
    </w:p>
    <w:p w:rsidR="00243BD9" w:rsidRPr="00243BD9" w:rsidRDefault="006549A1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33"/>
          <w:sz w:val="24"/>
          <w:szCs w:val="24"/>
        </w:rPr>
        <w:t xml:space="preserve">7.1. 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ahoma" w:hAnsi="Tahoma" w:cs="Tahoma"/>
          <w:color w:val="000000"/>
          <w:sz w:val="24"/>
          <w:szCs w:val="24"/>
        </w:rPr>
        <w:t> </w:t>
      </w:r>
    </w:p>
    <w:p w:rsidR="00243BD9" w:rsidRDefault="006549A1" w:rsidP="006549A1">
      <w:pPr>
        <w:widowControl/>
        <w:shd w:val="clear" w:color="auto" w:fill="EEEEEE"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33"/>
          <w:sz w:val="24"/>
          <w:szCs w:val="24"/>
        </w:rPr>
        <w:lastRenderedPageBreak/>
        <w:t xml:space="preserve">8. </w:t>
      </w:r>
      <w:r w:rsidR="00243BD9" w:rsidRPr="00243BD9">
        <w:rPr>
          <w:rFonts w:ascii="Times New Roman" w:hAnsi="Times New Roman" w:cs="Times New Roman"/>
          <w:b/>
          <w:bCs/>
          <w:color w:val="000033"/>
          <w:sz w:val="24"/>
          <w:szCs w:val="24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6549A1" w:rsidRDefault="006549A1" w:rsidP="006549A1">
      <w:pPr>
        <w:widowControl/>
        <w:shd w:val="clear" w:color="auto" w:fill="EEEEEE"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549A1" w:rsidRDefault="006549A1" w:rsidP="006549A1">
      <w:pPr>
        <w:widowControl/>
        <w:shd w:val="clear" w:color="auto" w:fill="EEEEEE"/>
        <w:autoSpaceDE/>
        <w:autoSpaceDN/>
        <w:adjustRightInd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_____________________________________________________________________</w:t>
      </w:r>
    </w:p>
    <w:p w:rsidR="006549A1" w:rsidRDefault="006549A1" w:rsidP="006549A1">
      <w:pPr>
        <w:widowControl/>
        <w:shd w:val="clear" w:color="auto" w:fill="EEEEEE"/>
        <w:autoSpaceDE/>
        <w:autoSpaceDN/>
        <w:adjustRightInd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_____________________________________________________________________</w:t>
      </w:r>
    </w:p>
    <w:p w:rsidR="006549A1" w:rsidRPr="00243BD9" w:rsidRDefault="006549A1" w:rsidP="006549A1">
      <w:pPr>
        <w:widowControl/>
        <w:shd w:val="clear" w:color="auto" w:fill="EEEEEE"/>
        <w:autoSpaceDE/>
        <w:autoSpaceDN/>
        <w:adjustRightInd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_____________________________________________________________________</w:t>
      </w:r>
    </w:p>
    <w:p w:rsidR="00243BD9" w:rsidRPr="00243BD9" w:rsidRDefault="006549A1" w:rsidP="006549A1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33"/>
          <w:sz w:val="24"/>
          <w:szCs w:val="24"/>
        </w:rPr>
        <w:t xml:space="preserve">9. </w:t>
      </w:r>
      <w:r w:rsidR="00243BD9" w:rsidRPr="00243BD9">
        <w:rPr>
          <w:rFonts w:ascii="Times New Roman" w:hAnsi="Times New Roman" w:cs="Times New Roman"/>
          <w:b/>
          <w:bCs/>
          <w:color w:val="000033"/>
          <w:sz w:val="24"/>
          <w:szCs w:val="24"/>
        </w:rPr>
        <w:t>Декларация о доходах</w:t>
      </w:r>
    </w:p>
    <w:p w:rsidR="00243BD9" w:rsidRPr="00243BD9" w:rsidRDefault="009459C5" w:rsidP="009459C5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33"/>
          <w:sz w:val="24"/>
          <w:szCs w:val="24"/>
        </w:rPr>
        <w:t xml:space="preserve">9.1. 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Какие доходы получили Вы и члены Вашей семьи по месту основной работы за отчетный период?</w:t>
      </w:r>
    </w:p>
    <w:p w:rsidR="00243BD9" w:rsidRPr="00243BD9" w:rsidRDefault="009459C5" w:rsidP="009459C5">
      <w:pPr>
        <w:widowControl/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33"/>
          <w:sz w:val="24"/>
          <w:szCs w:val="24"/>
        </w:rPr>
        <w:t xml:space="preserve">9.2. 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Какие доходы получили Вы и члены Вашей семьи не по месту основной работы за отчетный период?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ahoma" w:hAnsi="Tahoma" w:cs="Tahoma"/>
          <w:color w:val="000000"/>
          <w:sz w:val="24"/>
          <w:szCs w:val="24"/>
        </w:rPr>
        <w:t> 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color w:val="000033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ahoma" w:hAnsi="Tahoma" w:cs="Tahoma"/>
          <w:color w:val="000000"/>
          <w:sz w:val="24"/>
          <w:szCs w:val="24"/>
        </w:rPr>
        <w:t> 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color w:val="000033"/>
          <w:sz w:val="24"/>
          <w:szCs w:val="24"/>
        </w:rPr>
        <w:t>Подпись: __________________                         ФИО:_______________________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ahoma" w:hAnsi="Tahoma" w:cs="Tahoma"/>
          <w:color w:val="000000"/>
          <w:sz w:val="24"/>
          <w:szCs w:val="24"/>
        </w:rPr>
        <w:t> 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ahoma" w:hAnsi="Tahoma" w:cs="Tahoma"/>
          <w:color w:val="000000"/>
          <w:sz w:val="24"/>
          <w:szCs w:val="24"/>
        </w:rPr>
        <w:t> 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ahoma" w:hAnsi="Tahoma" w:cs="Tahoma"/>
          <w:color w:val="000000"/>
          <w:sz w:val="24"/>
          <w:szCs w:val="24"/>
        </w:rPr>
        <w:t> 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i/>
          <w:iCs/>
          <w:color w:val="000033"/>
          <w:sz w:val="24"/>
          <w:szCs w:val="24"/>
        </w:rPr>
        <w:t>Достоверность и полнота изложенной в Декларации информации проверена: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ahoma" w:hAnsi="Tahoma" w:cs="Tahoma"/>
          <w:color w:val="000000"/>
          <w:sz w:val="24"/>
          <w:szCs w:val="24"/>
        </w:rPr>
        <w:t> </w:t>
      </w:r>
    </w:p>
    <w:p w:rsidR="00243BD9" w:rsidRPr="00243BD9" w:rsidRDefault="009459C5" w:rsidP="00243BD9">
      <w:pPr>
        <w:widowControl/>
        <w:shd w:val="clear" w:color="auto" w:fill="EEEEEE"/>
        <w:autoSpaceDE/>
        <w:autoSpaceDN/>
        <w:adjustRightInd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33"/>
          <w:sz w:val="24"/>
          <w:szCs w:val="24"/>
        </w:rPr>
        <w:t>Специалист по кадрам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 _____________________</w:t>
      </w:r>
    </w:p>
    <w:p w:rsidR="00243BD9" w:rsidRPr="009459C5" w:rsidRDefault="00243BD9" w:rsidP="00243BD9">
      <w:pPr>
        <w:widowControl/>
        <w:shd w:val="clear" w:color="auto" w:fill="EEEEEE"/>
        <w:autoSpaceDE/>
        <w:autoSpaceDN/>
        <w:adjustRightInd/>
        <w:jc w:val="both"/>
        <w:rPr>
          <w:rFonts w:ascii="Tahoma" w:hAnsi="Tahoma" w:cs="Tahoma"/>
          <w:color w:val="000000"/>
          <w:sz w:val="24"/>
          <w:szCs w:val="24"/>
          <w:vertAlign w:val="superscript"/>
        </w:rPr>
      </w:pPr>
      <w:r w:rsidRPr="009459C5">
        <w:rPr>
          <w:rFonts w:ascii="Times New Roman" w:hAnsi="Times New Roman" w:cs="Times New Roman"/>
          <w:color w:val="000033"/>
          <w:sz w:val="24"/>
          <w:szCs w:val="24"/>
          <w:vertAlign w:val="superscript"/>
        </w:rPr>
        <w:t>                       </w:t>
      </w:r>
      <w:r w:rsidR="009459C5">
        <w:rPr>
          <w:rFonts w:ascii="Times New Roman" w:hAnsi="Times New Roman" w:cs="Times New Roman"/>
          <w:color w:val="000033"/>
          <w:sz w:val="24"/>
          <w:szCs w:val="24"/>
          <w:vertAlign w:val="superscript"/>
        </w:rPr>
        <w:t xml:space="preserve">                                                 </w:t>
      </w:r>
      <w:r w:rsidRPr="009459C5">
        <w:rPr>
          <w:rFonts w:ascii="Times New Roman" w:hAnsi="Times New Roman" w:cs="Times New Roman"/>
          <w:color w:val="000033"/>
          <w:sz w:val="24"/>
          <w:szCs w:val="24"/>
          <w:vertAlign w:val="superscript"/>
        </w:rPr>
        <w:t>  (Ф.И.О., подпись)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ahoma" w:hAnsi="Tahoma" w:cs="Tahoma"/>
          <w:color w:val="000000"/>
          <w:sz w:val="24"/>
          <w:szCs w:val="24"/>
        </w:rPr>
        <w:t> </w:t>
      </w:r>
    </w:p>
    <w:p w:rsidR="00243BD9" w:rsidRPr="00243BD9" w:rsidRDefault="009459C5" w:rsidP="00243BD9">
      <w:pPr>
        <w:widowControl/>
        <w:shd w:val="clear" w:color="auto" w:fill="EEEEEE"/>
        <w:autoSpaceDE/>
        <w:autoSpaceDN/>
        <w:adjustRightInd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33"/>
          <w:sz w:val="24"/>
          <w:szCs w:val="24"/>
        </w:rPr>
        <w:t>Юрисконсульт</w:t>
      </w:r>
      <w:r w:rsidR="00243BD9" w:rsidRPr="00243BD9">
        <w:rPr>
          <w:rFonts w:ascii="Times New Roman" w:hAnsi="Times New Roman" w:cs="Times New Roman"/>
          <w:color w:val="000033"/>
          <w:sz w:val="24"/>
          <w:szCs w:val="24"/>
        </w:rPr>
        <w:t>_____________________________</w:t>
      </w:r>
    </w:p>
    <w:p w:rsidR="00243BD9" w:rsidRPr="009459C5" w:rsidRDefault="00243BD9" w:rsidP="00243BD9">
      <w:pPr>
        <w:widowControl/>
        <w:shd w:val="clear" w:color="auto" w:fill="EEEEEE"/>
        <w:autoSpaceDE/>
        <w:autoSpaceDN/>
        <w:adjustRightInd/>
        <w:jc w:val="both"/>
        <w:rPr>
          <w:rFonts w:ascii="Tahoma" w:hAnsi="Tahoma" w:cs="Tahoma"/>
          <w:color w:val="000000"/>
          <w:sz w:val="24"/>
          <w:szCs w:val="24"/>
          <w:vertAlign w:val="superscript"/>
        </w:rPr>
      </w:pPr>
      <w:r w:rsidRPr="009459C5">
        <w:rPr>
          <w:rFonts w:ascii="Times New Roman" w:hAnsi="Times New Roman" w:cs="Times New Roman"/>
          <w:color w:val="000033"/>
          <w:sz w:val="24"/>
          <w:szCs w:val="24"/>
          <w:vertAlign w:val="superscript"/>
        </w:rPr>
        <w:t>                    </w:t>
      </w:r>
      <w:r w:rsidR="009459C5">
        <w:rPr>
          <w:rFonts w:ascii="Times New Roman" w:hAnsi="Times New Roman" w:cs="Times New Roman"/>
          <w:color w:val="000033"/>
          <w:sz w:val="24"/>
          <w:szCs w:val="24"/>
          <w:vertAlign w:val="superscript"/>
        </w:rPr>
        <w:t xml:space="preserve">                                               </w:t>
      </w:r>
      <w:r w:rsidRPr="009459C5">
        <w:rPr>
          <w:rFonts w:ascii="Times New Roman" w:hAnsi="Times New Roman" w:cs="Times New Roman"/>
          <w:color w:val="000033"/>
          <w:sz w:val="24"/>
          <w:szCs w:val="24"/>
          <w:vertAlign w:val="superscript"/>
        </w:rPr>
        <w:t>      (Ф.И.О., подпись)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ahoma" w:hAnsi="Tahoma" w:cs="Tahoma"/>
          <w:color w:val="000000"/>
          <w:sz w:val="24"/>
          <w:szCs w:val="24"/>
        </w:rPr>
        <w:t> </w:t>
      </w:r>
    </w:p>
    <w:p w:rsid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ahoma" w:hAnsi="Tahoma" w:cs="Tahoma"/>
          <w:color w:val="000000"/>
          <w:sz w:val="24"/>
          <w:szCs w:val="24"/>
        </w:rPr>
        <w:t> </w:t>
      </w:r>
    </w:p>
    <w:p w:rsidR="009459C5" w:rsidRPr="00243BD9" w:rsidRDefault="009459C5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ahoma" w:hAnsi="Tahoma" w:cs="Tahoma"/>
          <w:color w:val="000000"/>
          <w:sz w:val="24"/>
          <w:szCs w:val="24"/>
        </w:rPr>
        <w:t> </w:t>
      </w:r>
    </w:p>
    <w:p w:rsidR="00243BD9" w:rsidRPr="00243BD9" w:rsidRDefault="00243BD9" w:rsidP="009459C5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center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b/>
          <w:bCs/>
          <w:color w:val="000033"/>
          <w:sz w:val="24"/>
          <w:szCs w:val="24"/>
        </w:rPr>
        <w:lastRenderedPageBreak/>
        <w:t>Решение непосредственного руководителя по декларации</w:t>
      </w:r>
      <w:r w:rsidRPr="00243BD9">
        <w:rPr>
          <w:rFonts w:ascii="Times New Roman" w:hAnsi="Times New Roman" w:cs="Times New Roman"/>
          <w:color w:val="000033"/>
          <w:sz w:val="24"/>
          <w:szCs w:val="24"/>
        </w:rPr>
        <w:br/>
        <w:t>(подтвердить подписью)</w:t>
      </w:r>
      <w:r w:rsidRPr="00243BD9">
        <w:rPr>
          <w:rFonts w:ascii="Times New Roman" w:hAnsi="Times New Roman" w:cs="Times New Roman"/>
          <w:b/>
          <w:bCs/>
          <w:color w:val="000033"/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7100"/>
        <w:gridCol w:w="2285"/>
      </w:tblGrid>
      <w:tr w:rsidR="00243BD9" w:rsidRPr="00243BD9" w:rsidTr="00243BD9">
        <w:trPr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43BD9" w:rsidRPr="00243BD9" w:rsidRDefault="00243BD9" w:rsidP="00243B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43BD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43BD9" w:rsidRPr="00243BD9" w:rsidRDefault="00243BD9" w:rsidP="00243B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43BD9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243BD9" w:rsidRPr="00243BD9" w:rsidTr="00243BD9">
        <w:trPr>
          <w:trHeight w:val="840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43BD9" w:rsidRPr="00243BD9" w:rsidRDefault="00243BD9" w:rsidP="00AC64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43BD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Я не рассматриваю как конфликт интересов ситуацию, которая, по мнению декларировавшего их работника, создает или может создать конфликт с интересами </w:t>
            </w:r>
            <w:r w:rsidR="00AC641B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Колледжа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43BD9" w:rsidRPr="00243BD9" w:rsidRDefault="00243BD9" w:rsidP="00243B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43BD9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243BD9" w:rsidRPr="00243BD9" w:rsidTr="00243BD9">
        <w:trPr>
          <w:trHeight w:val="900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43BD9" w:rsidRPr="00243BD9" w:rsidRDefault="00243BD9" w:rsidP="00243B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43BD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Я ограничил работнику доступ к информации</w:t>
            </w:r>
            <w:r w:rsidR="00AC641B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Колледжа</w:t>
            </w:r>
            <w:r w:rsidRPr="00243BD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, которая может иметь отношение к его личным частным интересам работника</w:t>
            </w:r>
          </w:p>
          <w:p w:rsidR="00243BD9" w:rsidRPr="00243BD9" w:rsidRDefault="00243BD9" w:rsidP="00243B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43BD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(указать какой информации)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43BD9" w:rsidRPr="00243BD9" w:rsidRDefault="00243BD9" w:rsidP="00243B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43BD9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243BD9" w:rsidRPr="00243BD9" w:rsidTr="00243BD9">
        <w:trPr>
          <w:trHeight w:val="1140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43BD9" w:rsidRPr="00243BD9" w:rsidRDefault="00243BD9" w:rsidP="00243B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43BD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243BD9" w:rsidRPr="00243BD9" w:rsidRDefault="00243BD9" w:rsidP="00243B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43BD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(указать, от каких вопросов)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43BD9" w:rsidRPr="00243BD9" w:rsidRDefault="00243BD9" w:rsidP="00243B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43BD9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243BD9" w:rsidRPr="00243BD9" w:rsidTr="00243BD9">
        <w:trPr>
          <w:trHeight w:val="630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43BD9" w:rsidRPr="00243BD9" w:rsidRDefault="00243BD9" w:rsidP="00243B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43BD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Я пересмотрел круг обязанностей и трудовых функций работника</w:t>
            </w:r>
          </w:p>
          <w:p w:rsidR="00243BD9" w:rsidRPr="00243BD9" w:rsidRDefault="00243BD9" w:rsidP="00243B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43BD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(указать каких обязанностей)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43BD9" w:rsidRPr="00243BD9" w:rsidRDefault="00243BD9" w:rsidP="00243B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43BD9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243BD9" w:rsidRPr="00243BD9" w:rsidTr="00243BD9">
        <w:trPr>
          <w:trHeight w:val="900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43BD9" w:rsidRPr="00243BD9" w:rsidRDefault="00243BD9" w:rsidP="00243B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43BD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  интересами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43BD9" w:rsidRPr="00243BD9" w:rsidRDefault="00243BD9" w:rsidP="00243B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43BD9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243BD9" w:rsidRPr="00243BD9" w:rsidTr="00243BD9">
        <w:trPr>
          <w:trHeight w:val="720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43BD9" w:rsidRPr="00243BD9" w:rsidRDefault="00243BD9" w:rsidP="00243B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43BD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43BD9" w:rsidRPr="00243BD9" w:rsidRDefault="00243BD9" w:rsidP="00243B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43BD9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243BD9" w:rsidRPr="00243BD9" w:rsidTr="00243BD9">
        <w:trPr>
          <w:trHeight w:val="930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43BD9" w:rsidRPr="00243BD9" w:rsidRDefault="00243BD9" w:rsidP="00243B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43BD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43BD9" w:rsidRPr="00243BD9" w:rsidRDefault="00243BD9" w:rsidP="00243B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43BD9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243BD9" w:rsidRPr="00243BD9" w:rsidTr="00243BD9">
        <w:trPr>
          <w:trHeight w:val="780"/>
          <w:tblCellSpacing w:w="0" w:type="dxa"/>
        </w:trPr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43BD9" w:rsidRPr="00243BD9" w:rsidRDefault="00243BD9" w:rsidP="00243B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43BD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43BD9" w:rsidRPr="00243BD9" w:rsidRDefault="00243BD9" w:rsidP="00243BD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43BD9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</w:tbl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ahoma" w:hAnsi="Tahoma" w:cs="Tahoma"/>
          <w:color w:val="000000"/>
          <w:sz w:val="24"/>
          <w:szCs w:val="24"/>
        </w:rPr>
        <w:t> 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color w:val="000033"/>
          <w:sz w:val="24"/>
          <w:szCs w:val="24"/>
        </w:rPr>
        <w:t>Непосредственный руководитель ________________________________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color w:val="000033"/>
          <w:sz w:val="24"/>
          <w:szCs w:val="24"/>
        </w:rPr>
        <w:t>                          (Ф.И.О., подпись)</w:t>
      </w:r>
    </w:p>
    <w:p w:rsid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ahoma" w:hAnsi="Tahoma" w:cs="Tahoma"/>
          <w:color w:val="000000"/>
          <w:sz w:val="24"/>
          <w:szCs w:val="24"/>
        </w:rPr>
        <w:t> </w:t>
      </w:r>
    </w:p>
    <w:p w:rsidR="009459C5" w:rsidRDefault="009459C5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</w:p>
    <w:p w:rsidR="009459C5" w:rsidRDefault="009459C5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</w:p>
    <w:p w:rsidR="009459C5" w:rsidRDefault="009459C5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</w:p>
    <w:p w:rsidR="009459C5" w:rsidRPr="00243BD9" w:rsidRDefault="009459C5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</w:p>
    <w:p w:rsidR="009459C5" w:rsidRDefault="009459C5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ind w:left="6480"/>
        <w:jc w:val="right"/>
        <w:rPr>
          <w:rFonts w:ascii="Times New Roman" w:hAnsi="Times New Roman" w:cs="Times New Roman"/>
          <w:iCs/>
          <w:color w:val="000033"/>
          <w:sz w:val="24"/>
          <w:szCs w:val="24"/>
        </w:rPr>
      </w:pP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ind w:left="6480"/>
        <w:jc w:val="right"/>
        <w:rPr>
          <w:rFonts w:ascii="Tahoma" w:hAnsi="Tahoma" w:cs="Tahoma"/>
          <w:color w:val="000000"/>
          <w:sz w:val="24"/>
          <w:szCs w:val="24"/>
        </w:rPr>
      </w:pPr>
      <w:r w:rsidRPr="009459C5">
        <w:rPr>
          <w:rFonts w:ascii="Times New Roman" w:hAnsi="Times New Roman" w:cs="Times New Roman"/>
          <w:iCs/>
          <w:color w:val="000033"/>
          <w:sz w:val="24"/>
          <w:szCs w:val="24"/>
        </w:rPr>
        <w:lastRenderedPageBreak/>
        <w:t xml:space="preserve">Приложение </w:t>
      </w:r>
      <w:r w:rsidR="009459C5">
        <w:rPr>
          <w:rFonts w:ascii="Times New Roman" w:hAnsi="Times New Roman" w:cs="Times New Roman"/>
          <w:iCs/>
          <w:color w:val="000033"/>
          <w:sz w:val="24"/>
          <w:szCs w:val="24"/>
        </w:rPr>
        <w:t>4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center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b/>
          <w:bCs/>
          <w:color w:val="000033"/>
          <w:sz w:val="24"/>
          <w:szCs w:val="24"/>
        </w:rPr>
        <w:t>Типовые ситуации конфликта интересов</w:t>
      </w:r>
    </w:p>
    <w:p w:rsidR="00243BD9" w:rsidRPr="00243BD9" w:rsidRDefault="00243BD9" w:rsidP="00243BD9">
      <w:pPr>
        <w:widowControl/>
        <w:numPr>
          <w:ilvl w:val="0"/>
          <w:numId w:val="23"/>
        </w:numPr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color w:val="000033"/>
          <w:sz w:val="24"/>
          <w:szCs w:val="24"/>
        </w:rPr>
        <w:t>Работник организации</w:t>
      </w:r>
      <w:proofErr w:type="gramStart"/>
      <w:r w:rsidRPr="00243BD9">
        <w:rPr>
          <w:rFonts w:ascii="Times New Roman" w:hAnsi="Times New Roman" w:cs="Times New Roman"/>
          <w:color w:val="000033"/>
          <w:sz w:val="24"/>
          <w:szCs w:val="24"/>
        </w:rPr>
        <w:t> А</w:t>
      </w:r>
      <w:proofErr w:type="gramEnd"/>
      <w:r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i/>
          <w:iCs/>
          <w:color w:val="000033"/>
          <w:sz w:val="24"/>
          <w:szCs w:val="24"/>
        </w:rPr>
        <w:t>Пример:</w:t>
      </w:r>
      <w:r w:rsidRPr="00243BD9">
        <w:rPr>
          <w:rFonts w:ascii="Times New Roman" w:hAnsi="Times New Roman" w:cs="Times New Roman"/>
          <w:color w:val="000033"/>
          <w:sz w:val="24"/>
          <w:szCs w:val="24"/>
        </w:rPr>
        <w:t> 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i/>
          <w:iCs/>
          <w:color w:val="000033"/>
          <w:sz w:val="24"/>
          <w:szCs w:val="24"/>
        </w:rPr>
        <w:t>Возможные способы урегулирования:</w:t>
      </w:r>
      <w:r w:rsidRPr="00243BD9">
        <w:rPr>
          <w:rFonts w:ascii="Times New Roman" w:hAnsi="Times New Roman" w:cs="Times New Roman"/>
          <w:color w:val="000033"/>
          <w:sz w:val="24"/>
          <w:szCs w:val="24"/>
        </w:rPr>
        <w:t> отстранение работника от принятия того решения, которое является предметом конфликта интересов.</w:t>
      </w:r>
    </w:p>
    <w:p w:rsidR="00243BD9" w:rsidRPr="00243BD9" w:rsidRDefault="00243BD9" w:rsidP="00243BD9">
      <w:pPr>
        <w:widowControl/>
        <w:numPr>
          <w:ilvl w:val="0"/>
          <w:numId w:val="24"/>
        </w:numPr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color w:val="000033"/>
          <w:sz w:val="24"/>
          <w:szCs w:val="24"/>
        </w:rPr>
        <w:t>Работник организации</w:t>
      </w:r>
      <w:proofErr w:type="gramStart"/>
      <w:r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 А</w:t>
      </w:r>
      <w:proofErr w:type="gramEnd"/>
      <w:r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i/>
          <w:iCs/>
          <w:color w:val="000033"/>
          <w:sz w:val="24"/>
          <w:szCs w:val="24"/>
        </w:rPr>
        <w:t>Пример:</w:t>
      </w:r>
      <w:r w:rsidRPr="00243BD9">
        <w:rPr>
          <w:rFonts w:ascii="Times New Roman" w:hAnsi="Times New Roman" w:cs="Times New Roman"/>
          <w:color w:val="000033"/>
          <w:sz w:val="24"/>
          <w:szCs w:val="24"/>
        </w:rPr>
        <w:t> 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i/>
          <w:iCs/>
          <w:color w:val="000033"/>
          <w:sz w:val="24"/>
          <w:szCs w:val="24"/>
        </w:rPr>
        <w:t>Возможные способы урегулирования:</w:t>
      </w:r>
      <w:r w:rsidRPr="00243BD9">
        <w:rPr>
          <w:rFonts w:ascii="Times New Roman" w:hAnsi="Times New Roman" w:cs="Times New Roman"/>
          <w:color w:val="000033"/>
          <w:sz w:val="24"/>
          <w:szCs w:val="24"/>
        </w:rPr>
        <w:t> 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243BD9" w:rsidRPr="00243BD9" w:rsidRDefault="00243BD9" w:rsidP="00243BD9">
      <w:pPr>
        <w:widowControl/>
        <w:numPr>
          <w:ilvl w:val="0"/>
          <w:numId w:val="25"/>
        </w:numPr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color w:val="000033"/>
          <w:sz w:val="24"/>
          <w:szCs w:val="24"/>
        </w:rPr>
        <w:t>Работник организации</w:t>
      </w:r>
      <w:proofErr w:type="gramStart"/>
      <w:r w:rsidRPr="00243BD9">
        <w:rPr>
          <w:rFonts w:ascii="Times New Roman" w:hAnsi="Times New Roman" w:cs="Times New Roman"/>
          <w:color w:val="000033"/>
          <w:sz w:val="24"/>
          <w:szCs w:val="24"/>
        </w:rPr>
        <w:t> А</w:t>
      </w:r>
      <w:proofErr w:type="gramEnd"/>
      <w:r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i/>
          <w:iCs/>
          <w:color w:val="000033"/>
          <w:sz w:val="24"/>
          <w:szCs w:val="24"/>
        </w:rPr>
        <w:t>Пример:</w:t>
      </w:r>
      <w:r w:rsidRPr="00243BD9">
        <w:rPr>
          <w:rFonts w:ascii="Times New Roman" w:hAnsi="Times New Roman" w:cs="Times New Roman"/>
          <w:color w:val="000033"/>
          <w:sz w:val="24"/>
          <w:szCs w:val="24"/>
        </w:rPr>
        <w:t> работник организации, ответственный за закупку материальных сре</w:t>
      </w:r>
      <w:proofErr w:type="gramStart"/>
      <w:r w:rsidRPr="00243BD9">
        <w:rPr>
          <w:rFonts w:ascii="Times New Roman" w:hAnsi="Times New Roman" w:cs="Times New Roman"/>
          <w:color w:val="000033"/>
          <w:sz w:val="24"/>
          <w:szCs w:val="24"/>
        </w:rPr>
        <w:t>дств пр</w:t>
      </w:r>
      <w:proofErr w:type="gramEnd"/>
      <w:r w:rsidRPr="00243BD9">
        <w:rPr>
          <w:rFonts w:ascii="Times New Roman" w:hAnsi="Times New Roman" w:cs="Times New Roman"/>
          <w:color w:val="000033"/>
          <w:sz w:val="24"/>
          <w:szCs w:val="24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i/>
          <w:iCs/>
          <w:color w:val="000033"/>
          <w:sz w:val="24"/>
          <w:szCs w:val="24"/>
        </w:rPr>
        <w:t>Пример:</w:t>
      </w:r>
      <w:r w:rsidRPr="00243BD9">
        <w:rPr>
          <w:rFonts w:ascii="Times New Roman" w:hAnsi="Times New Roman" w:cs="Times New Roman"/>
          <w:color w:val="000033"/>
          <w:sz w:val="24"/>
          <w:szCs w:val="24"/>
        </w:rPr>
        <w:t> 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i/>
          <w:iCs/>
          <w:color w:val="000033"/>
          <w:sz w:val="24"/>
          <w:szCs w:val="24"/>
        </w:rPr>
        <w:t>Возможные способы урегулирования:</w:t>
      </w:r>
      <w:r w:rsidRPr="00243BD9">
        <w:rPr>
          <w:rFonts w:ascii="Times New Roman" w:hAnsi="Times New Roman" w:cs="Times New Roman"/>
          <w:color w:val="000033"/>
          <w:sz w:val="24"/>
          <w:szCs w:val="24"/>
        </w:rPr>
        <w:t> 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243BD9" w:rsidRPr="00243BD9" w:rsidRDefault="00243BD9" w:rsidP="00243BD9">
      <w:pPr>
        <w:widowControl/>
        <w:numPr>
          <w:ilvl w:val="0"/>
          <w:numId w:val="26"/>
        </w:numPr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color w:val="000033"/>
          <w:sz w:val="24"/>
          <w:szCs w:val="24"/>
        </w:rPr>
        <w:t>Работник организации</w:t>
      </w:r>
      <w:proofErr w:type="gramStart"/>
      <w:r w:rsidRPr="00243BD9">
        <w:rPr>
          <w:rFonts w:ascii="Times New Roman" w:hAnsi="Times New Roman" w:cs="Times New Roman"/>
          <w:color w:val="000033"/>
          <w:sz w:val="24"/>
          <w:szCs w:val="24"/>
        </w:rPr>
        <w:t> А</w:t>
      </w:r>
      <w:proofErr w:type="gramEnd"/>
      <w:r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</w:t>
      </w:r>
      <w:proofErr w:type="spellStart"/>
      <w:r w:rsidRPr="00243BD9">
        <w:rPr>
          <w:rFonts w:ascii="Times New Roman" w:hAnsi="Times New Roman" w:cs="Times New Roman"/>
          <w:color w:val="000033"/>
          <w:sz w:val="24"/>
          <w:szCs w:val="24"/>
        </w:rPr>
        <w:t>аффилированной</w:t>
      </w:r>
      <w:proofErr w:type="spellEnd"/>
      <w:r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 с организацией А.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i/>
          <w:iCs/>
          <w:color w:val="000033"/>
          <w:sz w:val="24"/>
          <w:szCs w:val="24"/>
        </w:rPr>
        <w:t>Пример:</w:t>
      </w:r>
      <w:r w:rsidRPr="00243BD9">
        <w:rPr>
          <w:rFonts w:ascii="Times New Roman" w:hAnsi="Times New Roman" w:cs="Times New Roman"/>
          <w:color w:val="000033"/>
          <w:sz w:val="24"/>
          <w:szCs w:val="24"/>
        </w:rPr>
        <w:t> работник организации</w:t>
      </w:r>
      <w:proofErr w:type="gramStart"/>
      <w:r w:rsidRPr="00243BD9">
        <w:rPr>
          <w:rFonts w:ascii="Times New Roman" w:hAnsi="Times New Roman" w:cs="Times New Roman"/>
          <w:color w:val="000033"/>
          <w:sz w:val="24"/>
          <w:szCs w:val="24"/>
        </w:rPr>
        <w:t> А</w:t>
      </w:r>
      <w:proofErr w:type="gramEnd"/>
      <w:r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</w:t>
      </w:r>
      <w:r w:rsidRPr="00243BD9">
        <w:rPr>
          <w:rFonts w:ascii="Times New Roman" w:hAnsi="Times New Roman" w:cs="Times New Roman"/>
          <w:color w:val="000033"/>
          <w:sz w:val="24"/>
          <w:szCs w:val="24"/>
        </w:rPr>
        <w:lastRenderedPageBreak/>
        <w:t>обязанности работника в организации А связаны с осуществлением контрольных полномочий в отношении организации Б.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i/>
          <w:iCs/>
          <w:color w:val="000033"/>
          <w:sz w:val="24"/>
          <w:szCs w:val="24"/>
        </w:rPr>
        <w:t>Возможные способы урегулирования: </w:t>
      </w:r>
      <w:r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изменение должностных обязанностей работника; отстранение работника от осуществления рабочих обязанностей в отношении материнской, дочерней или иным образом </w:t>
      </w:r>
      <w:proofErr w:type="spellStart"/>
      <w:r w:rsidRPr="00243BD9">
        <w:rPr>
          <w:rFonts w:ascii="Times New Roman" w:hAnsi="Times New Roman" w:cs="Times New Roman"/>
          <w:color w:val="000033"/>
          <w:sz w:val="24"/>
          <w:szCs w:val="24"/>
        </w:rPr>
        <w:t>аффилированной</w:t>
      </w:r>
      <w:proofErr w:type="spellEnd"/>
      <w:r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 организации; рекомендация работнику отказаться от выполнения иной оплачиваемой работы.</w:t>
      </w:r>
    </w:p>
    <w:p w:rsidR="00243BD9" w:rsidRPr="00243BD9" w:rsidRDefault="00243BD9" w:rsidP="00243BD9">
      <w:pPr>
        <w:widowControl/>
        <w:numPr>
          <w:ilvl w:val="0"/>
          <w:numId w:val="27"/>
        </w:numPr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color w:val="000033"/>
          <w:sz w:val="24"/>
          <w:szCs w:val="24"/>
        </w:rPr>
        <w:t>Работник организации</w:t>
      </w:r>
      <w:proofErr w:type="gramStart"/>
      <w:r w:rsidRPr="00243BD9">
        <w:rPr>
          <w:rFonts w:ascii="Times New Roman" w:hAnsi="Times New Roman" w:cs="Times New Roman"/>
          <w:color w:val="000033"/>
          <w:sz w:val="24"/>
          <w:szCs w:val="24"/>
        </w:rPr>
        <w:t> А</w:t>
      </w:r>
      <w:proofErr w:type="gramEnd"/>
      <w:r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i/>
          <w:iCs/>
          <w:color w:val="000033"/>
          <w:sz w:val="24"/>
          <w:szCs w:val="24"/>
        </w:rPr>
        <w:t>Пример:</w:t>
      </w:r>
      <w:r w:rsidRPr="00243BD9">
        <w:rPr>
          <w:rFonts w:ascii="Times New Roman" w:hAnsi="Times New Roman" w:cs="Times New Roman"/>
          <w:color w:val="000033"/>
          <w:sz w:val="24"/>
          <w:szCs w:val="24"/>
        </w:rPr>
        <w:t> 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i/>
          <w:iCs/>
          <w:color w:val="000033"/>
          <w:sz w:val="24"/>
          <w:szCs w:val="24"/>
        </w:rPr>
        <w:t>Возможные способы урегулирования:</w:t>
      </w:r>
      <w:r w:rsidRPr="00243BD9">
        <w:rPr>
          <w:rFonts w:ascii="Times New Roman" w:hAnsi="Times New Roman" w:cs="Times New Roman"/>
          <w:color w:val="000033"/>
          <w:sz w:val="24"/>
          <w:szCs w:val="24"/>
        </w:rPr>
        <w:t> отстранение работника от принятия решения, которое является предметом конфликта интересов.</w:t>
      </w:r>
    </w:p>
    <w:p w:rsidR="00243BD9" w:rsidRPr="00243BD9" w:rsidRDefault="00243BD9" w:rsidP="00243BD9">
      <w:pPr>
        <w:widowControl/>
        <w:numPr>
          <w:ilvl w:val="0"/>
          <w:numId w:val="28"/>
        </w:numPr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color w:val="000033"/>
          <w:sz w:val="24"/>
          <w:szCs w:val="24"/>
        </w:rPr>
        <w:t>Работник организации</w:t>
      </w:r>
      <w:proofErr w:type="gramStart"/>
      <w:r w:rsidRPr="00243BD9">
        <w:rPr>
          <w:rFonts w:ascii="Times New Roman" w:hAnsi="Times New Roman" w:cs="Times New Roman"/>
          <w:color w:val="000033"/>
          <w:sz w:val="24"/>
          <w:szCs w:val="24"/>
        </w:rPr>
        <w:t> А</w:t>
      </w:r>
      <w:proofErr w:type="gramEnd"/>
      <w:r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i/>
          <w:iCs/>
          <w:color w:val="000033"/>
          <w:sz w:val="24"/>
          <w:szCs w:val="24"/>
        </w:rPr>
        <w:t>Пример:</w:t>
      </w:r>
      <w:r w:rsidRPr="00243BD9">
        <w:rPr>
          <w:rFonts w:ascii="Times New Roman" w:hAnsi="Times New Roman" w:cs="Times New Roman"/>
          <w:color w:val="000033"/>
          <w:sz w:val="24"/>
          <w:szCs w:val="24"/>
        </w:rPr>
        <w:t> работник организации</w:t>
      </w:r>
      <w:proofErr w:type="gramStart"/>
      <w:r w:rsidRPr="00243BD9">
        <w:rPr>
          <w:rFonts w:ascii="Times New Roman" w:hAnsi="Times New Roman" w:cs="Times New Roman"/>
          <w:color w:val="000033"/>
          <w:sz w:val="24"/>
          <w:szCs w:val="24"/>
        </w:rPr>
        <w:t> А</w:t>
      </w:r>
      <w:proofErr w:type="gramEnd"/>
      <w:r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i/>
          <w:iCs/>
          <w:color w:val="000033"/>
          <w:sz w:val="24"/>
          <w:szCs w:val="24"/>
        </w:rPr>
        <w:t>Возможные способы урегулирования:</w:t>
      </w:r>
      <w:r w:rsidRPr="00243BD9">
        <w:rPr>
          <w:rFonts w:ascii="Times New Roman" w:hAnsi="Times New Roman" w:cs="Times New Roman"/>
          <w:color w:val="000033"/>
          <w:sz w:val="24"/>
          <w:szCs w:val="24"/>
        </w:rPr>
        <w:t> 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243BD9" w:rsidRPr="00243BD9" w:rsidRDefault="00243BD9" w:rsidP="00243BD9">
      <w:pPr>
        <w:widowControl/>
        <w:numPr>
          <w:ilvl w:val="0"/>
          <w:numId w:val="29"/>
        </w:numPr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color w:val="000033"/>
          <w:sz w:val="24"/>
          <w:szCs w:val="24"/>
        </w:rPr>
        <w:t>Работник организации</w:t>
      </w:r>
      <w:proofErr w:type="gramStart"/>
      <w:r w:rsidRPr="00243BD9">
        <w:rPr>
          <w:rFonts w:ascii="Times New Roman" w:hAnsi="Times New Roman" w:cs="Times New Roman"/>
          <w:color w:val="000033"/>
          <w:sz w:val="24"/>
          <w:szCs w:val="24"/>
        </w:rPr>
        <w:t> А</w:t>
      </w:r>
      <w:proofErr w:type="gramEnd"/>
      <w:r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i/>
          <w:iCs/>
          <w:color w:val="000033"/>
          <w:sz w:val="24"/>
          <w:szCs w:val="24"/>
        </w:rPr>
        <w:t>Пример:</w:t>
      </w:r>
      <w:r w:rsidRPr="00243BD9">
        <w:rPr>
          <w:rFonts w:ascii="Times New Roman" w:hAnsi="Times New Roman" w:cs="Times New Roman"/>
          <w:color w:val="000033"/>
          <w:sz w:val="24"/>
          <w:szCs w:val="24"/>
        </w:rPr>
        <w:t> работник организации</w:t>
      </w:r>
      <w:proofErr w:type="gramStart"/>
      <w:r w:rsidRPr="00243BD9">
        <w:rPr>
          <w:rFonts w:ascii="Times New Roman" w:hAnsi="Times New Roman" w:cs="Times New Roman"/>
          <w:color w:val="000033"/>
          <w:sz w:val="24"/>
          <w:szCs w:val="24"/>
        </w:rPr>
        <w:t> А</w:t>
      </w:r>
      <w:proofErr w:type="gramEnd"/>
      <w:r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i/>
          <w:iCs/>
          <w:color w:val="000033"/>
          <w:sz w:val="24"/>
          <w:szCs w:val="24"/>
        </w:rPr>
        <w:t>Возможные способы урегулирования:</w:t>
      </w:r>
      <w:r w:rsidRPr="00243BD9">
        <w:rPr>
          <w:rFonts w:ascii="Times New Roman" w:hAnsi="Times New Roman" w:cs="Times New Roman"/>
          <w:color w:val="000033"/>
          <w:sz w:val="24"/>
          <w:szCs w:val="24"/>
        </w:rPr>
        <w:t> 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243BD9" w:rsidRPr="00243BD9" w:rsidRDefault="00243BD9" w:rsidP="00243BD9">
      <w:pPr>
        <w:widowControl/>
        <w:numPr>
          <w:ilvl w:val="0"/>
          <w:numId w:val="30"/>
        </w:numPr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color w:val="000033"/>
          <w:sz w:val="24"/>
          <w:szCs w:val="24"/>
        </w:rPr>
        <w:t>Работник организации</w:t>
      </w:r>
      <w:proofErr w:type="gramStart"/>
      <w:r w:rsidRPr="00243BD9">
        <w:rPr>
          <w:rFonts w:ascii="Times New Roman" w:hAnsi="Times New Roman" w:cs="Times New Roman"/>
          <w:color w:val="000033"/>
          <w:sz w:val="24"/>
          <w:szCs w:val="24"/>
        </w:rPr>
        <w:t> А</w:t>
      </w:r>
      <w:proofErr w:type="gramEnd"/>
      <w:r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 принимает решения об установлении (сохранении) деловых отношений организации А с организацией Б, которая имеет перед </w:t>
      </w:r>
      <w:r w:rsidRPr="00243BD9">
        <w:rPr>
          <w:rFonts w:ascii="Times New Roman" w:hAnsi="Times New Roman" w:cs="Times New Roman"/>
          <w:color w:val="000033"/>
          <w:sz w:val="24"/>
          <w:szCs w:val="24"/>
        </w:rPr>
        <w:lastRenderedPageBreak/>
        <w:t>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i/>
          <w:iCs/>
          <w:color w:val="000033"/>
          <w:sz w:val="24"/>
          <w:szCs w:val="24"/>
        </w:rPr>
        <w:t>Пример:</w:t>
      </w:r>
      <w:r w:rsidRPr="00243BD9">
        <w:rPr>
          <w:rFonts w:ascii="Times New Roman" w:hAnsi="Times New Roman" w:cs="Times New Roman"/>
          <w:color w:val="000033"/>
          <w:sz w:val="24"/>
          <w:szCs w:val="24"/>
        </w:rPr>
        <w:t> организация</w:t>
      </w:r>
      <w:proofErr w:type="gramStart"/>
      <w:r w:rsidRPr="00243BD9">
        <w:rPr>
          <w:rFonts w:ascii="Times New Roman" w:hAnsi="Times New Roman" w:cs="Times New Roman"/>
          <w:color w:val="000033"/>
          <w:sz w:val="24"/>
          <w:szCs w:val="24"/>
        </w:rPr>
        <w:t> Б</w:t>
      </w:r>
      <w:proofErr w:type="gramEnd"/>
      <w:r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243BD9">
        <w:rPr>
          <w:rFonts w:ascii="Times New Roman" w:hAnsi="Times New Roman" w:cs="Times New Roman"/>
          <w:color w:val="000033"/>
          <w:sz w:val="24"/>
          <w:szCs w:val="24"/>
        </w:rPr>
        <w:t> А</w:t>
      </w:r>
      <w:proofErr w:type="gramEnd"/>
      <w:r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i/>
          <w:iCs/>
          <w:color w:val="000033"/>
          <w:sz w:val="24"/>
          <w:szCs w:val="24"/>
        </w:rPr>
        <w:t>Возможные способы урегулирования:</w:t>
      </w:r>
      <w:r w:rsidRPr="00243BD9">
        <w:rPr>
          <w:rFonts w:ascii="Times New Roman" w:hAnsi="Times New Roman" w:cs="Times New Roman"/>
          <w:color w:val="000033"/>
          <w:sz w:val="24"/>
          <w:szCs w:val="24"/>
        </w:rPr>
        <w:t> 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243BD9" w:rsidRPr="00243BD9" w:rsidRDefault="00243BD9" w:rsidP="00243BD9">
      <w:pPr>
        <w:widowControl/>
        <w:numPr>
          <w:ilvl w:val="0"/>
          <w:numId w:val="31"/>
        </w:numPr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color w:val="000033"/>
          <w:sz w:val="24"/>
          <w:szCs w:val="24"/>
        </w:rPr>
        <w:t>Работник организации</w:t>
      </w:r>
      <w:proofErr w:type="gramStart"/>
      <w:r w:rsidRPr="00243BD9">
        <w:rPr>
          <w:rFonts w:ascii="Times New Roman" w:hAnsi="Times New Roman" w:cs="Times New Roman"/>
          <w:color w:val="000033"/>
          <w:sz w:val="24"/>
          <w:szCs w:val="24"/>
        </w:rPr>
        <w:t> А</w:t>
      </w:r>
      <w:proofErr w:type="gramEnd"/>
      <w:r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i/>
          <w:iCs/>
          <w:color w:val="000033"/>
          <w:sz w:val="24"/>
          <w:szCs w:val="24"/>
        </w:rPr>
        <w:t>Пример: </w:t>
      </w:r>
      <w:r w:rsidRPr="00243BD9">
        <w:rPr>
          <w:rFonts w:ascii="Times New Roman" w:hAnsi="Times New Roman" w:cs="Times New Roman"/>
          <w:color w:val="000033"/>
          <w:sz w:val="24"/>
          <w:szCs w:val="24"/>
        </w:rPr>
        <w:t>работник организации</w:t>
      </w:r>
      <w:proofErr w:type="gramStart"/>
      <w:r w:rsidRPr="00243BD9">
        <w:rPr>
          <w:rFonts w:ascii="Times New Roman" w:hAnsi="Times New Roman" w:cs="Times New Roman"/>
          <w:color w:val="000033"/>
          <w:sz w:val="24"/>
          <w:szCs w:val="24"/>
        </w:rPr>
        <w:t> А</w:t>
      </w:r>
      <w:proofErr w:type="gramEnd"/>
      <w:r w:rsidRPr="00243BD9">
        <w:rPr>
          <w:rFonts w:ascii="Times New Roman" w:hAnsi="Times New Roman" w:cs="Times New Roman"/>
          <w:color w:val="000033"/>
          <w:sz w:val="24"/>
          <w:szCs w:val="24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i/>
          <w:iCs/>
          <w:color w:val="000033"/>
          <w:sz w:val="24"/>
          <w:szCs w:val="24"/>
        </w:rPr>
        <w:t>Возможные способы урегулирования:</w:t>
      </w:r>
      <w:r w:rsidRPr="00243BD9">
        <w:rPr>
          <w:rFonts w:ascii="Times New Roman" w:hAnsi="Times New Roman" w:cs="Times New Roman"/>
          <w:color w:val="000033"/>
          <w:sz w:val="24"/>
          <w:szCs w:val="24"/>
        </w:rPr>
        <w:t> 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243BD9" w:rsidRPr="00243BD9" w:rsidRDefault="00243BD9" w:rsidP="00243BD9">
      <w:pPr>
        <w:widowControl/>
        <w:numPr>
          <w:ilvl w:val="0"/>
          <w:numId w:val="32"/>
        </w:numPr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color w:val="000033"/>
          <w:sz w:val="24"/>
          <w:szCs w:val="24"/>
        </w:rPr>
        <w:t>Работник организации</w:t>
      </w:r>
      <w:proofErr w:type="gramStart"/>
      <w:r w:rsidRPr="00243BD9">
        <w:rPr>
          <w:rFonts w:ascii="Times New Roman" w:hAnsi="Times New Roman" w:cs="Times New Roman"/>
          <w:color w:val="000033"/>
          <w:sz w:val="24"/>
          <w:szCs w:val="24"/>
        </w:rPr>
        <w:t> А</w:t>
      </w:r>
      <w:proofErr w:type="gramEnd"/>
      <w:r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i/>
          <w:iCs/>
          <w:color w:val="000033"/>
          <w:sz w:val="24"/>
          <w:szCs w:val="24"/>
        </w:rPr>
        <w:t>Пример:</w:t>
      </w:r>
      <w:r w:rsidRPr="00243BD9">
        <w:rPr>
          <w:rFonts w:ascii="Times New Roman" w:hAnsi="Times New Roman" w:cs="Times New Roman"/>
          <w:color w:val="000033"/>
          <w:sz w:val="24"/>
          <w:szCs w:val="24"/>
        </w:rPr>
        <w:t> 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i/>
          <w:iCs/>
          <w:color w:val="000033"/>
          <w:sz w:val="24"/>
          <w:szCs w:val="24"/>
        </w:rPr>
        <w:t>Возможные способы урегулирования: </w:t>
      </w:r>
      <w:r w:rsidRPr="00243BD9">
        <w:rPr>
          <w:rFonts w:ascii="Times New Roman" w:hAnsi="Times New Roman" w:cs="Times New Roman"/>
          <w:color w:val="000033"/>
          <w:sz w:val="24"/>
          <w:szCs w:val="24"/>
        </w:rPr>
        <w:t>рекомендация работнику вернуть 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243BD9" w:rsidRPr="00243BD9" w:rsidRDefault="00243BD9" w:rsidP="00243BD9">
      <w:pPr>
        <w:widowControl/>
        <w:numPr>
          <w:ilvl w:val="0"/>
          <w:numId w:val="33"/>
        </w:numPr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color w:val="000033"/>
          <w:sz w:val="24"/>
          <w:szCs w:val="24"/>
        </w:rPr>
        <w:t>Работник организации</w:t>
      </w:r>
      <w:proofErr w:type="gramStart"/>
      <w:r w:rsidRPr="00243BD9">
        <w:rPr>
          <w:rFonts w:ascii="Times New Roman" w:hAnsi="Times New Roman" w:cs="Times New Roman"/>
          <w:color w:val="000033"/>
          <w:sz w:val="24"/>
          <w:szCs w:val="24"/>
        </w:rPr>
        <w:t> А</w:t>
      </w:r>
      <w:proofErr w:type="gramEnd"/>
      <w:r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i/>
          <w:iCs/>
          <w:color w:val="000033"/>
          <w:sz w:val="24"/>
          <w:szCs w:val="24"/>
        </w:rPr>
        <w:t>Пример:</w:t>
      </w:r>
      <w:r w:rsidRPr="00243BD9">
        <w:rPr>
          <w:rFonts w:ascii="Times New Roman" w:hAnsi="Times New Roman" w:cs="Times New Roman"/>
          <w:color w:val="000033"/>
          <w:sz w:val="24"/>
          <w:szCs w:val="24"/>
        </w:rPr>
        <w:t> организация</w:t>
      </w:r>
      <w:proofErr w:type="gramStart"/>
      <w:r w:rsidRPr="00243BD9">
        <w:rPr>
          <w:rFonts w:ascii="Times New Roman" w:hAnsi="Times New Roman" w:cs="Times New Roman"/>
          <w:color w:val="000033"/>
          <w:sz w:val="24"/>
          <w:szCs w:val="24"/>
        </w:rPr>
        <w:t> Б</w:t>
      </w:r>
      <w:proofErr w:type="gramEnd"/>
      <w:r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</w:t>
      </w:r>
      <w:r w:rsidRPr="00243BD9">
        <w:rPr>
          <w:rFonts w:ascii="Times New Roman" w:hAnsi="Times New Roman" w:cs="Times New Roman"/>
          <w:color w:val="000033"/>
          <w:sz w:val="24"/>
          <w:szCs w:val="24"/>
        </w:rPr>
        <w:lastRenderedPageBreak/>
        <w:t>решение о заключении договора аренды, или иному лицу, с которым связана личная заинтересованность работника организации А.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i/>
          <w:iCs/>
          <w:color w:val="000033"/>
          <w:sz w:val="24"/>
          <w:szCs w:val="24"/>
        </w:rPr>
        <w:t>Возможные способы урегулирования:</w:t>
      </w:r>
      <w:r w:rsidRPr="00243BD9">
        <w:rPr>
          <w:rFonts w:ascii="Times New Roman" w:hAnsi="Times New Roman" w:cs="Times New Roman"/>
          <w:color w:val="000033"/>
          <w:sz w:val="24"/>
          <w:szCs w:val="24"/>
        </w:rPr>
        <w:t> отстранение работника от принятия решения, которое является предметом конфликта интересов.</w:t>
      </w:r>
    </w:p>
    <w:p w:rsidR="00243BD9" w:rsidRPr="00243BD9" w:rsidRDefault="00243BD9" w:rsidP="00243BD9">
      <w:pPr>
        <w:widowControl/>
        <w:numPr>
          <w:ilvl w:val="0"/>
          <w:numId w:val="34"/>
        </w:numPr>
        <w:shd w:val="clear" w:color="auto" w:fill="EEEEEE"/>
        <w:autoSpaceDE/>
        <w:autoSpaceDN/>
        <w:adjustRightInd/>
        <w:spacing w:before="270" w:after="270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color w:val="000033"/>
          <w:sz w:val="24"/>
          <w:szCs w:val="24"/>
        </w:rPr>
        <w:t>Работник организации</w:t>
      </w:r>
      <w:proofErr w:type="gramStart"/>
      <w:r w:rsidRPr="00243BD9">
        <w:rPr>
          <w:rFonts w:ascii="Times New Roman" w:hAnsi="Times New Roman" w:cs="Times New Roman"/>
          <w:color w:val="000033"/>
          <w:sz w:val="24"/>
          <w:szCs w:val="24"/>
        </w:rPr>
        <w:t> А</w:t>
      </w:r>
      <w:proofErr w:type="gramEnd"/>
      <w:r w:rsidRPr="00243BD9">
        <w:rPr>
          <w:rFonts w:ascii="Times New Roman" w:hAnsi="Times New Roman" w:cs="Times New Roman"/>
          <w:color w:val="000033"/>
          <w:sz w:val="24"/>
          <w:szCs w:val="24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i/>
          <w:iCs/>
          <w:color w:val="000033"/>
          <w:sz w:val="24"/>
          <w:szCs w:val="24"/>
        </w:rPr>
        <w:t>Пример:</w:t>
      </w:r>
      <w:r w:rsidRPr="00243BD9">
        <w:rPr>
          <w:rFonts w:ascii="Times New Roman" w:hAnsi="Times New Roman" w:cs="Times New Roman"/>
          <w:color w:val="000033"/>
          <w:sz w:val="24"/>
          <w:szCs w:val="24"/>
        </w:rPr>
        <w:t> работник организации</w:t>
      </w:r>
      <w:proofErr w:type="gramStart"/>
      <w:r w:rsidRPr="00243BD9">
        <w:rPr>
          <w:rFonts w:ascii="Times New Roman" w:hAnsi="Times New Roman" w:cs="Times New Roman"/>
          <w:color w:val="000033"/>
          <w:sz w:val="24"/>
          <w:szCs w:val="24"/>
        </w:rPr>
        <w:t> А</w:t>
      </w:r>
      <w:proofErr w:type="gramEnd"/>
      <w:r w:rsidRPr="00243BD9">
        <w:rPr>
          <w:rFonts w:ascii="Times New Roman" w:hAnsi="Times New Roman" w:cs="Times New Roman"/>
          <w:color w:val="000033"/>
          <w:sz w:val="24"/>
          <w:szCs w:val="24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243BD9" w:rsidRPr="00243BD9" w:rsidRDefault="00243BD9" w:rsidP="00243BD9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243BD9">
        <w:rPr>
          <w:rFonts w:ascii="Times New Roman" w:hAnsi="Times New Roman" w:cs="Times New Roman"/>
          <w:i/>
          <w:iCs/>
          <w:color w:val="000033"/>
          <w:sz w:val="24"/>
          <w:szCs w:val="24"/>
        </w:rPr>
        <w:t>Возможные способы урегулирования:</w:t>
      </w:r>
      <w:r w:rsidRPr="00243BD9">
        <w:rPr>
          <w:rFonts w:ascii="Times New Roman" w:hAnsi="Times New Roman" w:cs="Times New Roman"/>
          <w:color w:val="000033"/>
          <w:sz w:val="24"/>
          <w:szCs w:val="24"/>
        </w:rPr>
        <w:t> 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8B18A4" w:rsidRPr="00243BD9" w:rsidRDefault="008B18A4" w:rsidP="008B18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8A4" w:rsidRPr="00243BD9" w:rsidSect="005F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BBD"/>
    <w:multiLevelType w:val="multilevel"/>
    <w:tmpl w:val="93E0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D1D4A"/>
    <w:multiLevelType w:val="multilevel"/>
    <w:tmpl w:val="9FAC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F1E81"/>
    <w:multiLevelType w:val="multilevel"/>
    <w:tmpl w:val="E4BA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87624"/>
    <w:multiLevelType w:val="multilevel"/>
    <w:tmpl w:val="3F9E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06FE3"/>
    <w:multiLevelType w:val="multilevel"/>
    <w:tmpl w:val="41DE4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13246"/>
    <w:multiLevelType w:val="multilevel"/>
    <w:tmpl w:val="B750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56228"/>
    <w:multiLevelType w:val="multilevel"/>
    <w:tmpl w:val="C534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93445"/>
    <w:multiLevelType w:val="multilevel"/>
    <w:tmpl w:val="D416F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D01A6F"/>
    <w:multiLevelType w:val="multilevel"/>
    <w:tmpl w:val="9B52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3248F"/>
    <w:multiLevelType w:val="multilevel"/>
    <w:tmpl w:val="78BA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455A31"/>
    <w:multiLevelType w:val="multilevel"/>
    <w:tmpl w:val="BDD4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E6387"/>
    <w:multiLevelType w:val="multilevel"/>
    <w:tmpl w:val="19E8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117B6D"/>
    <w:multiLevelType w:val="multilevel"/>
    <w:tmpl w:val="B4EE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E970E8"/>
    <w:multiLevelType w:val="multilevel"/>
    <w:tmpl w:val="805C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</w:num>
  <w:num w:numId="3">
    <w:abstractNumId w:val="11"/>
    <w:lvlOverride w:ilvl="0"/>
    <w:lvlOverride w:ilvl="1">
      <w:startOverride w:val="1"/>
    </w:lvlOverride>
  </w:num>
  <w:num w:numId="4">
    <w:abstractNumId w:val="11"/>
    <w:lvlOverride w:ilvl="0"/>
    <w:lvlOverride w:ilvl="1">
      <w:startOverride w:val="1"/>
    </w:lvlOverride>
  </w:num>
  <w:num w:numId="5">
    <w:abstractNumId w:val="11"/>
    <w:lvlOverride w:ilvl="0"/>
    <w:lvlOverride w:ilvl="1">
      <w:startOverride w:val="1"/>
    </w:lvlOverride>
  </w:num>
  <w:num w:numId="6">
    <w:abstractNumId w:val="11"/>
    <w:lvlOverride w:ilvl="0"/>
    <w:lvlOverride w:ilvl="1">
      <w:startOverride w:val="2"/>
    </w:lvlOverride>
  </w:num>
  <w:num w:numId="7">
    <w:abstractNumId w:val="11"/>
    <w:lvlOverride w:ilvl="0"/>
    <w:lvlOverride w:ilvl="1">
      <w:startOverride w:val="2"/>
    </w:lvlOverride>
  </w:num>
  <w:num w:numId="8">
    <w:abstractNumId w:val="11"/>
    <w:lvlOverride w:ilvl="0"/>
    <w:lvlOverride w:ilvl="1">
      <w:startOverride w:val="2"/>
    </w:lvlOverride>
  </w:num>
  <w:num w:numId="9">
    <w:abstractNumId w:val="11"/>
    <w:lvlOverride w:ilvl="0"/>
    <w:lvlOverride w:ilvl="1">
      <w:startOverride w:val="3"/>
    </w:lvlOverride>
  </w:num>
  <w:num w:numId="10">
    <w:abstractNumId w:val="11"/>
    <w:lvlOverride w:ilvl="0"/>
    <w:lvlOverride w:ilvl="1">
      <w:startOverride w:val="4"/>
    </w:lvlOverride>
  </w:num>
  <w:num w:numId="11">
    <w:abstractNumId w:val="11"/>
    <w:lvlOverride w:ilvl="0"/>
    <w:lvlOverride w:ilvl="1">
      <w:startOverride w:val="4"/>
    </w:lvlOverride>
  </w:num>
  <w:num w:numId="12">
    <w:abstractNumId w:val="11"/>
    <w:lvlOverride w:ilvl="0"/>
    <w:lvlOverride w:ilvl="1">
      <w:startOverride w:val="5"/>
    </w:lvlOverride>
  </w:num>
  <w:num w:numId="13">
    <w:abstractNumId w:val="11"/>
    <w:lvlOverride w:ilvl="0"/>
    <w:lvlOverride w:ilvl="1">
      <w:startOverride w:val="5"/>
    </w:lvlOverride>
  </w:num>
  <w:num w:numId="14">
    <w:abstractNumId w:val="11"/>
    <w:lvlOverride w:ilvl="0"/>
    <w:lvlOverride w:ilvl="1">
      <w:startOverride w:val="6"/>
    </w:lvlOverride>
  </w:num>
  <w:num w:numId="15">
    <w:abstractNumId w:val="11"/>
    <w:lvlOverride w:ilvl="0"/>
    <w:lvlOverride w:ilvl="1">
      <w:startOverride w:val="6"/>
    </w:lvlOverride>
  </w:num>
  <w:num w:numId="16">
    <w:abstractNumId w:val="11"/>
    <w:lvlOverride w:ilvl="0"/>
    <w:lvlOverride w:ilvl="1">
      <w:startOverride w:val="6"/>
    </w:lvlOverride>
  </w:num>
  <w:num w:numId="17">
    <w:abstractNumId w:val="11"/>
    <w:lvlOverride w:ilvl="0"/>
    <w:lvlOverride w:ilvl="1">
      <w:startOverride w:val="7"/>
    </w:lvlOverride>
  </w:num>
  <w:num w:numId="18">
    <w:abstractNumId w:val="11"/>
    <w:lvlOverride w:ilvl="0"/>
    <w:lvlOverride w:ilvl="1">
      <w:startOverride w:val="8"/>
    </w:lvlOverride>
  </w:num>
  <w:num w:numId="19">
    <w:abstractNumId w:val="0"/>
    <w:lvlOverride w:ilvl="0">
      <w:startOverride w:val="9"/>
    </w:lvlOverride>
  </w:num>
  <w:num w:numId="20">
    <w:abstractNumId w:val="0"/>
    <w:lvlOverride w:ilvl="0">
      <w:startOverride w:val="10"/>
    </w:lvlOverride>
  </w:num>
  <w:num w:numId="21">
    <w:abstractNumId w:val="0"/>
    <w:lvlOverride w:ilvl="0"/>
    <w:lvlOverride w:ilvl="1">
      <w:startOverride w:val="10"/>
    </w:lvlOverride>
  </w:num>
  <w:num w:numId="22">
    <w:abstractNumId w:val="0"/>
    <w:lvlOverride w:ilvl="0"/>
    <w:lvlOverride w:ilvl="1">
      <w:startOverride w:val="10"/>
    </w:lvlOverride>
  </w:num>
  <w:num w:numId="23">
    <w:abstractNumId w:val="6"/>
  </w:num>
  <w:num w:numId="24">
    <w:abstractNumId w:val="12"/>
    <w:lvlOverride w:ilvl="0">
      <w:startOverride w:val="2"/>
    </w:lvlOverride>
  </w:num>
  <w:num w:numId="25">
    <w:abstractNumId w:val="1"/>
    <w:lvlOverride w:ilvl="0">
      <w:startOverride w:val="3"/>
    </w:lvlOverride>
  </w:num>
  <w:num w:numId="26">
    <w:abstractNumId w:val="2"/>
    <w:lvlOverride w:ilvl="0">
      <w:startOverride w:val="4"/>
    </w:lvlOverride>
  </w:num>
  <w:num w:numId="27">
    <w:abstractNumId w:val="10"/>
    <w:lvlOverride w:ilvl="0">
      <w:startOverride w:val="5"/>
    </w:lvlOverride>
  </w:num>
  <w:num w:numId="28">
    <w:abstractNumId w:val="9"/>
    <w:lvlOverride w:ilvl="0">
      <w:startOverride w:val="6"/>
    </w:lvlOverride>
  </w:num>
  <w:num w:numId="29">
    <w:abstractNumId w:val="13"/>
    <w:lvlOverride w:ilvl="0">
      <w:startOverride w:val="7"/>
    </w:lvlOverride>
  </w:num>
  <w:num w:numId="30">
    <w:abstractNumId w:val="5"/>
    <w:lvlOverride w:ilvl="0">
      <w:startOverride w:val="8"/>
    </w:lvlOverride>
  </w:num>
  <w:num w:numId="31">
    <w:abstractNumId w:val="7"/>
    <w:lvlOverride w:ilvl="0">
      <w:startOverride w:val="9"/>
    </w:lvlOverride>
  </w:num>
  <w:num w:numId="32">
    <w:abstractNumId w:val="8"/>
    <w:lvlOverride w:ilvl="0">
      <w:startOverride w:val="10"/>
    </w:lvlOverride>
  </w:num>
  <w:num w:numId="33">
    <w:abstractNumId w:val="4"/>
    <w:lvlOverride w:ilvl="0">
      <w:startOverride w:val="11"/>
    </w:lvlOverride>
  </w:num>
  <w:num w:numId="34">
    <w:abstractNumId w:val="3"/>
    <w:lvlOverride w:ilvl="0">
      <w:startOverride w:val="1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10D"/>
    <w:rsid w:val="00065D5F"/>
    <w:rsid w:val="00135D63"/>
    <w:rsid w:val="001A7CAC"/>
    <w:rsid w:val="001D53B4"/>
    <w:rsid w:val="00213028"/>
    <w:rsid w:val="00243BD9"/>
    <w:rsid w:val="0036103F"/>
    <w:rsid w:val="00422F7F"/>
    <w:rsid w:val="00442198"/>
    <w:rsid w:val="004612B6"/>
    <w:rsid w:val="004D1950"/>
    <w:rsid w:val="00547D64"/>
    <w:rsid w:val="005F0B73"/>
    <w:rsid w:val="00632136"/>
    <w:rsid w:val="006344B8"/>
    <w:rsid w:val="006549A1"/>
    <w:rsid w:val="00756FC9"/>
    <w:rsid w:val="007806A9"/>
    <w:rsid w:val="00840E30"/>
    <w:rsid w:val="008B18A4"/>
    <w:rsid w:val="009459C5"/>
    <w:rsid w:val="00990B64"/>
    <w:rsid w:val="009A6AC6"/>
    <w:rsid w:val="009D05FD"/>
    <w:rsid w:val="00AA34BC"/>
    <w:rsid w:val="00AC641B"/>
    <w:rsid w:val="00C401C5"/>
    <w:rsid w:val="00D1130C"/>
    <w:rsid w:val="00D5210D"/>
    <w:rsid w:val="00DD500F"/>
    <w:rsid w:val="00E12924"/>
    <w:rsid w:val="00E6421B"/>
    <w:rsid w:val="00E86E20"/>
    <w:rsid w:val="00F61137"/>
    <w:rsid w:val="00F7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10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56FC9"/>
    <w:rPr>
      <w:color w:val="0000FF"/>
      <w:u w:val="single"/>
    </w:rPr>
  </w:style>
  <w:style w:type="paragraph" w:customStyle="1" w:styleId="s1">
    <w:name w:val="s_1"/>
    <w:basedOn w:val="a"/>
    <w:rsid w:val="00990B6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611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11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F61137"/>
  </w:style>
  <w:style w:type="paragraph" w:customStyle="1" w:styleId="s3">
    <w:name w:val="s_3"/>
    <w:basedOn w:val="a"/>
    <w:rsid w:val="00C401C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401C5"/>
    <w:rPr>
      <w:i/>
      <w:iCs/>
    </w:rPr>
  </w:style>
  <w:style w:type="paragraph" w:styleId="a6">
    <w:name w:val="Normal (Web)"/>
    <w:basedOn w:val="a"/>
    <w:uiPriority w:val="99"/>
    <w:unhideWhenUsed/>
    <w:rsid w:val="00243BD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43BD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19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9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imushestvennoe_prav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15</Pages>
  <Words>4627</Words>
  <Characters>26379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21</cp:revision>
  <dcterms:created xsi:type="dcterms:W3CDTF">2019-10-02T05:52:00Z</dcterms:created>
  <dcterms:modified xsi:type="dcterms:W3CDTF">2019-10-31T11:29:00Z</dcterms:modified>
</cp:coreProperties>
</file>