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2524125</wp:posOffset>
            </wp:positionH>
            <wp:positionV relativeFrom="paragraph">
              <wp:posOffset>57150</wp:posOffset>
            </wp:positionV>
            <wp:extent cx="2375535" cy="2124075"/>
            <wp:effectExtent l="19050" t="0" r="5715" b="0"/>
            <wp:wrapNone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F1" w:rsidRDefault="002F66F1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1B5" w:rsidRDefault="00E71B9A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B9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E71B9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71B9A">
        <w:rPr>
          <w:rFonts w:ascii="Times New Roman" w:hAnsi="Times New Roman" w:cs="Times New Roman"/>
          <w:b/>
          <w:sz w:val="24"/>
          <w:szCs w:val="24"/>
        </w:rPr>
        <w:t xml:space="preserve"> УРОВНЯ ДЛЯ УЧАСТНИКОВ РЕГИОНАЛЬНОГО ЭТАПА ВСЕРОССИЙСКОЙ ОЛИМПИАДЫ ПРОФЕССИОНАЛЬНОГО МАСТЕРСТВА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4D62" w:rsidRDefault="00E71B9A" w:rsidP="007C7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УГС 49.00.00 «Физическая культура и спорт»</w:t>
      </w:r>
    </w:p>
    <w:p w:rsidR="007C71B5" w:rsidRDefault="007C71B5" w:rsidP="00E71B9A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71B9A" w:rsidRDefault="00E71B9A" w:rsidP="00E71B9A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71B9A">
        <w:rPr>
          <w:rFonts w:ascii="Times New Roman" w:hAnsi="Times New Roman" w:cs="Times New Roman"/>
          <w:b/>
          <w:color w:val="00B050"/>
          <w:sz w:val="24"/>
          <w:szCs w:val="24"/>
        </w:rPr>
        <w:t>ИНВАРИАНТНАЯ ЧАСТЬ:</w:t>
      </w:r>
    </w:p>
    <w:p w:rsidR="00E71B9A" w:rsidRDefault="00E71B9A" w:rsidP="00E71B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B9A" w:rsidRDefault="00E71B9A" w:rsidP="00E71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Выберите правильный ответ.</w:t>
      </w:r>
    </w:p>
    <w:p w:rsidR="00E71B9A" w:rsidRDefault="00E71B9A" w:rsidP="00E71B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B9A" w:rsidRPr="000202BC" w:rsidRDefault="00E71B9A" w:rsidP="00E71B9A">
      <w:pPr>
        <w:pStyle w:val="a3"/>
        <w:numPr>
          <w:ilvl w:val="0"/>
          <w:numId w:val="2"/>
        </w:numPr>
        <w:spacing w:after="0" w:line="240" w:lineRule="auto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0202BC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Адресом электронной почты в сети Интернет может быть:</w:t>
      </w:r>
      <w:r w:rsidRPr="000202BC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 </w:t>
      </w:r>
    </w:p>
    <w:p w:rsidR="00E71B9A" w:rsidRPr="00934B42" w:rsidRDefault="00E71B9A" w:rsidP="00E71B9A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34B42">
        <w:rPr>
          <w:rFonts w:ascii="Times New Roman CYR" w:hAnsi="Times New Roman CYR" w:cs="Times New Roman CYR"/>
          <w:color w:val="000000"/>
          <w:sz w:val="24"/>
          <w:szCs w:val="24"/>
        </w:rPr>
        <w:t xml:space="preserve">www.psu.ru </w:t>
      </w:r>
    </w:p>
    <w:p w:rsidR="00E71B9A" w:rsidRPr="00934B42" w:rsidRDefault="00E71B9A" w:rsidP="00E71B9A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 w:rsidRPr="00934B42">
        <w:rPr>
          <w:rFonts w:ascii="Times New Roman CYR" w:hAnsi="Times New Roman CYR" w:cs="Times New Roman CYR"/>
          <w:color w:val="000000"/>
          <w:sz w:val="24"/>
          <w:szCs w:val="24"/>
        </w:rPr>
        <w:t>victor@</w:t>
      </w:r>
      <w:proofErr w:type="spellEnd"/>
    </w:p>
    <w:p w:rsidR="00E71B9A" w:rsidRPr="00934B42" w:rsidRDefault="00E71B9A" w:rsidP="00E71B9A">
      <w:pPr>
        <w:pStyle w:val="a3"/>
        <w:numPr>
          <w:ilvl w:val="1"/>
          <w:numId w:val="2"/>
        </w:num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34B42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 w:rsidRPr="00934B42">
        <w:rPr>
          <w:rFonts w:ascii="Times New Roman CYR" w:hAnsi="Times New Roman CYR" w:cs="Times New Roman CYR"/>
          <w:color w:val="000000"/>
          <w:sz w:val="24"/>
          <w:szCs w:val="24"/>
        </w:rPr>
        <w:t>nT@@mgpu.nisk.ni</w:t>
      </w:r>
      <w:proofErr w:type="spellEnd"/>
    </w:p>
    <w:p w:rsidR="00E71B9A" w:rsidRPr="00934B42" w:rsidRDefault="00E71B9A" w:rsidP="00E71B9A">
      <w:pPr>
        <w:pStyle w:val="a3"/>
        <w:numPr>
          <w:ilvl w:val="1"/>
          <w:numId w:val="2"/>
        </w:num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34B42">
        <w:rPr>
          <w:rFonts w:ascii="Times New Roman CYR" w:hAnsi="Times New Roman CYR" w:cs="Times New Roman CYR"/>
          <w:color w:val="000000"/>
          <w:sz w:val="24"/>
          <w:szCs w:val="24"/>
        </w:rPr>
        <w:t>2:5020/23.77</w:t>
      </w:r>
    </w:p>
    <w:p w:rsidR="00E71B9A" w:rsidRPr="00E71B9A" w:rsidRDefault="007E5024" w:rsidP="00E71B9A">
      <w:pPr>
        <w:pStyle w:val="a3"/>
        <w:numPr>
          <w:ilvl w:val="1"/>
          <w:numId w:val="2"/>
        </w:num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hyperlink r:id="rId6" w:history="1">
        <w:r w:rsidR="00E71B9A" w:rsidRPr="00E71B9A">
          <w:rPr>
            <w:rStyle w:val="a4"/>
            <w:rFonts w:ascii="Times New Roman CYR" w:hAnsi="Times New Roman CYR" w:cs="Times New Roman CYR"/>
            <w:color w:val="auto"/>
            <w:sz w:val="24"/>
            <w:szCs w:val="24"/>
            <w:u w:val="none"/>
          </w:rPr>
          <w:t>xizOI23@DDOHRZ21.uk</w:t>
        </w:r>
      </w:hyperlink>
    </w:p>
    <w:p w:rsidR="00E71B9A" w:rsidRPr="00E71B9A" w:rsidRDefault="00E71B9A" w:rsidP="00E71B9A">
      <w:pPr>
        <w:spacing w:after="0" w:line="240" w:lineRule="auto"/>
        <w:ind w:left="1080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71B9A" w:rsidRPr="000202BC" w:rsidRDefault="00E71B9A" w:rsidP="00151E5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0202BC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Вам необходимо распечатать все страницы документа с первой по десятую и дополнительно еще и </w:t>
      </w:r>
      <w:r w:rsidR="002F66F1">
        <w:rPr>
          <w:rFonts w:ascii="Times New Roman CYR" w:hAnsi="Times New Roman CYR" w:cs="Times New Roman CYR"/>
          <w:b/>
          <w:color w:val="000000"/>
          <w:sz w:val="24"/>
          <w:szCs w:val="24"/>
        </w:rPr>
        <w:t>двадцатую</w:t>
      </w:r>
      <w:r w:rsidRPr="000202BC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 страницу. В окне Печать </w:t>
      </w:r>
      <w:r w:rsidR="002F66F1">
        <w:rPr>
          <w:rFonts w:ascii="Times New Roman CYR" w:hAnsi="Times New Roman CYR" w:cs="Times New Roman CYR"/>
          <w:b/>
          <w:color w:val="000000"/>
          <w:sz w:val="24"/>
          <w:szCs w:val="24"/>
        </w:rPr>
        <w:t>–</w:t>
      </w:r>
      <w:r w:rsidRPr="000202BC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 Страницы</w:t>
      </w:r>
      <w:r w:rsidR="002F66F1">
        <w:rPr>
          <w:rFonts w:ascii="Times New Roman CYR" w:hAnsi="Times New Roman CYR" w:cs="Times New Roman CYR"/>
          <w:b/>
          <w:color w:val="000000"/>
          <w:sz w:val="24"/>
          <w:szCs w:val="24"/>
          <w:lang w:val="en-US"/>
        </w:rPr>
        <w:t xml:space="preserve"> </w:t>
      </w:r>
      <w:r w:rsidRPr="000202BC">
        <w:rPr>
          <w:rFonts w:ascii="Times New Roman CYR" w:hAnsi="Times New Roman CYR" w:cs="Times New Roman CYR"/>
          <w:b/>
          <w:color w:val="000000"/>
          <w:sz w:val="24"/>
          <w:szCs w:val="24"/>
        </w:rPr>
        <w:t>- номера вы зададите ...</w:t>
      </w:r>
    </w:p>
    <w:p w:rsidR="00E71B9A" w:rsidRDefault="002F66F1" w:rsidP="00E71B9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1-10-20</w:t>
      </w:r>
    </w:p>
    <w:p w:rsidR="00E71B9A" w:rsidRDefault="002F66F1" w:rsidP="00E71B9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1-20</w:t>
      </w:r>
      <w:r w:rsidR="00E71B9A" w:rsidRPr="00F8284F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E71B9A" w:rsidRDefault="002F66F1" w:rsidP="00E71B9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1,10,20</w:t>
      </w:r>
    </w:p>
    <w:p w:rsidR="00E71B9A" w:rsidRDefault="002F66F1" w:rsidP="00E71B9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1-10,20</w:t>
      </w:r>
    </w:p>
    <w:p w:rsidR="00E71B9A" w:rsidRPr="00E71B9A" w:rsidRDefault="00E71B9A" w:rsidP="00E71B9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62FE3" w:rsidRPr="00662FE3" w:rsidRDefault="00662FE3" w:rsidP="00662FE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662FE3">
        <w:rPr>
          <w:rFonts w:ascii="Times New Roman" w:hAnsi="Times New Roman" w:cs="Times New Roman"/>
          <w:b/>
          <w:sz w:val="24"/>
          <w:szCs w:val="28"/>
        </w:rPr>
        <w:t xml:space="preserve">Диаграмма в табличном редакторе MS </w:t>
      </w:r>
      <w:proofErr w:type="spellStart"/>
      <w:r w:rsidRPr="00662FE3">
        <w:rPr>
          <w:rFonts w:ascii="Times New Roman" w:hAnsi="Times New Roman" w:cs="Times New Roman"/>
          <w:b/>
          <w:sz w:val="24"/>
          <w:szCs w:val="28"/>
        </w:rPr>
        <w:t>Excel</w:t>
      </w:r>
      <w:proofErr w:type="spellEnd"/>
      <w:r w:rsidRPr="00662FE3">
        <w:rPr>
          <w:rFonts w:ascii="Times New Roman" w:hAnsi="Times New Roman" w:cs="Times New Roman"/>
          <w:b/>
          <w:sz w:val="24"/>
          <w:szCs w:val="28"/>
        </w:rPr>
        <w:t xml:space="preserve"> служит </w:t>
      </w:r>
      <w:proofErr w:type="gramStart"/>
      <w:r w:rsidRPr="00662FE3">
        <w:rPr>
          <w:rFonts w:ascii="Times New Roman" w:hAnsi="Times New Roman" w:cs="Times New Roman"/>
          <w:b/>
          <w:sz w:val="24"/>
          <w:szCs w:val="28"/>
        </w:rPr>
        <w:t>для</w:t>
      </w:r>
      <w:proofErr w:type="gramEnd"/>
      <w:r w:rsidRPr="00662FE3">
        <w:rPr>
          <w:rFonts w:ascii="Times New Roman" w:hAnsi="Times New Roman" w:cs="Times New Roman"/>
          <w:b/>
          <w:sz w:val="24"/>
          <w:szCs w:val="28"/>
        </w:rPr>
        <w:t xml:space="preserve"> ….</w:t>
      </w:r>
    </w:p>
    <w:p w:rsidR="00662FE3" w:rsidRPr="00662FE3" w:rsidRDefault="00662FE3" w:rsidP="00662FE3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62FE3">
        <w:rPr>
          <w:rFonts w:ascii="Times New Roman" w:hAnsi="Times New Roman" w:cs="Times New Roman"/>
          <w:sz w:val="24"/>
          <w:szCs w:val="28"/>
        </w:rPr>
        <w:t>создания графических объектов при оформлении таблиц;</w:t>
      </w:r>
    </w:p>
    <w:p w:rsidR="00662FE3" w:rsidRPr="00662FE3" w:rsidRDefault="00662FE3" w:rsidP="00662FE3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62FE3">
        <w:rPr>
          <w:rFonts w:ascii="Times New Roman" w:hAnsi="Times New Roman" w:cs="Times New Roman"/>
          <w:sz w:val="24"/>
          <w:szCs w:val="28"/>
        </w:rPr>
        <w:t>графического представления табличных числовых данных;</w:t>
      </w:r>
    </w:p>
    <w:p w:rsidR="00662FE3" w:rsidRPr="00662FE3" w:rsidRDefault="00662FE3" w:rsidP="00662FE3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62FE3">
        <w:rPr>
          <w:rFonts w:ascii="Times New Roman" w:hAnsi="Times New Roman" w:cs="Times New Roman"/>
          <w:sz w:val="24"/>
          <w:szCs w:val="28"/>
        </w:rPr>
        <w:t>заполнения ячеек таблицы графическими данными;</w:t>
      </w:r>
    </w:p>
    <w:p w:rsidR="00184C0D" w:rsidRPr="00184C0D" w:rsidRDefault="00662FE3" w:rsidP="00184C0D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62FE3">
        <w:rPr>
          <w:rFonts w:ascii="Times New Roman" w:hAnsi="Times New Roman" w:cs="Times New Roman"/>
          <w:sz w:val="24"/>
          <w:szCs w:val="28"/>
        </w:rPr>
        <w:t>упрощения создания формул в таблицах.</w:t>
      </w:r>
    </w:p>
    <w:p w:rsidR="00662FE3" w:rsidRDefault="00662FE3" w:rsidP="00662FE3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sz w:val="24"/>
        </w:rPr>
      </w:pPr>
    </w:p>
    <w:p w:rsidR="00184C0D" w:rsidRPr="00184C0D" w:rsidRDefault="00184C0D" w:rsidP="00184C0D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  <w:r w:rsidRPr="00184C0D">
        <w:rPr>
          <w:rFonts w:ascii="Times New Roman" w:hAnsi="Times New Roman" w:cs="Times New Roman"/>
          <w:b/>
          <w:sz w:val="24"/>
          <w:szCs w:val="28"/>
        </w:rPr>
        <w:t>Адресом электронной почты в сети может быть:</w:t>
      </w:r>
    </w:p>
    <w:p w:rsidR="00184C0D" w:rsidRPr="00184C0D" w:rsidRDefault="00184C0D" w:rsidP="007A0AD3">
      <w:pPr>
        <w:pStyle w:val="a3"/>
        <w:numPr>
          <w:ilvl w:val="0"/>
          <w:numId w:val="94"/>
        </w:numPr>
        <w:spacing w:after="160" w:line="259" w:lineRule="auto"/>
        <w:rPr>
          <w:rFonts w:ascii="Times New Roman" w:hAnsi="Times New Roman" w:cs="Times New Roman"/>
          <w:sz w:val="24"/>
          <w:szCs w:val="28"/>
        </w:rPr>
      </w:pPr>
      <w:r w:rsidRPr="00184C0D">
        <w:rPr>
          <w:rFonts w:ascii="Times New Roman" w:hAnsi="Times New Roman" w:cs="Times New Roman"/>
          <w:sz w:val="24"/>
          <w:szCs w:val="28"/>
        </w:rPr>
        <w:t>АВС:</w:t>
      </w:r>
      <w:proofErr w:type="spellStart"/>
      <w:r w:rsidRPr="00184C0D">
        <w:rPr>
          <w:rFonts w:ascii="Times New Roman" w:hAnsi="Times New Roman" w:cs="Times New Roman"/>
          <w:sz w:val="24"/>
          <w:szCs w:val="28"/>
          <w:lang w:val="en-US"/>
        </w:rPr>
        <w:t>aacctb</w:t>
      </w:r>
      <w:proofErr w:type="spellEnd"/>
      <w:r w:rsidRPr="00184C0D">
        <w:rPr>
          <w:rFonts w:ascii="Times New Roman" w:hAnsi="Times New Roman" w:cs="Times New Roman"/>
          <w:sz w:val="24"/>
          <w:szCs w:val="28"/>
        </w:rPr>
        <w:t>@</w:t>
      </w:r>
      <w:proofErr w:type="spellStart"/>
      <w:r w:rsidRPr="00184C0D">
        <w:rPr>
          <w:rFonts w:ascii="Times New Roman" w:hAnsi="Times New Roman" w:cs="Times New Roman"/>
          <w:sz w:val="24"/>
          <w:szCs w:val="28"/>
          <w:lang w:val="en-US"/>
        </w:rPr>
        <w:t>joHN</w:t>
      </w:r>
      <w:proofErr w:type="spellEnd"/>
    </w:p>
    <w:p w:rsidR="00184C0D" w:rsidRPr="00184C0D" w:rsidRDefault="002F66F1" w:rsidP="007A0AD3">
      <w:pPr>
        <w:pStyle w:val="a3"/>
        <w:numPr>
          <w:ilvl w:val="0"/>
          <w:numId w:val="94"/>
        </w:numPr>
        <w:spacing w:after="160" w:line="259" w:lineRule="auto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ahkfk</w:t>
      </w:r>
      <w:r w:rsidR="00184C0D" w:rsidRPr="00184C0D">
        <w:rPr>
          <w:rFonts w:ascii="Times New Roman" w:hAnsi="Times New Roman" w:cs="Times New Roman"/>
          <w:sz w:val="24"/>
          <w:szCs w:val="28"/>
          <w:lang w:val="en-US"/>
        </w:rPr>
        <w:t>g</w:t>
      </w:r>
      <w:proofErr w:type="spellEnd"/>
      <w:r w:rsidR="00184C0D" w:rsidRPr="00184C0D">
        <w:rPr>
          <w:rFonts w:ascii="Times New Roman" w:hAnsi="Times New Roman" w:cs="Times New Roman"/>
          <w:sz w:val="24"/>
          <w:szCs w:val="28"/>
        </w:rPr>
        <w:t>@</w:t>
      </w:r>
      <w:r w:rsidR="00184C0D" w:rsidRPr="00184C0D">
        <w:rPr>
          <w:rFonts w:ascii="Times New Roman" w:hAnsi="Times New Roman" w:cs="Times New Roman"/>
          <w:sz w:val="24"/>
          <w:szCs w:val="28"/>
          <w:lang w:val="en-US"/>
        </w:rPr>
        <w:t>god</w:t>
      </w:r>
      <w:r w:rsidR="00184C0D" w:rsidRPr="00184C0D">
        <w:rPr>
          <w:rFonts w:ascii="Times New Roman" w:hAnsi="Times New Roman" w:cs="Times New Roman"/>
          <w:sz w:val="24"/>
          <w:szCs w:val="28"/>
        </w:rPr>
        <w:t>.</w:t>
      </w:r>
      <w:r w:rsidR="00184C0D" w:rsidRPr="00184C0D">
        <w:rPr>
          <w:rFonts w:ascii="Times New Roman" w:hAnsi="Times New Roman" w:cs="Times New Roman"/>
          <w:sz w:val="24"/>
          <w:szCs w:val="28"/>
          <w:lang w:val="en-US"/>
        </w:rPr>
        <w:t>see</w:t>
      </w:r>
      <w:r w:rsidR="00184C0D" w:rsidRPr="00184C0D">
        <w:rPr>
          <w:rFonts w:ascii="Times New Roman" w:hAnsi="Times New Roman" w:cs="Times New Roman"/>
          <w:sz w:val="24"/>
          <w:szCs w:val="28"/>
        </w:rPr>
        <w:t>.</w:t>
      </w:r>
      <w:proofErr w:type="spellStart"/>
      <w:r w:rsidR="00184C0D" w:rsidRPr="00184C0D">
        <w:rPr>
          <w:rFonts w:ascii="Times New Roman" w:hAnsi="Times New Roman" w:cs="Times New Roman"/>
          <w:sz w:val="24"/>
          <w:szCs w:val="28"/>
          <w:lang w:val="en-US"/>
        </w:rPr>
        <w:t>univer</w:t>
      </w:r>
      <w:proofErr w:type="spellEnd"/>
      <w:r w:rsidR="00184C0D" w:rsidRPr="00184C0D">
        <w:rPr>
          <w:rFonts w:ascii="Times New Roman" w:hAnsi="Times New Roman" w:cs="Times New Roman"/>
          <w:sz w:val="24"/>
          <w:szCs w:val="28"/>
        </w:rPr>
        <w:t>.</w:t>
      </w:r>
      <w:r w:rsidR="00184C0D" w:rsidRPr="00184C0D">
        <w:rPr>
          <w:rFonts w:ascii="Times New Roman" w:hAnsi="Times New Roman" w:cs="Times New Roman"/>
          <w:sz w:val="24"/>
          <w:szCs w:val="28"/>
          <w:lang w:val="en-US"/>
        </w:rPr>
        <w:t>org</w:t>
      </w:r>
    </w:p>
    <w:p w:rsidR="00184C0D" w:rsidRPr="00184C0D" w:rsidRDefault="002F66F1" w:rsidP="007A0AD3">
      <w:pPr>
        <w:pStyle w:val="a3"/>
        <w:numPr>
          <w:ilvl w:val="0"/>
          <w:numId w:val="94"/>
        </w:numPr>
        <w:spacing w:after="160" w:line="259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3</w:t>
      </w:r>
      <w:r>
        <w:rPr>
          <w:rFonts w:ascii="Times New Roman" w:hAnsi="Times New Roman" w:cs="Times New Roman"/>
          <w:sz w:val="24"/>
          <w:szCs w:val="28"/>
        </w:rPr>
        <w:t>:5</w:t>
      </w:r>
      <w:r>
        <w:rPr>
          <w:rFonts w:ascii="Times New Roman" w:hAnsi="Times New Roman" w:cs="Times New Roman"/>
          <w:sz w:val="24"/>
          <w:szCs w:val="28"/>
          <w:lang w:val="en-US"/>
        </w:rPr>
        <w:t>1</w:t>
      </w:r>
      <w:r>
        <w:rPr>
          <w:rFonts w:ascii="Times New Roman" w:hAnsi="Times New Roman" w:cs="Times New Roman"/>
          <w:sz w:val="24"/>
          <w:szCs w:val="28"/>
        </w:rPr>
        <w:t>20.2</w:t>
      </w:r>
      <w:r>
        <w:rPr>
          <w:rFonts w:ascii="Times New Roman" w:hAnsi="Times New Roman" w:cs="Times New Roman"/>
          <w:sz w:val="24"/>
          <w:szCs w:val="28"/>
          <w:lang w:val="en-US"/>
        </w:rPr>
        <w:t>4</w:t>
      </w:r>
      <w:r>
        <w:rPr>
          <w:rFonts w:ascii="Times New Roman" w:hAnsi="Times New Roman" w:cs="Times New Roman"/>
          <w:sz w:val="24"/>
          <w:szCs w:val="28"/>
        </w:rPr>
        <w:t>.1</w:t>
      </w:r>
      <w:r>
        <w:rPr>
          <w:rFonts w:ascii="Times New Roman" w:hAnsi="Times New Roman" w:cs="Times New Roman"/>
          <w:sz w:val="24"/>
          <w:szCs w:val="28"/>
          <w:lang w:val="en-US"/>
        </w:rPr>
        <w:t>2</w:t>
      </w:r>
      <w:r w:rsidR="00184C0D" w:rsidRPr="00184C0D">
        <w:rPr>
          <w:rFonts w:ascii="Times New Roman" w:hAnsi="Times New Roman" w:cs="Times New Roman"/>
          <w:sz w:val="24"/>
          <w:szCs w:val="28"/>
        </w:rPr>
        <w:t>0</w:t>
      </w:r>
    </w:p>
    <w:p w:rsidR="00184C0D" w:rsidRPr="00184C0D" w:rsidRDefault="00184C0D" w:rsidP="007A0AD3">
      <w:pPr>
        <w:pStyle w:val="a3"/>
        <w:numPr>
          <w:ilvl w:val="0"/>
          <w:numId w:val="94"/>
        </w:numPr>
        <w:spacing w:after="160" w:line="259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184C0D">
        <w:rPr>
          <w:rFonts w:ascii="Times New Roman" w:hAnsi="Times New Roman" w:cs="Times New Roman"/>
          <w:sz w:val="24"/>
          <w:szCs w:val="28"/>
          <w:lang w:val="en-US"/>
        </w:rPr>
        <w:t>user.yandex.ru</w:t>
      </w:r>
    </w:p>
    <w:p w:rsidR="00184C0D" w:rsidRDefault="00184C0D" w:rsidP="00184C0D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</w:rPr>
      </w:pPr>
    </w:p>
    <w:p w:rsidR="00E71B9A" w:rsidRPr="000202BC" w:rsidRDefault="00E71B9A" w:rsidP="00E71B9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BC">
        <w:rPr>
          <w:rFonts w:ascii="Times New Roman" w:hAnsi="Times New Roman" w:cs="Times New Roman"/>
          <w:b/>
          <w:sz w:val="24"/>
        </w:rPr>
        <w:t xml:space="preserve">Социальная категория, которая определяет состояние и результативность  процесса </w:t>
      </w:r>
      <w:r w:rsidRPr="000202BC">
        <w:rPr>
          <w:rFonts w:ascii="Times New Roman" w:hAnsi="Times New Roman" w:cs="Times New Roman"/>
          <w:b/>
          <w:sz w:val="24"/>
          <w:szCs w:val="24"/>
        </w:rPr>
        <w:t>образования в обществе,  его соответствие потребностям и ожиданиям различных</w:t>
      </w:r>
      <w:r w:rsidRPr="000202BC">
        <w:rPr>
          <w:rFonts w:ascii="Times New Roman" w:hAnsi="Times New Roman" w:cs="Times New Roman"/>
          <w:b/>
          <w:sz w:val="24"/>
        </w:rPr>
        <w:t xml:space="preserve"> социальных групп и общества в целом – это: </w:t>
      </w:r>
    </w:p>
    <w:p w:rsidR="00E71B9A" w:rsidRPr="003572EC" w:rsidRDefault="00E71B9A" w:rsidP="002A213C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firstLine="414"/>
        <w:rPr>
          <w:rFonts w:ascii="Times New Roman" w:hAnsi="Times New Roman" w:cs="Times New Roman"/>
          <w:sz w:val="24"/>
        </w:rPr>
      </w:pPr>
      <w:r w:rsidRPr="003572EC">
        <w:rPr>
          <w:rFonts w:ascii="Times New Roman" w:hAnsi="Times New Roman" w:cs="Times New Roman"/>
          <w:sz w:val="24"/>
        </w:rPr>
        <w:t xml:space="preserve">содержание образования; </w:t>
      </w:r>
    </w:p>
    <w:p w:rsidR="00E71B9A" w:rsidRPr="00E71B9A" w:rsidRDefault="00E71B9A" w:rsidP="002A213C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firstLine="414"/>
        <w:rPr>
          <w:rFonts w:ascii="Times New Roman" w:hAnsi="Times New Roman" w:cs="Times New Roman"/>
          <w:sz w:val="24"/>
        </w:rPr>
      </w:pPr>
      <w:r w:rsidRPr="00E71B9A">
        <w:rPr>
          <w:rFonts w:ascii="Times New Roman" w:hAnsi="Times New Roman" w:cs="Times New Roman"/>
          <w:sz w:val="24"/>
        </w:rPr>
        <w:t xml:space="preserve">качество образования; </w:t>
      </w:r>
    </w:p>
    <w:p w:rsidR="00E71B9A" w:rsidRPr="003572EC" w:rsidRDefault="00E71B9A" w:rsidP="002A213C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firstLine="414"/>
        <w:rPr>
          <w:rFonts w:ascii="Times New Roman" w:hAnsi="Times New Roman" w:cs="Times New Roman"/>
          <w:sz w:val="24"/>
        </w:rPr>
      </w:pPr>
      <w:r w:rsidRPr="003572EC">
        <w:rPr>
          <w:rFonts w:ascii="Times New Roman" w:hAnsi="Times New Roman" w:cs="Times New Roman"/>
          <w:sz w:val="24"/>
        </w:rPr>
        <w:t xml:space="preserve">образовательный процесс; </w:t>
      </w:r>
    </w:p>
    <w:p w:rsidR="00E71B9A" w:rsidRPr="003572EC" w:rsidRDefault="00E71B9A" w:rsidP="002A213C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firstLine="414"/>
        <w:rPr>
          <w:rFonts w:ascii="Times New Roman" w:hAnsi="Times New Roman" w:cs="Times New Roman"/>
          <w:sz w:val="24"/>
          <w:lang w:val="en-US"/>
        </w:rPr>
      </w:pPr>
      <w:r w:rsidRPr="003572EC">
        <w:rPr>
          <w:rFonts w:ascii="Times New Roman" w:hAnsi="Times New Roman" w:cs="Times New Roman"/>
          <w:sz w:val="24"/>
        </w:rPr>
        <w:t xml:space="preserve">профессиональная компетентность. </w:t>
      </w:r>
    </w:p>
    <w:p w:rsidR="00E71B9A" w:rsidRDefault="00E71B9A" w:rsidP="00E71B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71B9A" w:rsidRPr="000202BC" w:rsidRDefault="00E71B9A" w:rsidP="00E71B9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202BC">
        <w:rPr>
          <w:rFonts w:ascii="Times New Roman" w:hAnsi="Times New Roman" w:cs="Times New Roman"/>
          <w:b/>
          <w:sz w:val="24"/>
        </w:rPr>
        <w:t>Назовите объект стандартизации:</w:t>
      </w:r>
    </w:p>
    <w:p w:rsidR="00E71B9A" w:rsidRPr="00E71B9A" w:rsidRDefault="00E71B9A" w:rsidP="002A213C">
      <w:pPr>
        <w:pStyle w:val="a3"/>
        <w:numPr>
          <w:ilvl w:val="0"/>
          <w:numId w:val="5"/>
        </w:numPr>
        <w:spacing w:after="0" w:line="240" w:lineRule="auto"/>
        <w:ind w:firstLine="54"/>
        <w:rPr>
          <w:rFonts w:ascii="Times New Roman" w:hAnsi="Times New Roman" w:cs="Times New Roman"/>
          <w:sz w:val="24"/>
        </w:rPr>
      </w:pPr>
      <w:r w:rsidRPr="00E71B9A">
        <w:rPr>
          <w:rFonts w:ascii="Times New Roman" w:hAnsi="Times New Roman" w:cs="Times New Roman"/>
          <w:sz w:val="24"/>
        </w:rPr>
        <w:t>Продукция</w:t>
      </w:r>
    </w:p>
    <w:p w:rsidR="00E71B9A" w:rsidRPr="003572EC" w:rsidRDefault="00E71B9A" w:rsidP="002A213C">
      <w:pPr>
        <w:pStyle w:val="a3"/>
        <w:numPr>
          <w:ilvl w:val="0"/>
          <w:numId w:val="5"/>
        </w:numPr>
        <w:spacing w:after="0" w:line="240" w:lineRule="auto"/>
        <w:ind w:firstLine="54"/>
        <w:rPr>
          <w:rFonts w:ascii="Times New Roman" w:hAnsi="Times New Roman" w:cs="Times New Roman"/>
          <w:sz w:val="24"/>
        </w:rPr>
      </w:pPr>
      <w:r w:rsidRPr="003572EC">
        <w:rPr>
          <w:rFonts w:ascii="Times New Roman" w:hAnsi="Times New Roman" w:cs="Times New Roman"/>
          <w:sz w:val="24"/>
        </w:rPr>
        <w:t>Декларация о соответствии</w:t>
      </w:r>
    </w:p>
    <w:p w:rsidR="00E71B9A" w:rsidRPr="003572EC" w:rsidRDefault="00E71B9A" w:rsidP="002A213C">
      <w:pPr>
        <w:pStyle w:val="a3"/>
        <w:numPr>
          <w:ilvl w:val="0"/>
          <w:numId w:val="5"/>
        </w:numPr>
        <w:spacing w:after="0" w:line="240" w:lineRule="auto"/>
        <w:ind w:firstLine="54"/>
        <w:rPr>
          <w:rFonts w:ascii="Times New Roman" w:hAnsi="Times New Roman" w:cs="Times New Roman"/>
          <w:sz w:val="24"/>
        </w:rPr>
      </w:pPr>
      <w:r w:rsidRPr="003572EC">
        <w:rPr>
          <w:rFonts w:ascii="Times New Roman" w:hAnsi="Times New Roman" w:cs="Times New Roman"/>
          <w:sz w:val="24"/>
        </w:rPr>
        <w:t>Сертификат соответствия</w:t>
      </w:r>
    </w:p>
    <w:p w:rsidR="00E71B9A" w:rsidRDefault="00E71B9A" w:rsidP="002A213C">
      <w:pPr>
        <w:pStyle w:val="a3"/>
        <w:numPr>
          <w:ilvl w:val="0"/>
          <w:numId w:val="5"/>
        </w:numPr>
        <w:spacing w:after="0" w:line="240" w:lineRule="auto"/>
        <w:ind w:firstLine="54"/>
        <w:rPr>
          <w:rFonts w:ascii="Times New Roman" w:hAnsi="Times New Roman" w:cs="Times New Roman"/>
          <w:sz w:val="24"/>
        </w:rPr>
      </w:pPr>
      <w:r w:rsidRPr="003572EC">
        <w:rPr>
          <w:rFonts w:ascii="Times New Roman" w:hAnsi="Times New Roman" w:cs="Times New Roman"/>
          <w:sz w:val="24"/>
        </w:rPr>
        <w:t xml:space="preserve">ГОСТ </w:t>
      </w:r>
      <w:proofErr w:type="gramStart"/>
      <w:r w:rsidRPr="003572EC">
        <w:rPr>
          <w:rFonts w:ascii="Times New Roman" w:hAnsi="Times New Roman" w:cs="Times New Roman"/>
          <w:sz w:val="24"/>
        </w:rPr>
        <w:t>Р</w:t>
      </w:r>
      <w:proofErr w:type="gramEnd"/>
    </w:p>
    <w:p w:rsidR="00E71B9A" w:rsidRDefault="00E71B9A" w:rsidP="00E71B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B2136" w:rsidRPr="007B2136" w:rsidRDefault="007B2136" w:rsidP="007B2136">
      <w:pPr>
        <w:pStyle w:val="a3"/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B2136">
        <w:rPr>
          <w:rFonts w:ascii="Times New Roman" w:hAnsi="Times New Roman" w:cs="Times New Roman"/>
          <w:b/>
          <w:sz w:val="24"/>
          <w:szCs w:val="28"/>
        </w:rPr>
        <w:t xml:space="preserve">Государственное управление деятельности по стандартизации осуществляет </w:t>
      </w:r>
    </w:p>
    <w:p w:rsidR="007B2136" w:rsidRPr="007B2136" w:rsidRDefault="007B2136" w:rsidP="007A0AD3">
      <w:pPr>
        <w:pStyle w:val="a3"/>
        <w:numPr>
          <w:ilvl w:val="0"/>
          <w:numId w:val="96"/>
        </w:numPr>
        <w:spacing w:after="0" w:line="240" w:lineRule="auto"/>
        <w:ind w:firstLine="272"/>
        <w:rPr>
          <w:rFonts w:ascii="Times New Roman" w:hAnsi="Times New Roman" w:cs="Times New Roman"/>
          <w:sz w:val="24"/>
          <w:szCs w:val="28"/>
        </w:rPr>
      </w:pPr>
      <w:r w:rsidRPr="007B2136">
        <w:rPr>
          <w:rFonts w:ascii="Times New Roman" w:hAnsi="Times New Roman" w:cs="Times New Roman"/>
          <w:sz w:val="24"/>
          <w:szCs w:val="28"/>
        </w:rPr>
        <w:t>Государственная дума</w:t>
      </w:r>
    </w:p>
    <w:p w:rsidR="007B2136" w:rsidRPr="007B2136" w:rsidRDefault="007B2136" w:rsidP="007A0AD3">
      <w:pPr>
        <w:pStyle w:val="a3"/>
        <w:numPr>
          <w:ilvl w:val="0"/>
          <w:numId w:val="96"/>
        </w:numPr>
        <w:spacing w:after="0" w:line="240" w:lineRule="auto"/>
        <w:ind w:firstLine="272"/>
        <w:rPr>
          <w:rFonts w:ascii="Times New Roman" w:hAnsi="Times New Roman" w:cs="Times New Roman"/>
          <w:sz w:val="24"/>
          <w:szCs w:val="28"/>
        </w:rPr>
      </w:pPr>
      <w:r w:rsidRPr="007B2136">
        <w:rPr>
          <w:rFonts w:ascii="Times New Roman" w:hAnsi="Times New Roman" w:cs="Times New Roman"/>
          <w:sz w:val="24"/>
          <w:szCs w:val="28"/>
        </w:rPr>
        <w:t>Комитет МОК</w:t>
      </w:r>
    </w:p>
    <w:p w:rsidR="007B2136" w:rsidRPr="007B2136" w:rsidRDefault="007B2136" w:rsidP="007A0AD3">
      <w:pPr>
        <w:pStyle w:val="a3"/>
        <w:numPr>
          <w:ilvl w:val="0"/>
          <w:numId w:val="96"/>
        </w:numPr>
        <w:spacing w:after="0" w:line="240" w:lineRule="auto"/>
        <w:ind w:firstLine="272"/>
        <w:rPr>
          <w:rFonts w:ascii="Times New Roman" w:hAnsi="Times New Roman" w:cs="Times New Roman"/>
          <w:sz w:val="24"/>
          <w:szCs w:val="28"/>
        </w:rPr>
      </w:pPr>
      <w:r w:rsidRPr="007B2136">
        <w:rPr>
          <w:rFonts w:ascii="Times New Roman" w:hAnsi="Times New Roman" w:cs="Times New Roman"/>
          <w:sz w:val="24"/>
          <w:szCs w:val="28"/>
        </w:rPr>
        <w:t>Госсовет России</w:t>
      </w:r>
    </w:p>
    <w:p w:rsidR="007B2136" w:rsidRPr="007B2136" w:rsidRDefault="007B2136" w:rsidP="007A0AD3">
      <w:pPr>
        <w:pStyle w:val="a3"/>
        <w:numPr>
          <w:ilvl w:val="0"/>
          <w:numId w:val="96"/>
        </w:numPr>
        <w:spacing w:after="0" w:line="240" w:lineRule="auto"/>
        <w:ind w:firstLine="272"/>
        <w:rPr>
          <w:rFonts w:ascii="Times New Roman" w:hAnsi="Times New Roman" w:cs="Times New Roman"/>
          <w:sz w:val="24"/>
          <w:szCs w:val="28"/>
        </w:rPr>
      </w:pPr>
      <w:r w:rsidRPr="007B2136">
        <w:rPr>
          <w:rFonts w:ascii="Times New Roman" w:hAnsi="Times New Roman" w:cs="Times New Roman"/>
          <w:sz w:val="24"/>
          <w:szCs w:val="28"/>
        </w:rPr>
        <w:t>Госстандарт России</w:t>
      </w:r>
    </w:p>
    <w:p w:rsidR="007B2136" w:rsidRPr="007B2136" w:rsidRDefault="007B2136" w:rsidP="007A0AD3">
      <w:pPr>
        <w:pStyle w:val="a3"/>
        <w:numPr>
          <w:ilvl w:val="0"/>
          <w:numId w:val="96"/>
        </w:numPr>
        <w:spacing w:after="0" w:line="240" w:lineRule="auto"/>
        <w:ind w:firstLine="272"/>
        <w:rPr>
          <w:rFonts w:ascii="Times New Roman" w:hAnsi="Times New Roman" w:cs="Times New Roman"/>
          <w:sz w:val="28"/>
          <w:szCs w:val="28"/>
        </w:rPr>
      </w:pPr>
      <w:r w:rsidRPr="007B2136">
        <w:rPr>
          <w:rFonts w:ascii="Times New Roman" w:hAnsi="Times New Roman" w:cs="Times New Roman"/>
          <w:sz w:val="24"/>
          <w:szCs w:val="28"/>
        </w:rPr>
        <w:t>Госстрой России</w:t>
      </w:r>
    </w:p>
    <w:p w:rsidR="007B2136" w:rsidRPr="007B2136" w:rsidRDefault="007B2136" w:rsidP="007B2136">
      <w:pPr>
        <w:shd w:val="clear" w:color="auto" w:fill="FFFFFF"/>
        <w:tabs>
          <w:tab w:val="left" w:pos="5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1B9A" w:rsidRPr="000202BC" w:rsidRDefault="00E71B9A" w:rsidP="00E71B9A">
      <w:pPr>
        <w:pStyle w:val="a3"/>
        <w:numPr>
          <w:ilvl w:val="0"/>
          <w:numId w:val="2"/>
        </w:numPr>
        <w:shd w:val="clear" w:color="auto" w:fill="FFFFFF"/>
        <w:tabs>
          <w:tab w:val="left" w:pos="5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2BC">
        <w:rPr>
          <w:rFonts w:ascii="Times New Roman" w:hAnsi="Times New Roman"/>
          <w:b/>
          <w:sz w:val="24"/>
          <w:szCs w:val="24"/>
        </w:rPr>
        <w:t xml:space="preserve">Органы управления по делам ГО и ЧС на территориальном уровне создаются </w:t>
      </w:r>
      <w:proofErr w:type="gramStart"/>
      <w:r w:rsidRPr="000202BC">
        <w:rPr>
          <w:rFonts w:ascii="Times New Roman" w:hAnsi="Times New Roman"/>
          <w:b/>
          <w:sz w:val="24"/>
          <w:szCs w:val="24"/>
        </w:rPr>
        <w:t>при</w:t>
      </w:r>
      <w:proofErr w:type="gramEnd"/>
      <w:r w:rsidRPr="000202BC">
        <w:rPr>
          <w:rFonts w:ascii="Times New Roman" w:hAnsi="Times New Roman"/>
          <w:b/>
          <w:sz w:val="24"/>
          <w:szCs w:val="24"/>
        </w:rPr>
        <w:t xml:space="preserve">: </w:t>
      </w:r>
    </w:p>
    <w:p w:rsidR="00E71B9A" w:rsidRPr="00E71B9A" w:rsidRDefault="00E71B9A" w:rsidP="002A213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proofErr w:type="gramStart"/>
      <w:r w:rsidRPr="00E71B9A">
        <w:rPr>
          <w:rFonts w:ascii="Times New Roman" w:hAnsi="Times New Roman"/>
          <w:sz w:val="24"/>
          <w:szCs w:val="24"/>
        </w:rPr>
        <w:t>органах</w:t>
      </w:r>
      <w:proofErr w:type="gramEnd"/>
      <w:r w:rsidRPr="00E71B9A">
        <w:rPr>
          <w:rFonts w:ascii="Times New Roman" w:hAnsi="Times New Roman"/>
          <w:sz w:val="24"/>
          <w:szCs w:val="24"/>
        </w:rPr>
        <w:t xml:space="preserve"> исполнительной власти субъектов РФ</w:t>
      </w:r>
    </w:p>
    <w:p w:rsidR="00E71B9A" w:rsidRPr="00506FC8" w:rsidRDefault="00E71B9A" w:rsidP="002A213C">
      <w:pPr>
        <w:pStyle w:val="a3"/>
        <w:numPr>
          <w:ilvl w:val="0"/>
          <w:numId w:val="6"/>
        </w:numPr>
        <w:shd w:val="clear" w:color="auto" w:fill="FFFFFF"/>
        <w:tabs>
          <w:tab w:val="left" w:pos="518"/>
        </w:tabs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proofErr w:type="gramStart"/>
      <w:r w:rsidRPr="00506FC8">
        <w:rPr>
          <w:rFonts w:ascii="Times New Roman" w:hAnsi="Times New Roman"/>
          <w:sz w:val="24"/>
          <w:szCs w:val="24"/>
        </w:rPr>
        <w:t>органах</w:t>
      </w:r>
      <w:proofErr w:type="gramEnd"/>
      <w:r w:rsidRPr="00506FC8">
        <w:rPr>
          <w:rFonts w:ascii="Times New Roman" w:hAnsi="Times New Roman"/>
          <w:sz w:val="24"/>
          <w:szCs w:val="24"/>
        </w:rPr>
        <w:t xml:space="preserve"> внутренних дел субъектов РФ</w:t>
      </w:r>
    </w:p>
    <w:p w:rsidR="00E71B9A" w:rsidRPr="00506FC8" w:rsidRDefault="00E71B9A" w:rsidP="002A213C">
      <w:pPr>
        <w:pStyle w:val="a3"/>
        <w:numPr>
          <w:ilvl w:val="0"/>
          <w:numId w:val="6"/>
        </w:numPr>
        <w:shd w:val="clear" w:color="auto" w:fill="FFFFFF"/>
        <w:tabs>
          <w:tab w:val="left" w:pos="518"/>
        </w:tabs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r w:rsidRPr="00506FC8">
        <w:rPr>
          <w:rFonts w:ascii="Times New Roman" w:hAnsi="Times New Roman"/>
          <w:sz w:val="24"/>
          <w:szCs w:val="24"/>
        </w:rPr>
        <w:lastRenderedPageBreak/>
        <w:t>военных округах на территории РФ</w:t>
      </w:r>
    </w:p>
    <w:p w:rsidR="00E71B9A" w:rsidRPr="00506FC8" w:rsidRDefault="00E71B9A" w:rsidP="002A213C">
      <w:pPr>
        <w:pStyle w:val="a3"/>
        <w:numPr>
          <w:ilvl w:val="0"/>
          <w:numId w:val="6"/>
        </w:numPr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proofErr w:type="gramStart"/>
      <w:r w:rsidRPr="00506FC8">
        <w:rPr>
          <w:rFonts w:ascii="Times New Roman" w:hAnsi="Times New Roman"/>
          <w:sz w:val="24"/>
          <w:szCs w:val="24"/>
        </w:rPr>
        <w:t>Министерстве</w:t>
      </w:r>
      <w:proofErr w:type="gramEnd"/>
      <w:r w:rsidRPr="00506FC8">
        <w:rPr>
          <w:rFonts w:ascii="Times New Roman" w:hAnsi="Times New Roman"/>
          <w:sz w:val="24"/>
          <w:szCs w:val="24"/>
        </w:rPr>
        <w:t xml:space="preserve"> обороны РФ </w:t>
      </w:r>
    </w:p>
    <w:p w:rsidR="00E71B9A" w:rsidRDefault="00E71B9A" w:rsidP="00E71B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1B9A" w:rsidRPr="000202BC" w:rsidRDefault="00E71B9A" w:rsidP="00E71B9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1B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2BC">
        <w:rPr>
          <w:rFonts w:ascii="Times New Roman" w:hAnsi="Times New Roman" w:cs="Times New Roman"/>
          <w:b/>
          <w:sz w:val="24"/>
          <w:szCs w:val="24"/>
        </w:rPr>
        <w:t xml:space="preserve">Какое вещество применяется для </w:t>
      </w:r>
      <w:proofErr w:type="spellStart"/>
      <w:r w:rsidRPr="000202BC">
        <w:rPr>
          <w:rFonts w:ascii="Times New Roman" w:hAnsi="Times New Roman" w:cs="Times New Roman"/>
          <w:b/>
          <w:sz w:val="24"/>
          <w:szCs w:val="24"/>
        </w:rPr>
        <w:t>демеркуризации</w:t>
      </w:r>
      <w:proofErr w:type="spellEnd"/>
      <w:r w:rsidRPr="000202BC">
        <w:rPr>
          <w:rFonts w:ascii="Times New Roman" w:hAnsi="Times New Roman" w:cs="Times New Roman"/>
          <w:b/>
          <w:sz w:val="24"/>
          <w:szCs w:val="24"/>
        </w:rPr>
        <w:t>?</w:t>
      </w:r>
    </w:p>
    <w:p w:rsidR="00E71B9A" w:rsidRPr="00506FC8" w:rsidRDefault="00E71B9A" w:rsidP="002A213C">
      <w:pPr>
        <w:pStyle w:val="a3"/>
        <w:numPr>
          <w:ilvl w:val="0"/>
          <w:numId w:val="7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506FC8">
        <w:rPr>
          <w:rFonts w:ascii="Times New Roman" w:hAnsi="Times New Roman" w:cs="Times New Roman"/>
          <w:sz w:val="24"/>
          <w:szCs w:val="24"/>
        </w:rPr>
        <w:t>чистая вода</w:t>
      </w:r>
    </w:p>
    <w:p w:rsidR="00E71B9A" w:rsidRPr="00506FC8" w:rsidRDefault="00E71B9A" w:rsidP="002A213C">
      <w:pPr>
        <w:pStyle w:val="a3"/>
        <w:numPr>
          <w:ilvl w:val="0"/>
          <w:numId w:val="7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506FC8">
        <w:rPr>
          <w:rFonts w:ascii="Times New Roman" w:hAnsi="Times New Roman" w:cs="Times New Roman"/>
          <w:sz w:val="24"/>
          <w:szCs w:val="24"/>
        </w:rPr>
        <w:t>3% -</w:t>
      </w:r>
      <w:proofErr w:type="spellStart"/>
      <w:r w:rsidRPr="00506FC8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506FC8">
        <w:rPr>
          <w:rFonts w:ascii="Times New Roman" w:hAnsi="Times New Roman" w:cs="Times New Roman"/>
          <w:sz w:val="24"/>
          <w:szCs w:val="24"/>
        </w:rPr>
        <w:t xml:space="preserve"> раствор перекиси водорода</w:t>
      </w:r>
    </w:p>
    <w:p w:rsidR="00E71B9A" w:rsidRPr="00506FC8" w:rsidRDefault="00E71B9A" w:rsidP="002A213C">
      <w:pPr>
        <w:pStyle w:val="a3"/>
        <w:numPr>
          <w:ilvl w:val="0"/>
          <w:numId w:val="7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506FC8">
        <w:rPr>
          <w:rFonts w:ascii="Times New Roman" w:hAnsi="Times New Roman" w:cs="Times New Roman"/>
          <w:sz w:val="24"/>
          <w:szCs w:val="24"/>
        </w:rPr>
        <w:t>1% -</w:t>
      </w:r>
      <w:proofErr w:type="spellStart"/>
      <w:r w:rsidRPr="00506FC8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506FC8">
        <w:rPr>
          <w:rFonts w:ascii="Times New Roman" w:hAnsi="Times New Roman" w:cs="Times New Roman"/>
          <w:sz w:val="24"/>
          <w:szCs w:val="24"/>
        </w:rPr>
        <w:t xml:space="preserve"> раствор аммиака</w:t>
      </w:r>
    </w:p>
    <w:p w:rsidR="00E71B9A" w:rsidRPr="00E71B9A" w:rsidRDefault="00E71B9A" w:rsidP="002A213C">
      <w:pPr>
        <w:pStyle w:val="a3"/>
        <w:numPr>
          <w:ilvl w:val="0"/>
          <w:numId w:val="7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E71B9A">
        <w:rPr>
          <w:rFonts w:ascii="Times New Roman" w:hAnsi="Times New Roman" w:cs="Times New Roman"/>
          <w:sz w:val="24"/>
          <w:szCs w:val="24"/>
        </w:rPr>
        <w:t>20% -</w:t>
      </w:r>
      <w:proofErr w:type="spellStart"/>
      <w:r w:rsidRPr="00E71B9A">
        <w:rPr>
          <w:rFonts w:ascii="Times New Roman" w:hAnsi="Times New Roman" w:cs="Times New Roman"/>
          <w:sz w:val="24"/>
          <w:szCs w:val="24"/>
        </w:rPr>
        <w:t>ная</w:t>
      </w:r>
      <w:proofErr w:type="spellEnd"/>
      <w:r w:rsidRPr="00E71B9A">
        <w:rPr>
          <w:rFonts w:ascii="Times New Roman" w:hAnsi="Times New Roman" w:cs="Times New Roman"/>
          <w:sz w:val="24"/>
          <w:szCs w:val="24"/>
        </w:rPr>
        <w:t xml:space="preserve">  хлорная известь</w:t>
      </w:r>
    </w:p>
    <w:p w:rsidR="00582815" w:rsidRDefault="00582815" w:rsidP="00582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582815" w:rsidRPr="00582815" w:rsidRDefault="00582815" w:rsidP="0058281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582815">
        <w:rPr>
          <w:rFonts w:ascii="Times New Roman" w:hAnsi="Times New Roman" w:cs="Times New Roman"/>
          <w:b/>
          <w:bCs/>
          <w:color w:val="000000"/>
          <w:sz w:val="24"/>
          <w:szCs w:val="28"/>
        </w:rPr>
        <w:t>В какой последовательности следует оказывать помощь пострадавшему, находящемуся в бессознательном состоянии, если у него прекратилось дыхание и сердечная деятельность?</w:t>
      </w:r>
    </w:p>
    <w:p w:rsidR="00582815" w:rsidRPr="00582815" w:rsidRDefault="00582815" w:rsidP="007A0AD3">
      <w:pPr>
        <w:pStyle w:val="a3"/>
        <w:numPr>
          <w:ilvl w:val="0"/>
          <w:numId w:val="98"/>
        </w:numPr>
        <w:shd w:val="clear" w:color="auto" w:fill="FFFFFF"/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8"/>
        </w:rPr>
      </w:pPr>
      <w:r w:rsidRPr="00582815">
        <w:rPr>
          <w:rFonts w:ascii="Times New Roman" w:hAnsi="Times New Roman" w:cs="Times New Roman"/>
          <w:color w:val="000000"/>
          <w:sz w:val="24"/>
          <w:szCs w:val="28"/>
        </w:rPr>
        <w:t>Наружный массаж сердца, освобождение дыхательных путей, искусственная вентиляция легких.</w:t>
      </w:r>
    </w:p>
    <w:p w:rsidR="00582815" w:rsidRPr="00582815" w:rsidRDefault="00582815" w:rsidP="007A0AD3">
      <w:pPr>
        <w:pStyle w:val="a3"/>
        <w:numPr>
          <w:ilvl w:val="0"/>
          <w:numId w:val="98"/>
        </w:numPr>
        <w:shd w:val="clear" w:color="auto" w:fill="FFFFFF"/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8"/>
        </w:rPr>
      </w:pPr>
      <w:r w:rsidRPr="00582815">
        <w:rPr>
          <w:rFonts w:ascii="Times New Roman" w:hAnsi="Times New Roman" w:cs="Times New Roman"/>
          <w:color w:val="000000"/>
          <w:sz w:val="24"/>
          <w:szCs w:val="28"/>
        </w:rPr>
        <w:t>Искусственная вентиляция легких, наружный массаж сердца, освобождение дыхательных путей.</w:t>
      </w:r>
    </w:p>
    <w:p w:rsidR="00582815" w:rsidRPr="00582815" w:rsidRDefault="00582815" w:rsidP="007A0AD3">
      <w:pPr>
        <w:pStyle w:val="a3"/>
        <w:numPr>
          <w:ilvl w:val="0"/>
          <w:numId w:val="98"/>
        </w:numPr>
        <w:shd w:val="clear" w:color="auto" w:fill="FFFFFF"/>
        <w:spacing w:after="0" w:line="240" w:lineRule="auto"/>
        <w:ind w:left="1418" w:hanging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82815">
        <w:rPr>
          <w:rFonts w:ascii="Times New Roman" w:hAnsi="Times New Roman" w:cs="Times New Roman"/>
          <w:color w:val="000000"/>
          <w:sz w:val="24"/>
          <w:szCs w:val="28"/>
        </w:rPr>
        <w:t>Освобождение дыхательных путей, искусственная вентиляция легких, наружный массаж сердца.</w:t>
      </w:r>
    </w:p>
    <w:p w:rsidR="00582815" w:rsidRPr="00582815" w:rsidRDefault="00582815" w:rsidP="00582815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71B9A" w:rsidRPr="000202BC" w:rsidRDefault="00E71B9A" w:rsidP="00E71B9A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0202BC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Продолжительность сдавливания конечности жгутом не должна превышать ...</w:t>
      </w:r>
    </w:p>
    <w:p w:rsidR="00E71B9A" w:rsidRPr="00E71B9A" w:rsidRDefault="00E71B9A" w:rsidP="002A213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E71B9A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1,5 - 2 часа;</w:t>
      </w:r>
    </w:p>
    <w:p w:rsidR="00E71B9A" w:rsidRPr="00506FC8" w:rsidRDefault="00E71B9A" w:rsidP="002A213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506FC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40 - 50 минут;</w:t>
      </w:r>
    </w:p>
    <w:p w:rsidR="00E71B9A" w:rsidRPr="00506FC8" w:rsidRDefault="00E71B9A" w:rsidP="002A213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506FC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3 - 5 часов;</w:t>
      </w:r>
    </w:p>
    <w:p w:rsidR="00E71B9A" w:rsidRDefault="00E71B9A" w:rsidP="002A213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506FC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2,5 - 3,5 часа.</w:t>
      </w:r>
    </w:p>
    <w:p w:rsidR="002A213C" w:rsidRPr="002A213C" w:rsidRDefault="002A213C" w:rsidP="002A213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FF06C6" w:rsidRDefault="00FF06C6" w:rsidP="00FF06C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</w:rPr>
      </w:pPr>
      <w:r w:rsidRPr="00FF06C6">
        <w:rPr>
          <w:rFonts w:ascii="Times New Roman" w:hAnsi="Times New Roman" w:cs="Times New Roman"/>
          <w:b/>
        </w:rPr>
        <w:t xml:space="preserve">При движении по зараженной радиоактивными </w:t>
      </w:r>
      <w:r>
        <w:rPr>
          <w:rFonts w:ascii="Times New Roman" w:hAnsi="Times New Roman" w:cs="Times New Roman"/>
          <w:b/>
        </w:rPr>
        <w:t>веществами местности необходим</w:t>
      </w:r>
      <w:r w:rsidR="002F66F1">
        <w:rPr>
          <w:rFonts w:ascii="Times New Roman" w:hAnsi="Times New Roman" w:cs="Times New Roman"/>
          <w:b/>
        </w:rPr>
        <w:t>о</w:t>
      </w:r>
    </w:p>
    <w:p w:rsidR="00FF06C6" w:rsidRPr="002A213C" w:rsidRDefault="00FF06C6" w:rsidP="00487CB4">
      <w:pPr>
        <w:pStyle w:val="a3"/>
        <w:numPr>
          <w:ilvl w:val="0"/>
          <w:numId w:val="84"/>
        </w:numPr>
        <w:spacing w:line="240" w:lineRule="auto"/>
        <w:ind w:firstLine="130"/>
        <w:jc w:val="both"/>
        <w:rPr>
          <w:rFonts w:ascii="Times New Roman" w:hAnsi="Times New Roman" w:cs="Times New Roman"/>
          <w:b/>
          <w:sz w:val="24"/>
        </w:rPr>
      </w:pPr>
      <w:r w:rsidRPr="00FF06C6">
        <w:rPr>
          <w:rFonts w:ascii="Times New Roman" w:hAnsi="Times New Roman" w:cs="Times New Roman"/>
        </w:rPr>
        <w:t xml:space="preserve">находиться в средствах индивидуальной защиты, избегать движения по высокой траве и </w:t>
      </w:r>
      <w:r w:rsidRPr="002A213C">
        <w:rPr>
          <w:rFonts w:ascii="Times New Roman" w:hAnsi="Times New Roman" w:cs="Times New Roman"/>
          <w:sz w:val="24"/>
        </w:rPr>
        <w:t>кустарнику, без надобности не садиться и не прикасаться к местным предметам, не принимать пищу, не пить, не курить, не поднимать пыль и не ставить вещи на землю;</w:t>
      </w:r>
    </w:p>
    <w:p w:rsidR="00FF06C6" w:rsidRPr="002A213C" w:rsidRDefault="00FF06C6" w:rsidP="00487CB4">
      <w:pPr>
        <w:pStyle w:val="a3"/>
        <w:numPr>
          <w:ilvl w:val="0"/>
          <w:numId w:val="84"/>
        </w:numPr>
        <w:spacing w:line="240" w:lineRule="auto"/>
        <w:ind w:firstLine="130"/>
        <w:jc w:val="both"/>
        <w:rPr>
          <w:rFonts w:ascii="Times New Roman" w:hAnsi="Times New Roman" w:cs="Times New Roman"/>
          <w:sz w:val="24"/>
        </w:rPr>
      </w:pPr>
      <w:r w:rsidRPr="002A213C">
        <w:rPr>
          <w:rFonts w:ascii="Times New Roman" w:hAnsi="Times New Roman" w:cs="Times New Roman"/>
          <w:sz w:val="24"/>
        </w:rPr>
        <w:t>периодически снимать средства индивидуальной защиты органов дыхания и кожи и отряхивать их от пыли, двигаться по высокой траве и кустарнику, принимать пищу и пить только при ясной безветренной погоде;</w:t>
      </w:r>
    </w:p>
    <w:p w:rsidR="00FF06C6" w:rsidRPr="002A213C" w:rsidRDefault="00FF06C6" w:rsidP="00487CB4">
      <w:pPr>
        <w:pStyle w:val="a3"/>
        <w:numPr>
          <w:ilvl w:val="0"/>
          <w:numId w:val="84"/>
        </w:numPr>
        <w:spacing w:line="240" w:lineRule="auto"/>
        <w:ind w:firstLine="130"/>
        <w:jc w:val="both"/>
        <w:rPr>
          <w:rFonts w:ascii="Times New Roman" w:hAnsi="Times New Roman" w:cs="Times New Roman"/>
          <w:sz w:val="24"/>
        </w:rPr>
      </w:pPr>
      <w:r w:rsidRPr="002A213C">
        <w:rPr>
          <w:rFonts w:ascii="Times New Roman" w:hAnsi="Times New Roman" w:cs="Times New Roman"/>
          <w:sz w:val="24"/>
        </w:rPr>
        <w:t>находиться в средствах индивидуальной защиты, периодически снимать и отряхивать их от пыли, двигаться по высокой траве и кустарнику, не принимать пищу, не пить, не курить, не поднимать пыль и не ставить вещи на землю.</w:t>
      </w:r>
    </w:p>
    <w:p w:rsidR="00E25408" w:rsidRPr="000202BC" w:rsidRDefault="00E25408" w:rsidP="00FF06C6">
      <w:pPr>
        <w:pStyle w:val="a5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357" w:firstLine="69"/>
        <w:jc w:val="both"/>
        <w:rPr>
          <w:b/>
        </w:rPr>
      </w:pPr>
      <w:r w:rsidRPr="000202BC">
        <w:rPr>
          <w:b/>
        </w:rPr>
        <w:t xml:space="preserve">Высота спортивного зала при проектировании, согласно </w:t>
      </w:r>
      <w:r w:rsidRPr="000202BC">
        <w:rPr>
          <w:b/>
          <w:i/>
        </w:rPr>
        <w:t xml:space="preserve">СанПиН </w:t>
      </w:r>
      <w:r w:rsidRPr="000202BC">
        <w:rPr>
          <w:b/>
          <w:bCs/>
          <w:i/>
          <w:color w:val="000000"/>
        </w:rPr>
        <w:t>2.4.2.2821-10 Спортивные залы</w:t>
      </w:r>
      <w:r w:rsidRPr="000202BC">
        <w:rPr>
          <w:b/>
          <w:bCs/>
          <w:color w:val="000000"/>
        </w:rPr>
        <w:t xml:space="preserve">, </w:t>
      </w:r>
      <w:r w:rsidRPr="000202BC">
        <w:rPr>
          <w:b/>
        </w:rPr>
        <w:t xml:space="preserve"> должна составлять не менее</w:t>
      </w:r>
    </w:p>
    <w:p w:rsidR="00E25408" w:rsidRPr="00E25408" w:rsidRDefault="00E25408" w:rsidP="002A213C">
      <w:pPr>
        <w:pStyle w:val="a3"/>
        <w:numPr>
          <w:ilvl w:val="0"/>
          <w:numId w:val="9"/>
        </w:numPr>
        <w:shd w:val="clear" w:color="auto" w:fill="FFFFFF"/>
        <w:tabs>
          <w:tab w:val="left" w:pos="538"/>
        </w:tabs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>4,0 м</w:t>
      </w:r>
    </w:p>
    <w:p w:rsidR="00E25408" w:rsidRPr="00E25408" w:rsidRDefault="00E25408" w:rsidP="002A213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>3,5 м</w:t>
      </w:r>
    </w:p>
    <w:p w:rsidR="00E25408" w:rsidRPr="00E25408" w:rsidRDefault="00E25408" w:rsidP="002A213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>6,0 м</w:t>
      </w:r>
    </w:p>
    <w:p w:rsidR="00E25408" w:rsidRDefault="00E25408" w:rsidP="002A213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>5,0 м</w:t>
      </w:r>
    </w:p>
    <w:p w:rsidR="00E25408" w:rsidRPr="00E25408" w:rsidRDefault="00E25408" w:rsidP="00E25408">
      <w:pPr>
        <w:pStyle w:val="a3"/>
        <w:shd w:val="clear" w:color="auto" w:fill="FFFFFF"/>
        <w:spacing w:after="0" w:line="240" w:lineRule="auto"/>
        <w:ind w:left="1506"/>
        <w:rPr>
          <w:rFonts w:ascii="Times New Roman" w:hAnsi="Times New Roman" w:cs="Times New Roman"/>
          <w:sz w:val="24"/>
          <w:szCs w:val="24"/>
        </w:rPr>
      </w:pPr>
    </w:p>
    <w:p w:rsidR="00E25408" w:rsidRPr="000202BC" w:rsidRDefault="00E25408" w:rsidP="00E25408">
      <w:pPr>
        <w:pStyle w:val="a3"/>
        <w:numPr>
          <w:ilvl w:val="0"/>
          <w:numId w:val="2"/>
        </w:numPr>
        <w:spacing w:after="0" w:line="240" w:lineRule="auto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0202BC">
        <w:rPr>
          <w:rFonts w:ascii="Times New Roman" w:hAnsi="Times New Roman" w:cs="Times New Roman"/>
          <w:b/>
          <w:sz w:val="24"/>
          <w:szCs w:val="24"/>
        </w:rPr>
        <w:t>Инвент</w:t>
      </w:r>
      <w:r w:rsidR="002F66F1">
        <w:rPr>
          <w:rFonts w:ascii="Times New Roman" w:hAnsi="Times New Roman" w:cs="Times New Roman"/>
          <w:b/>
          <w:sz w:val="24"/>
          <w:szCs w:val="24"/>
        </w:rPr>
        <w:t>арь защитного действия в волейболе</w:t>
      </w:r>
      <w:r w:rsidRPr="000202BC">
        <w:rPr>
          <w:rFonts w:ascii="Times New Roman" w:hAnsi="Times New Roman" w:cs="Times New Roman"/>
          <w:b/>
          <w:sz w:val="24"/>
          <w:szCs w:val="24"/>
        </w:rPr>
        <w:t>:</w:t>
      </w:r>
    </w:p>
    <w:p w:rsidR="00E25408" w:rsidRPr="00E25408" w:rsidRDefault="00E25408" w:rsidP="002A213C">
      <w:pPr>
        <w:pStyle w:val="a3"/>
        <w:numPr>
          <w:ilvl w:val="0"/>
          <w:numId w:val="10"/>
        </w:numPr>
        <w:spacing w:after="0" w:line="240" w:lineRule="auto"/>
        <w:ind w:left="1418" w:hanging="284"/>
        <w:rPr>
          <w:rFonts w:ascii="Times New Roman" w:hAnsi="Times New Roman" w:cs="Times New Roman"/>
          <w:b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lastRenderedPageBreak/>
        <w:t xml:space="preserve">щитки, </w:t>
      </w:r>
      <w:proofErr w:type="spellStart"/>
      <w:r w:rsidRPr="00E25408">
        <w:rPr>
          <w:rFonts w:ascii="Times New Roman" w:hAnsi="Times New Roman" w:cs="Times New Roman"/>
          <w:sz w:val="24"/>
          <w:szCs w:val="24"/>
        </w:rPr>
        <w:t>голеностопники</w:t>
      </w:r>
      <w:proofErr w:type="spellEnd"/>
      <w:r w:rsidRPr="00E25408">
        <w:rPr>
          <w:rFonts w:ascii="Times New Roman" w:hAnsi="Times New Roman" w:cs="Times New Roman"/>
          <w:sz w:val="24"/>
          <w:szCs w:val="24"/>
        </w:rPr>
        <w:t>, наколенники</w:t>
      </w:r>
    </w:p>
    <w:p w:rsidR="00E25408" w:rsidRPr="00E25408" w:rsidRDefault="00E25408" w:rsidP="002A213C">
      <w:pPr>
        <w:pStyle w:val="a3"/>
        <w:numPr>
          <w:ilvl w:val="0"/>
          <w:numId w:val="10"/>
        </w:numPr>
        <w:spacing w:after="0" w:line="240" w:lineRule="auto"/>
        <w:ind w:left="1418" w:hanging="284"/>
        <w:rPr>
          <w:rFonts w:ascii="Times New Roman" w:hAnsi="Times New Roman" w:cs="Times New Roman"/>
          <w:b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 xml:space="preserve">щитки, гетры, наколенники, </w:t>
      </w:r>
      <w:proofErr w:type="spellStart"/>
      <w:r w:rsidRPr="00E25408">
        <w:rPr>
          <w:rFonts w:ascii="Times New Roman" w:hAnsi="Times New Roman" w:cs="Times New Roman"/>
          <w:sz w:val="24"/>
          <w:szCs w:val="24"/>
        </w:rPr>
        <w:t>подтрусники</w:t>
      </w:r>
      <w:proofErr w:type="spellEnd"/>
    </w:p>
    <w:p w:rsidR="002F66F1" w:rsidRPr="002F66F1" w:rsidRDefault="00E25408" w:rsidP="002A213C">
      <w:pPr>
        <w:pStyle w:val="a3"/>
        <w:numPr>
          <w:ilvl w:val="0"/>
          <w:numId w:val="10"/>
        </w:numPr>
        <w:spacing w:after="0" w:line="240" w:lineRule="auto"/>
        <w:ind w:left="1418" w:hanging="284"/>
        <w:rPr>
          <w:rFonts w:ascii="Times New Roman" w:hAnsi="Times New Roman" w:cs="Times New Roman"/>
          <w:b/>
          <w:sz w:val="24"/>
          <w:szCs w:val="24"/>
        </w:rPr>
      </w:pPr>
      <w:r w:rsidRPr="002F66F1">
        <w:rPr>
          <w:rFonts w:ascii="Times New Roman" w:hAnsi="Times New Roman" w:cs="Times New Roman"/>
          <w:sz w:val="24"/>
          <w:szCs w:val="24"/>
        </w:rPr>
        <w:t xml:space="preserve">налокотники, наколенники, </w:t>
      </w:r>
      <w:proofErr w:type="spellStart"/>
      <w:r w:rsidR="002F66F1">
        <w:rPr>
          <w:rFonts w:ascii="Times New Roman" w:hAnsi="Times New Roman" w:cs="Times New Roman"/>
          <w:sz w:val="24"/>
          <w:szCs w:val="24"/>
        </w:rPr>
        <w:t>голеностопники</w:t>
      </w:r>
      <w:proofErr w:type="spellEnd"/>
    </w:p>
    <w:p w:rsidR="00E25408" w:rsidRPr="002F66F1" w:rsidRDefault="00E25408" w:rsidP="002A213C">
      <w:pPr>
        <w:pStyle w:val="a3"/>
        <w:numPr>
          <w:ilvl w:val="0"/>
          <w:numId w:val="10"/>
        </w:numPr>
        <w:spacing w:after="0" w:line="240" w:lineRule="auto"/>
        <w:ind w:left="1418" w:hanging="284"/>
        <w:rPr>
          <w:rFonts w:ascii="Times New Roman" w:hAnsi="Times New Roman" w:cs="Times New Roman"/>
          <w:b/>
          <w:sz w:val="24"/>
          <w:szCs w:val="24"/>
        </w:rPr>
      </w:pPr>
      <w:r w:rsidRPr="002F66F1">
        <w:rPr>
          <w:rFonts w:ascii="Times New Roman" w:hAnsi="Times New Roman" w:cs="Times New Roman"/>
          <w:sz w:val="24"/>
          <w:szCs w:val="24"/>
        </w:rPr>
        <w:t xml:space="preserve">наколенники, щитки, </w:t>
      </w:r>
      <w:proofErr w:type="spellStart"/>
      <w:r w:rsidRPr="002F66F1">
        <w:rPr>
          <w:rFonts w:ascii="Times New Roman" w:hAnsi="Times New Roman" w:cs="Times New Roman"/>
          <w:sz w:val="24"/>
          <w:szCs w:val="24"/>
        </w:rPr>
        <w:t>подтрусники</w:t>
      </w:r>
      <w:proofErr w:type="spellEnd"/>
      <w:r w:rsidRPr="002F66F1">
        <w:rPr>
          <w:rFonts w:ascii="Times New Roman" w:hAnsi="Times New Roman" w:cs="Times New Roman"/>
          <w:sz w:val="24"/>
          <w:szCs w:val="24"/>
        </w:rPr>
        <w:t>, налокотники</w:t>
      </w:r>
    </w:p>
    <w:p w:rsidR="00885C00" w:rsidRDefault="00885C00" w:rsidP="002A213C">
      <w:pPr>
        <w:ind w:left="1418" w:hanging="284"/>
        <w:rPr>
          <w:rFonts w:ascii="Times New Roman" w:hAnsi="Times New Roman" w:cs="Times New Roman"/>
          <w:b/>
          <w:sz w:val="24"/>
          <w:szCs w:val="16"/>
        </w:rPr>
      </w:pPr>
    </w:p>
    <w:p w:rsidR="00E25408" w:rsidRPr="000202BC" w:rsidRDefault="00E25408" w:rsidP="00E254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2BC">
        <w:rPr>
          <w:rFonts w:ascii="Times New Roman" w:hAnsi="Times New Roman" w:cs="Times New Roman"/>
          <w:b/>
          <w:sz w:val="24"/>
          <w:szCs w:val="24"/>
        </w:rPr>
        <w:t>Совокупность документов, содержащих наиболее полные сведения о работнике и его трудовой деятельности:</w:t>
      </w:r>
    </w:p>
    <w:p w:rsidR="00E25408" w:rsidRPr="00032ECD" w:rsidRDefault="00E25408" w:rsidP="002A213C">
      <w:pPr>
        <w:pStyle w:val="a3"/>
        <w:numPr>
          <w:ilvl w:val="0"/>
          <w:numId w:val="11"/>
        </w:numPr>
        <w:spacing w:after="0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Трудовой договор</w:t>
      </w:r>
    </w:p>
    <w:p w:rsidR="00E25408" w:rsidRPr="00032ECD" w:rsidRDefault="00E25408" w:rsidP="002A213C">
      <w:pPr>
        <w:pStyle w:val="a3"/>
        <w:numPr>
          <w:ilvl w:val="0"/>
          <w:numId w:val="11"/>
        </w:numPr>
        <w:spacing w:after="0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Архив</w:t>
      </w:r>
    </w:p>
    <w:p w:rsidR="00E25408" w:rsidRPr="00E25408" w:rsidRDefault="00E25408" w:rsidP="002A213C">
      <w:pPr>
        <w:pStyle w:val="a3"/>
        <w:numPr>
          <w:ilvl w:val="0"/>
          <w:numId w:val="11"/>
        </w:numPr>
        <w:spacing w:after="0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>Личное дело</w:t>
      </w:r>
    </w:p>
    <w:p w:rsidR="00E25408" w:rsidRPr="00032ECD" w:rsidRDefault="00E25408" w:rsidP="002A213C">
      <w:pPr>
        <w:pStyle w:val="a3"/>
        <w:numPr>
          <w:ilvl w:val="0"/>
          <w:numId w:val="11"/>
        </w:numPr>
        <w:spacing w:after="0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 xml:space="preserve">Должностная инструкция.    </w:t>
      </w:r>
    </w:p>
    <w:p w:rsidR="00E25408" w:rsidRPr="00032ECD" w:rsidRDefault="00E25408" w:rsidP="00E254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408" w:rsidRPr="000202BC" w:rsidRDefault="00E25408" w:rsidP="00E254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5408">
        <w:rPr>
          <w:rFonts w:ascii="Times New Roman" w:eastAsia="Times New Roman" w:hAnsi="Times New Roman" w:cs="Times New Roman"/>
          <w:b/>
          <w:color w:val="000000"/>
          <w:spacing w:val="-1"/>
          <w:w w:val="120"/>
          <w:sz w:val="24"/>
          <w:szCs w:val="24"/>
          <w:lang w:eastAsia="ru-RU"/>
        </w:rPr>
        <w:t xml:space="preserve"> </w:t>
      </w:r>
      <w:r w:rsidRPr="000202BC">
        <w:rPr>
          <w:rFonts w:ascii="Times New Roman" w:hAnsi="Times New Roman" w:cs="Times New Roman"/>
          <w:b/>
          <w:sz w:val="24"/>
          <w:szCs w:val="24"/>
        </w:rPr>
        <w:t>Укажите, в каком случае ребенку может быть отказано о приеме в гражданство РФ:</w:t>
      </w:r>
    </w:p>
    <w:p w:rsidR="00E25408" w:rsidRPr="00032ECD" w:rsidRDefault="00E25408" w:rsidP="002A213C">
      <w:pPr>
        <w:pStyle w:val="a3"/>
        <w:numPr>
          <w:ilvl w:val="0"/>
          <w:numId w:val="12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родители ребенка на момент его рождения являлись гражданами российского государства</w:t>
      </w:r>
    </w:p>
    <w:p w:rsidR="00E25408" w:rsidRPr="00032ECD" w:rsidRDefault="00E25408" w:rsidP="002A213C">
      <w:pPr>
        <w:pStyle w:val="a3"/>
        <w:numPr>
          <w:ilvl w:val="0"/>
          <w:numId w:val="12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родители ребенка на момент его рождения постоянно проживали на территории российского государства, но были апатридами</w:t>
      </w:r>
    </w:p>
    <w:p w:rsidR="00E25408" w:rsidRPr="00032ECD" w:rsidRDefault="00E25408" w:rsidP="002A213C">
      <w:pPr>
        <w:pStyle w:val="a3"/>
        <w:numPr>
          <w:ilvl w:val="0"/>
          <w:numId w:val="12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один из родителей ребенка на момент его рождения состоял в гражданстве</w:t>
      </w:r>
    </w:p>
    <w:p w:rsidR="00E25408" w:rsidRPr="00032ECD" w:rsidRDefault="00E25408" w:rsidP="002A213C">
      <w:pPr>
        <w:pStyle w:val="a3"/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российского государства</w:t>
      </w:r>
    </w:p>
    <w:p w:rsidR="00E25408" w:rsidRPr="00E25408" w:rsidRDefault="00E25408" w:rsidP="002A213C">
      <w:pPr>
        <w:pStyle w:val="a3"/>
        <w:numPr>
          <w:ilvl w:val="0"/>
          <w:numId w:val="12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 xml:space="preserve">ни в одном из перечисленных случаев. </w:t>
      </w:r>
    </w:p>
    <w:p w:rsidR="00E25408" w:rsidRPr="00032ECD" w:rsidRDefault="00E25408" w:rsidP="00E254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408" w:rsidRPr="000202BC" w:rsidRDefault="00E25408" w:rsidP="00E254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5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2BC">
        <w:rPr>
          <w:rFonts w:ascii="Times New Roman" w:hAnsi="Times New Roman" w:cs="Times New Roman"/>
          <w:b/>
          <w:sz w:val="24"/>
          <w:szCs w:val="24"/>
        </w:rPr>
        <w:t>Какая из характеристик российского государства не закреплена Конституции РФ:</w:t>
      </w:r>
    </w:p>
    <w:p w:rsidR="00E25408" w:rsidRPr="00032ECD" w:rsidRDefault="00E25408" w:rsidP="002A213C">
      <w:pPr>
        <w:pStyle w:val="a3"/>
        <w:numPr>
          <w:ilvl w:val="0"/>
          <w:numId w:val="13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федеративное</w:t>
      </w:r>
    </w:p>
    <w:p w:rsidR="00E25408" w:rsidRPr="00032ECD" w:rsidRDefault="00E25408" w:rsidP="002A213C">
      <w:pPr>
        <w:pStyle w:val="a3"/>
        <w:numPr>
          <w:ilvl w:val="0"/>
          <w:numId w:val="13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>общенародное</w:t>
      </w:r>
      <w:r w:rsidRPr="00032E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408" w:rsidRPr="00032ECD" w:rsidRDefault="00E25408" w:rsidP="002A213C">
      <w:pPr>
        <w:pStyle w:val="a3"/>
        <w:numPr>
          <w:ilvl w:val="0"/>
          <w:numId w:val="13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 xml:space="preserve">правовое </w:t>
      </w:r>
    </w:p>
    <w:p w:rsidR="00E25408" w:rsidRPr="00032ECD" w:rsidRDefault="00E25408" w:rsidP="002A213C">
      <w:pPr>
        <w:pStyle w:val="a3"/>
        <w:numPr>
          <w:ilvl w:val="0"/>
          <w:numId w:val="13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демократическое</w:t>
      </w:r>
    </w:p>
    <w:p w:rsidR="00E25408" w:rsidRPr="00032ECD" w:rsidRDefault="00E25408" w:rsidP="00E25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408" w:rsidRPr="000202BC" w:rsidRDefault="00E25408" w:rsidP="00E2540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2BC">
        <w:rPr>
          <w:rFonts w:ascii="Times New Roman" w:hAnsi="Times New Roman" w:cs="Times New Roman"/>
          <w:b/>
          <w:sz w:val="24"/>
          <w:szCs w:val="24"/>
        </w:rPr>
        <w:t>Некоммерческий сектор экономики включает в себя:</w:t>
      </w:r>
    </w:p>
    <w:p w:rsidR="00E25408" w:rsidRPr="00032ECD" w:rsidRDefault="00E25408" w:rsidP="002A213C">
      <w:pPr>
        <w:pStyle w:val="a3"/>
        <w:numPr>
          <w:ilvl w:val="0"/>
          <w:numId w:val="14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предприятия малого и среднего бизнеса в сфере производства;</w:t>
      </w:r>
    </w:p>
    <w:p w:rsidR="00E25408" w:rsidRPr="00E25408" w:rsidRDefault="00E25408" w:rsidP="002A213C">
      <w:pPr>
        <w:pStyle w:val="a3"/>
        <w:numPr>
          <w:ilvl w:val="0"/>
          <w:numId w:val="14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5408">
        <w:rPr>
          <w:rFonts w:ascii="Times New Roman" w:hAnsi="Times New Roman" w:cs="Times New Roman"/>
          <w:sz w:val="24"/>
          <w:szCs w:val="24"/>
        </w:rPr>
        <w:t>частные образовательные учреждения;</w:t>
      </w:r>
    </w:p>
    <w:p w:rsidR="00E25408" w:rsidRPr="00032ECD" w:rsidRDefault="00E25408" w:rsidP="002A213C">
      <w:pPr>
        <w:pStyle w:val="a3"/>
        <w:numPr>
          <w:ilvl w:val="0"/>
          <w:numId w:val="14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государственные образовательные учреждения;</w:t>
      </w:r>
    </w:p>
    <w:p w:rsidR="00E25408" w:rsidRPr="00032ECD" w:rsidRDefault="00E25408" w:rsidP="002A213C">
      <w:pPr>
        <w:pStyle w:val="a3"/>
        <w:numPr>
          <w:ilvl w:val="0"/>
          <w:numId w:val="14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>оптовые базы.</w:t>
      </w:r>
    </w:p>
    <w:p w:rsidR="00E25408" w:rsidRPr="00032ECD" w:rsidRDefault="00E25408" w:rsidP="00E254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5408" w:rsidRPr="000202BC" w:rsidRDefault="00E25408" w:rsidP="00E2540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Продолжительность рабочего времени работников в учреждении не может превышать: </w:t>
      </w:r>
    </w:p>
    <w:p w:rsidR="00E25408" w:rsidRPr="00032ECD" w:rsidRDefault="00E25408" w:rsidP="002A213C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>36 часов в неделю;</w:t>
      </w: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25408" w:rsidRPr="00E25408" w:rsidRDefault="00E25408" w:rsidP="002A213C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 часов в неделю; </w:t>
      </w:r>
    </w:p>
    <w:p w:rsidR="00E25408" w:rsidRPr="00032ECD" w:rsidRDefault="00E25408" w:rsidP="002A213C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48 часов в неделю; </w:t>
      </w: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25408" w:rsidRPr="00032ECD" w:rsidRDefault="00E25408" w:rsidP="002A213C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часов в неделю. </w:t>
      </w:r>
    </w:p>
    <w:p w:rsidR="00E25408" w:rsidRPr="00032ECD" w:rsidRDefault="00E25408" w:rsidP="00E254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408" w:rsidRPr="000202BC" w:rsidRDefault="00E25408" w:rsidP="00DD7CD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Срок испытания при приеме на работу не может превышать: </w:t>
      </w:r>
    </w:p>
    <w:p w:rsidR="00E25408" w:rsidRPr="00032ECD" w:rsidRDefault="00E25408" w:rsidP="002A213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>1 недели;</w:t>
      </w:r>
    </w:p>
    <w:p w:rsidR="00E25408" w:rsidRPr="00032ECD" w:rsidRDefault="00E25408" w:rsidP="002A213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2-х недель; </w:t>
      </w: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25408" w:rsidRPr="00032ECD" w:rsidRDefault="00E25408" w:rsidP="002A213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2-х месяцев; </w:t>
      </w: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25408" w:rsidRPr="00E25408" w:rsidRDefault="00E25408" w:rsidP="002A213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3-х месяцев. </w:t>
      </w:r>
    </w:p>
    <w:p w:rsidR="00E25408" w:rsidRPr="00032ECD" w:rsidRDefault="00E25408" w:rsidP="00E254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3FB" w:rsidRPr="00C003FB" w:rsidRDefault="00C003FB" w:rsidP="00C003FB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  <w:r w:rsidRPr="00C003FB">
        <w:rPr>
          <w:rFonts w:ascii="Times New Roman" w:hAnsi="Times New Roman" w:cs="Times New Roman"/>
          <w:b/>
          <w:color w:val="000000"/>
          <w:sz w:val="24"/>
          <w:szCs w:val="28"/>
        </w:rPr>
        <w:t>Какую проблему решает современная экономика?</w:t>
      </w:r>
    </w:p>
    <w:p w:rsidR="00C003FB" w:rsidRPr="00C003FB" w:rsidRDefault="00C003FB" w:rsidP="007A0AD3">
      <w:pPr>
        <w:pStyle w:val="a3"/>
        <w:numPr>
          <w:ilvl w:val="0"/>
          <w:numId w:val="99"/>
        </w:numPr>
        <w:spacing w:after="160" w:line="259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003FB">
        <w:rPr>
          <w:rFonts w:ascii="Times New Roman" w:hAnsi="Times New Roman" w:cs="Times New Roman"/>
          <w:color w:val="000000"/>
          <w:sz w:val="24"/>
          <w:szCs w:val="28"/>
        </w:rPr>
        <w:t>Инфляция</w:t>
      </w:r>
    </w:p>
    <w:p w:rsidR="00C003FB" w:rsidRPr="00C003FB" w:rsidRDefault="00C003FB" w:rsidP="007A0AD3">
      <w:pPr>
        <w:pStyle w:val="a3"/>
        <w:numPr>
          <w:ilvl w:val="0"/>
          <w:numId w:val="99"/>
        </w:numPr>
        <w:spacing w:after="160" w:line="259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003FB">
        <w:rPr>
          <w:rFonts w:ascii="Times New Roman" w:hAnsi="Times New Roman" w:cs="Times New Roman"/>
          <w:color w:val="000000"/>
          <w:sz w:val="24"/>
          <w:szCs w:val="28"/>
        </w:rPr>
        <w:t>социального неравенства</w:t>
      </w:r>
    </w:p>
    <w:p w:rsidR="00C003FB" w:rsidRPr="00C003FB" w:rsidRDefault="00C003FB" w:rsidP="007A0AD3">
      <w:pPr>
        <w:pStyle w:val="a3"/>
        <w:numPr>
          <w:ilvl w:val="0"/>
          <w:numId w:val="99"/>
        </w:numPr>
        <w:spacing w:after="160" w:line="259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003FB">
        <w:rPr>
          <w:rFonts w:ascii="Times New Roman" w:hAnsi="Times New Roman" w:cs="Times New Roman"/>
          <w:color w:val="000000"/>
          <w:sz w:val="24"/>
          <w:szCs w:val="28"/>
        </w:rPr>
        <w:t>экономического роста</w:t>
      </w:r>
    </w:p>
    <w:p w:rsidR="00C003FB" w:rsidRPr="00C003FB" w:rsidRDefault="00C003FB" w:rsidP="007A0AD3">
      <w:pPr>
        <w:pStyle w:val="a3"/>
        <w:numPr>
          <w:ilvl w:val="0"/>
          <w:numId w:val="99"/>
        </w:numPr>
        <w:spacing w:after="160" w:line="259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003FB">
        <w:rPr>
          <w:rFonts w:ascii="Times New Roman" w:hAnsi="Times New Roman" w:cs="Times New Roman"/>
          <w:color w:val="000000"/>
          <w:sz w:val="24"/>
          <w:szCs w:val="28"/>
        </w:rPr>
        <w:t>монополизма</w:t>
      </w:r>
    </w:p>
    <w:p w:rsidR="00C003FB" w:rsidRPr="00897F70" w:rsidRDefault="00C003FB" w:rsidP="007A0AD3">
      <w:pPr>
        <w:pStyle w:val="a3"/>
        <w:numPr>
          <w:ilvl w:val="0"/>
          <w:numId w:val="9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003FB">
        <w:rPr>
          <w:rFonts w:ascii="Times New Roman" w:hAnsi="Times New Roman" w:cs="Times New Roman"/>
          <w:color w:val="000000"/>
          <w:sz w:val="24"/>
          <w:szCs w:val="28"/>
        </w:rPr>
        <w:t>выбора</w:t>
      </w:r>
    </w:p>
    <w:p w:rsidR="00C003FB" w:rsidRDefault="00C003FB" w:rsidP="00C003FB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5408" w:rsidRPr="000202BC" w:rsidRDefault="00E25408" w:rsidP="00DD7CD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 документом о трудовой деятельности и трудовом стаже работника является:</w:t>
      </w:r>
    </w:p>
    <w:p w:rsidR="00E25408" w:rsidRPr="00032ECD" w:rsidRDefault="00E25408" w:rsidP="002A213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4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книжка;</w:t>
      </w: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25408" w:rsidRPr="00032ECD" w:rsidRDefault="00E25408" w:rsidP="002A213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паспорт;</w:t>
      </w: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25408" w:rsidRPr="00032ECD" w:rsidRDefault="00E25408" w:rsidP="002A213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диплом;</w:t>
      </w: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25408" w:rsidRPr="00032ECD" w:rsidRDefault="00E25408" w:rsidP="002A213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 специалиста.</w:t>
      </w:r>
    </w:p>
    <w:p w:rsidR="00E25408" w:rsidRDefault="00E25408" w:rsidP="00E71B9A">
      <w:pPr>
        <w:rPr>
          <w:rFonts w:ascii="Times New Roman" w:hAnsi="Times New Roman" w:cs="Times New Roman"/>
          <w:b/>
          <w:sz w:val="24"/>
          <w:szCs w:val="16"/>
        </w:rPr>
      </w:pPr>
    </w:p>
    <w:p w:rsidR="00C003FB" w:rsidRPr="00E71B9A" w:rsidRDefault="00C003FB" w:rsidP="00E71B9A">
      <w:pPr>
        <w:rPr>
          <w:rFonts w:ascii="Times New Roman" w:hAnsi="Times New Roman" w:cs="Times New Roman"/>
          <w:b/>
          <w:sz w:val="24"/>
          <w:szCs w:val="16"/>
        </w:rPr>
      </w:pPr>
    </w:p>
    <w:p w:rsidR="00E71B9A" w:rsidRDefault="000202BC" w:rsidP="000202B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0202BC">
        <w:rPr>
          <w:rFonts w:ascii="Times New Roman" w:hAnsi="Times New Roman" w:cs="Times New Roman"/>
          <w:b/>
          <w:i/>
          <w:sz w:val="24"/>
        </w:rPr>
        <w:t>Вставьте пропущенное слово (словосочетание, числ</w:t>
      </w:r>
      <w:r w:rsidR="00B10A79">
        <w:rPr>
          <w:rFonts w:ascii="Times New Roman" w:hAnsi="Times New Roman" w:cs="Times New Roman"/>
          <w:b/>
          <w:i/>
          <w:sz w:val="24"/>
        </w:rPr>
        <w:t>о</w:t>
      </w:r>
      <w:r w:rsidRPr="000202BC">
        <w:rPr>
          <w:rFonts w:ascii="Times New Roman" w:hAnsi="Times New Roman" w:cs="Times New Roman"/>
          <w:b/>
          <w:i/>
          <w:sz w:val="24"/>
        </w:rPr>
        <w:t>)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0202BC" w:rsidRDefault="000202BC" w:rsidP="000202BC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E72F6A" w:rsidRDefault="00E72F6A" w:rsidP="00E72F6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__________</w:t>
      </w:r>
      <w:r w:rsidRPr="00E72F6A">
        <w:rPr>
          <w:rFonts w:ascii="Times New Roman CYR" w:hAnsi="Times New Roman CYR" w:cs="Times New Roman CYR"/>
          <w:color w:val="000000"/>
          <w:sz w:val="24"/>
          <w:szCs w:val="24"/>
        </w:rPr>
        <w:t xml:space="preserve"> - это  программное обеспечение для просмотра web-страниц. </w:t>
      </w:r>
    </w:p>
    <w:p w:rsidR="00E72F6A" w:rsidRPr="00E72F6A" w:rsidRDefault="00E72F6A" w:rsidP="00E72F6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71B9A" w:rsidRPr="00E72F6A" w:rsidRDefault="00E72F6A" w:rsidP="00662FE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72F6A">
        <w:rPr>
          <w:rFonts w:ascii="Times New Roman CYR" w:hAnsi="Times New Roman CYR" w:cs="Times New Roman CYR"/>
          <w:color w:val="000000"/>
          <w:sz w:val="24"/>
          <w:szCs w:val="24"/>
        </w:rPr>
        <w:t>Поименный набор данных в памяти компьютера, имеющий признаки начала и конца записи и предназначенный для хранения информации на внешнем носителе, называется ____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____</w:t>
      </w:r>
      <w:r w:rsidR="00662FE3">
        <w:rPr>
          <w:rFonts w:ascii="Times New Roman CYR" w:hAnsi="Times New Roman CYR" w:cs="Times New Roman CYR"/>
          <w:color w:val="000000"/>
          <w:sz w:val="24"/>
          <w:szCs w:val="24"/>
        </w:rPr>
        <w:softHyphen/>
      </w:r>
      <w:r w:rsidR="00662FE3">
        <w:rPr>
          <w:rFonts w:ascii="Times New Roman CYR" w:hAnsi="Times New Roman CYR" w:cs="Times New Roman CYR"/>
          <w:color w:val="000000"/>
          <w:sz w:val="24"/>
          <w:szCs w:val="24"/>
        </w:rPr>
        <w:softHyphen/>
      </w:r>
      <w:r w:rsidR="00662FE3">
        <w:rPr>
          <w:rFonts w:ascii="Times New Roman CYR" w:hAnsi="Times New Roman CYR" w:cs="Times New Roman CYR"/>
          <w:color w:val="000000"/>
          <w:sz w:val="24"/>
          <w:szCs w:val="24"/>
        </w:rPr>
        <w:softHyphen/>
        <w:t>______.</w:t>
      </w:r>
      <w:r w:rsidRPr="00E72F6A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E72F6A" w:rsidRPr="00E72F6A" w:rsidRDefault="00E72F6A" w:rsidP="00E72F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2FE3" w:rsidRPr="00662FE3" w:rsidRDefault="00662FE3" w:rsidP="00662FE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62FE3">
        <w:rPr>
          <w:rFonts w:ascii="Times New Roman" w:hAnsi="Times New Roman" w:cs="Times New Roman"/>
          <w:sz w:val="24"/>
          <w:szCs w:val="28"/>
        </w:rPr>
        <w:t>___________-</w:t>
      </w:r>
      <w:r w:rsidRPr="00662FE3">
        <w:rPr>
          <w:sz w:val="20"/>
        </w:rPr>
        <w:t xml:space="preserve"> </w:t>
      </w:r>
      <w:r w:rsidRPr="00662FE3">
        <w:rPr>
          <w:rFonts w:ascii="Times New Roman" w:hAnsi="Times New Roman" w:cs="Times New Roman"/>
          <w:sz w:val="24"/>
          <w:szCs w:val="28"/>
        </w:rPr>
        <w:t>структурированный текст, в котором могут осуществляться переходы по выделенным меткам.</w:t>
      </w:r>
    </w:p>
    <w:p w:rsidR="00662FE3" w:rsidRPr="00662FE3" w:rsidRDefault="00662FE3" w:rsidP="00662FE3">
      <w:pPr>
        <w:pStyle w:val="a3"/>
        <w:rPr>
          <w:rFonts w:ascii="Times New Roman" w:hAnsi="Times New Roman" w:cs="Times New Roman"/>
        </w:rPr>
      </w:pPr>
    </w:p>
    <w:p w:rsidR="00184C0D" w:rsidRPr="00184C0D" w:rsidRDefault="00184C0D" w:rsidP="00184C0D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84C0D">
        <w:rPr>
          <w:rFonts w:ascii="Times New Roman" w:hAnsi="Times New Roman" w:cs="Times New Roman"/>
          <w:color w:val="000000"/>
          <w:sz w:val="24"/>
          <w:szCs w:val="28"/>
        </w:rPr>
        <w:t>Компьютерные программы, предназначенные для хранения и обработки данных, представленных в табличном виде, называют _____________________ таблицами или табличными процессорами</w:t>
      </w:r>
      <w:r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:rsidR="00184C0D" w:rsidRPr="00184C0D" w:rsidRDefault="00184C0D" w:rsidP="00184C0D">
      <w:pPr>
        <w:pStyle w:val="a3"/>
        <w:rPr>
          <w:rFonts w:ascii="Times New Roman" w:hAnsi="Times New Roman" w:cs="Times New Roman"/>
        </w:rPr>
      </w:pPr>
    </w:p>
    <w:p w:rsidR="003E1EEF" w:rsidRDefault="003E1EEF" w:rsidP="003E1EE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E3755">
        <w:rPr>
          <w:rFonts w:ascii="Times New Roman" w:hAnsi="Times New Roman" w:cs="Times New Roman"/>
        </w:rPr>
        <w:lastRenderedPageBreak/>
        <w:t xml:space="preserve">Государственный экзамен – это_________________ работа, которая  проводится в присутствии государственной </w:t>
      </w:r>
      <w:r>
        <w:rPr>
          <w:rFonts w:ascii="Times New Roman" w:hAnsi="Times New Roman" w:cs="Times New Roman"/>
        </w:rPr>
        <w:t xml:space="preserve">экзаменационной </w:t>
      </w:r>
      <w:r w:rsidRPr="00EE3755">
        <w:rPr>
          <w:rFonts w:ascii="Times New Roman" w:hAnsi="Times New Roman" w:cs="Times New Roman"/>
        </w:rPr>
        <w:t xml:space="preserve">комиссии с целью установления соответствия  уровня подготовки </w:t>
      </w:r>
      <w:proofErr w:type="gramStart"/>
      <w:r w:rsidRPr="00EE3755">
        <w:rPr>
          <w:rFonts w:ascii="Times New Roman" w:hAnsi="Times New Roman" w:cs="Times New Roman"/>
        </w:rPr>
        <w:t>образовательному</w:t>
      </w:r>
      <w:proofErr w:type="gramEnd"/>
      <w:r w:rsidRPr="00EE3755">
        <w:rPr>
          <w:rFonts w:ascii="Times New Roman" w:hAnsi="Times New Roman" w:cs="Times New Roman"/>
        </w:rPr>
        <w:t xml:space="preserve"> ____________________. </w:t>
      </w:r>
    </w:p>
    <w:p w:rsidR="003E1EEF" w:rsidRPr="00EE3755" w:rsidRDefault="003E1EEF" w:rsidP="003E1EEF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191DC9" w:rsidRDefault="003E1EEF" w:rsidP="003E1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EEF">
        <w:rPr>
          <w:rFonts w:ascii="Times New Roman" w:hAnsi="Times New Roman" w:cs="Times New Roman"/>
          <w:sz w:val="24"/>
        </w:rPr>
        <w:t xml:space="preserve">Средствами стандартизации служат _____________________документы. </w:t>
      </w:r>
    </w:p>
    <w:p w:rsidR="00191DC9" w:rsidRPr="00191DC9" w:rsidRDefault="00191DC9" w:rsidP="00191DC9">
      <w:pPr>
        <w:pStyle w:val="a3"/>
        <w:rPr>
          <w:rFonts w:ascii="Times New Roman" w:hAnsi="Times New Roman" w:cs="Times New Roman"/>
          <w:sz w:val="24"/>
        </w:rPr>
      </w:pPr>
    </w:p>
    <w:p w:rsidR="00910F8F" w:rsidRPr="00910F8F" w:rsidRDefault="00910F8F" w:rsidP="00910F8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10F8F">
        <w:rPr>
          <w:rFonts w:ascii="Times New Roman" w:hAnsi="Times New Roman" w:cs="Times New Roman"/>
          <w:sz w:val="24"/>
          <w:szCs w:val="28"/>
        </w:rPr>
        <w:t>Аббревиатура</w:t>
      </w:r>
      <w:r>
        <w:rPr>
          <w:rFonts w:ascii="Times New Roman" w:hAnsi="Times New Roman" w:cs="Times New Roman"/>
          <w:sz w:val="28"/>
          <w:szCs w:val="28"/>
        </w:rPr>
        <w:t>)__________________</w:t>
      </w:r>
      <w:r w:rsidRPr="00910F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910F8F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>—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10F8F" w:rsidRPr="00910F8F" w:rsidRDefault="00910F8F" w:rsidP="00910F8F">
      <w:pPr>
        <w:pStyle w:val="a3"/>
        <w:rPr>
          <w:rFonts w:ascii="Times New Roman" w:hAnsi="Times New Roman" w:cs="Times New Roman"/>
          <w:sz w:val="24"/>
        </w:rPr>
      </w:pPr>
    </w:p>
    <w:p w:rsidR="003E1EEF" w:rsidRDefault="003E1EEF" w:rsidP="003E1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EEF">
        <w:rPr>
          <w:rFonts w:ascii="Times New Roman" w:hAnsi="Times New Roman" w:cs="Times New Roman"/>
          <w:sz w:val="24"/>
        </w:rPr>
        <w:t xml:space="preserve">ГОСТ </w:t>
      </w:r>
      <w:proofErr w:type="gramStart"/>
      <w:r w:rsidRPr="003E1EEF">
        <w:rPr>
          <w:rFonts w:ascii="Times New Roman" w:hAnsi="Times New Roman" w:cs="Times New Roman"/>
          <w:sz w:val="24"/>
        </w:rPr>
        <w:t>Р</w:t>
      </w:r>
      <w:proofErr w:type="gramEnd"/>
      <w:r w:rsidRPr="003E1EEF">
        <w:rPr>
          <w:rFonts w:ascii="Times New Roman" w:hAnsi="Times New Roman" w:cs="Times New Roman"/>
          <w:sz w:val="24"/>
        </w:rPr>
        <w:t xml:space="preserve"> – это категория ___________________стандарта Российской Федерации.</w:t>
      </w:r>
    </w:p>
    <w:p w:rsidR="003E1EEF" w:rsidRPr="003E1EEF" w:rsidRDefault="003E1EEF" w:rsidP="003E1EEF">
      <w:pPr>
        <w:pStyle w:val="a3"/>
        <w:rPr>
          <w:rFonts w:ascii="Times New Roman" w:hAnsi="Times New Roman" w:cs="Times New Roman"/>
          <w:sz w:val="24"/>
        </w:rPr>
      </w:pPr>
    </w:p>
    <w:p w:rsidR="007C71B5" w:rsidRPr="007C71B5" w:rsidRDefault="007C71B5" w:rsidP="007C71B5">
      <w:pPr>
        <w:pStyle w:val="a3"/>
        <w:numPr>
          <w:ilvl w:val="0"/>
          <w:numId w:val="2"/>
        </w:numPr>
        <w:shd w:val="clear" w:color="auto" w:fill="FFFFFF"/>
        <w:tabs>
          <w:tab w:val="left" w:pos="658"/>
          <w:tab w:val="left" w:leader="underscore" w:pos="11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0F8F">
        <w:rPr>
          <w:rFonts w:ascii="Times New Roman" w:hAnsi="Times New Roman" w:cs="Times New Roman"/>
          <w:color w:val="000000"/>
          <w:sz w:val="24"/>
          <w:szCs w:val="24"/>
        </w:rPr>
        <w:t xml:space="preserve">Комплекс мероприятий по переводу на военное положение </w:t>
      </w:r>
      <w:r w:rsidRPr="007C71B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Вооружённых Сил, экономики </w:t>
      </w:r>
      <w:r w:rsidRPr="007C71B5">
        <w:rPr>
          <w:rFonts w:ascii="Times New Roman" w:hAnsi="Times New Roman" w:cs="Times New Roman"/>
          <w:color w:val="000000"/>
          <w:spacing w:val="7"/>
          <w:sz w:val="24"/>
          <w:szCs w:val="24"/>
        </w:rPr>
        <w:t>государства и органов государственной власти страны называется __</w:t>
      </w:r>
      <w:r w:rsidRPr="007C71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________________. </w:t>
      </w:r>
    </w:p>
    <w:p w:rsidR="007C71B5" w:rsidRPr="007C71B5" w:rsidRDefault="007C71B5" w:rsidP="007C71B5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7C71B5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7C71B5" w:rsidRPr="007C71B5" w:rsidRDefault="007C71B5" w:rsidP="003E1EE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C71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71B5">
        <w:rPr>
          <w:rFonts w:ascii="Times New Roman" w:hAnsi="Times New Roman" w:cs="Times New Roman"/>
          <w:sz w:val="24"/>
          <w:szCs w:val="24"/>
        </w:rPr>
        <w:t xml:space="preserve">Серьезные нарушения «Права войны» квалифицируются как ________________  </w:t>
      </w:r>
      <w:r w:rsidRPr="007C71B5">
        <w:rPr>
          <w:rFonts w:ascii="Times New Roman" w:hAnsi="Times New Roman" w:cs="Times New Roman"/>
          <w:sz w:val="28"/>
          <w:szCs w:val="28"/>
        </w:rPr>
        <w:t xml:space="preserve">   _____________</w:t>
      </w:r>
      <w:proofErr w:type="gramStart"/>
      <w:r w:rsidRPr="007C71B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C71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1B5" w:rsidRPr="007C71B5" w:rsidRDefault="007C71B5" w:rsidP="007C71B5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3903AD" w:rsidRPr="003903AD" w:rsidRDefault="003903AD" w:rsidP="003903AD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88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3903AD">
        <w:rPr>
          <w:rFonts w:ascii="Times New Roman" w:hAnsi="Times New Roman" w:cs="Times New Roman"/>
          <w:sz w:val="24"/>
          <w:szCs w:val="28"/>
        </w:rPr>
        <w:t xml:space="preserve">Дополните фразу: "Несение караульной службы является выполнением </w:t>
      </w:r>
      <w:r w:rsidRPr="003903AD">
        <w:rPr>
          <w:rFonts w:ascii="Times New Roman" w:hAnsi="Times New Roman" w:cs="Times New Roman"/>
          <w:sz w:val="24"/>
          <w:szCs w:val="28"/>
          <w:u w:val="single"/>
        </w:rPr>
        <w:t xml:space="preserve">               </w:t>
      </w:r>
      <w:r w:rsidRPr="003903A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____________</w:t>
      </w:r>
      <w:r w:rsidRPr="003903AD">
        <w:rPr>
          <w:rFonts w:ascii="Times New Roman" w:hAnsi="Times New Roman" w:cs="Times New Roman"/>
          <w:sz w:val="24"/>
          <w:szCs w:val="28"/>
        </w:rPr>
        <w:t xml:space="preserve">задачи и </w:t>
      </w:r>
      <w:r w:rsidRPr="003903AD">
        <w:rPr>
          <w:rFonts w:ascii="Times New Roman" w:hAnsi="Times New Roman" w:cs="Times New Roman"/>
          <w:sz w:val="24"/>
          <w:szCs w:val="28"/>
          <w:u w:val="single"/>
        </w:rPr>
        <w:t xml:space="preserve">                  </w:t>
      </w:r>
      <w:r w:rsidRPr="003903AD">
        <w:rPr>
          <w:rFonts w:ascii="Times New Roman" w:hAnsi="Times New Roman" w:cs="Times New Roman"/>
          <w:sz w:val="24"/>
          <w:szCs w:val="28"/>
        </w:rPr>
        <w:t xml:space="preserve"> от личного состава точного </w:t>
      </w:r>
      <w:r w:rsidRPr="003903AD">
        <w:rPr>
          <w:rFonts w:ascii="Times New Roman" w:hAnsi="Times New Roman" w:cs="Times New Roman"/>
          <w:sz w:val="24"/>
          <w:szCs w:val="28"/>
          <w:u w:val="single"/>
        </w:rPr>
        <w:t xml:space="preserve">                  </w:t>
      </w:r>
      <w:r w:rsidRPr="003903AD">
        <w:rPr>
          <w:rFonts w:ascii="Times New Roman" w:hAnsi="Times New Roman" w:cs="Times New Roman"/>
          <w:sz w:val="24"/>
          <w:szCs w:val="28"/>
        </w:rPr>
        <w:t xml:space="preserve"> всех положений Устава гарнизонной и караульной служб Вооружённых Сил Российской Федерации и высокой бдительности".</w:t>
      </w:r>
    </w:p>
    <w:p w:rsidR="003903AD" w:rsidRPr="003903AD" w:rsidRDefault="003903AD" w:rsidP="003903AD">
      <w:pPr>
        <w:pStyle w:val="a3"/>
        <w:rPr>
          <w:rFonts w:ascii="Times New Roman" w:hAnsi="Times New Roman" w:cs="Times New Roman"/>
          <w:b/>
        </w:rPr>
      </w:pPr>
    </w:p>
    <w:p w:rsidR="00CF636F" w:rsidRDefault="00CF636F" w:rsidP="00257D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_____________  ______________  _____________  – </w:t>
      </w:r>
      <w:r>
        <w:rPr>
          <w:rFonts w:ascii="Times New Roman" w:hAnsi="Times New Roman" w:cs="Times New Roman"/>
        </w:rPr>
        <w:t xml:space="preserve">это </w:t>
      </w:r>
      <w:r w:rsidRPr="00276850">
        <w:rPr>
          <w:rFonts w:ascii="Times New Roman" w:hAnsi="Times New Roman" w:cs="Times New Roman"/>
        </w:rPr>
        <w:t>установленный порядо</w:t>
      </w:r>
      <w:r>
        <w:rPr>
          <w:rFonts w:ascii="Times New Roman" w:hAnsi="Times New Roman" w:cs="Times New Roman"/>
        </w:rPr>
        <w:t xml:space="preserve">к работы, отдыха, питания и сна.    </w:t>
      </w:r>
    </w:p>
    <w:p w:rsidR="00CF636F" w:rsidRPr="00CF636F" w:rsidRDefault="00CF636F" w:rsidP="00CF63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3FB" w:rsidRPr="00C003FB" w:rsidRDefault="00C003FB" w:rsidP="00C003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C003FB">
        <w:rPr>
          <w:rFonts w:ascii="Times New Roman" w:hAnsi="Times New Roman" w:cs="Times New Roman"/>
          <w:sz w:val="24"/>
          <w:szCs w:val="28"/>
        </w:rPr>
        <w:t>Общая</w:t>
      </w:r>
      <w:proofErr w:type="gramEnd"/>
      <w:r w:rsidRPr="00C003FB">
        <w:rPr>
          <w:rFonts w:ascii="Times New Roman" w:hAnsi="Times New Roman" w:cs="Times New Roman"/>
          <w:sz w:val="24"/>
          <w:szCs w:val="28"/>
        </w:rPr>
        <w:t xml:space="preserve"> трудовая </w:t>
      </w:r>
      <w:proofErr w:type="spellStart"/>
      <w:r w:rsidRPr="00C003FB">
        <w:rPr>
          <w:rFonts w:ascii="Times New Roman" w:hAnsi="Times New Roman" w:cs="Times New Roman"/>
          <w:sz w:val="24"/>
          <w:szCs w:val="28"/>
        </w:rPr>
        <w:t>праводееспособность</w:t>
      </w:r>
      <w:proofErr w:type="spellEnd"/>
      <w:r w:rsidRPr="00C003FB">
        <w:rPr>
          <w:rFonts w:ascii="Times New Roman" w:hAnsi="Times New Roman" w:cs="Times New Roman"/>
          <w:sz w:val="24"/>
          <w:szCs w:val="28"/>
        </w:rPr>
        <w:t xml:space="preserve"> у гражданина возникает в возрасте ____________________.</w:t>
      </w:r>
    </w:p>
    <w:p w:rsidR="00C003FB" w:rsidRPr="00C003FB" w:rsidRDefault="00C003FB" w:rsidP="00C003F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7DF4" w:rsidRDefault="00257DF4" w:rsidP="00257D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DF4">
        <w:rPr>
          <w:rFonts w:ascii="Times New Roman" w:hAnsi="Times New Roman" w:cs="Times New Roman"/>
          <w:sz w:val="24"/>
          <w:szCs w:val="24"/>
        </w:rPr>
        <w:t xml:space="preserve">Согласно СанПиН </w:t>
      </w:r>
      <w:r w:rsidRPr="00257DF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2.4.2.2821-10 </w:t>
      </w:r>
      <w:r w:rsidRPr="00257D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Спортивные залы</w:t>
      </w:r>
      <w:r w:rsidRPr="00257DF4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257DF4">
        <w:rPr>
          <w:rFonts w:ascii="Times New Roman" w:hAnsi="Times New Roman" w:cs="Times New Roman"/>
          <w:sz w:val="24"/>
          <w:szCs w:val="24"/>
        </w:rPr>
        <w:t xml:space="preserve"> на территории общеобразовательной организации выделяют следующие зоны: зона отдыха, __________ - ___________ зона и хозяйственная. </w:t>
      </w:r>
    </w:p>
    <w:p w:rsidR="00257DF4" w:rsidRPr="00257DF4" w:rsidRDefault="00257DF4" w:rsidP="00257D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7DF4" w:rsidRPr="00257DF4" w:rsidRDefault="00257DF4" w:rsidP="00257DF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DF4">
        <w:rPr>
          <w:rFonts w:ascii="Times New Roman" w:hAnsi="Times New Roman" w:cs="Times New Roman"/>
          <w:sz w:val="24"/>
          <w:szCs w:val="24"/>
        </w:rPr>
        <w:t xml:space="preserve">Коньковые и классические лыжи должны иметь разные длину и _____________ в зависимости от роста и веса спортсмена. </w:t>
      </w:r>
    </w:p>
    <w:p w:rsidR="007C71B5" w:rsidRPr="00257DF4" w:rsidRDefault="007C71B5" w:rsidP="00257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378D9" w:rsidRDefault="004378D9" w:rsidP="004378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hAnsi="Times New Roman" w:cs="Times New Roman"/>
          <w:sz w:val="24"/>
          <w:szCs w:val="24"/>
        </w:rPr>
        <w:t xml:space="preserve">_______________называется деятельность по обучению и воспитанию граждан, которая осуществляется  работниками в образовательных организациях. </w:t>
      </w:r>
    </w:p>
    <w:p w:rsidR="004378D9" w:rsidRPr="004378D9" w:rsidRDefault="004378D9" w:rsidP="004378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78D9" w:rsidRPr="004378D9" w:rsidRDefault="004378D9" w:rsidP="004378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8D9">
        <w:rPr>
          <w:rFonts w:ascii="Times New Roman" w:hAnsi="Times New Roman" w:cs="Times New Roman"/>
          <w:sz w:val="24"/>
          <w:szCs w:val="24"/>
        </w:rPr>
        <w:t xml:space="preserve">Противоправные </w:t>
      </w:r>
      <w:r w:rsidR="00B10A79" w:rsidRPr="004378D9">
        <w:rPr>
          <w:rFonts w:ascii="Times New Roman" w:hAnsi="Times New Roman" w:cs="Times New Roman"/>
          <w:sz w:val="24"/>
          <w:szCs w:val="24"/>
        </w:rPr>
        <w:t>поступки,</w:t>
      </w:r>
      <w:r w:rsidRPr="004378D9">
        <w:rPr>
          <w:rFonts w:ascii="Times New Roman" w:hAnsi="Times New Roman" w:cs="Times New Roman"/>
          <w:sz w:val="24"/>
          <w:szCs w:val="24"/>
        </w:rPr>
        <w:t xml:space="preserve"> связанные с нарушением ________  __________, которые выражены в каком либо источнике права. </w:t>
      </w:r>
    </w:p>
    <w:p w:rsidR="004378D9" w:rsidRPr="00032ECD" w:rsidRDefault="004378D9" w:rsidP="004378D9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4378D9" w:rsidRPr="004378D9" w:rsidRDefault="004378D9" w:rsidP="004378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2E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Дополнить наименование документа: Федеральный закон РФ от 24.июня 1998 г. «Об основных гарантиях _________   __________ в Российской Федерации» </w:t>
      </w:r>
    </w:p>
    <w:p w:rsidR="004378D9" w:rsidRPr="004378D9" w:rsidRDefault="004378D9" w:rsidP="004378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78D9" w:rsidRPr="00B10A79" w:rsidRDefault="004378D9" w:rsidP="004378D9">
      <w:pPr>
        <w:pStyle w:val="a3"/>
        <w:numPr>
          <w:ilvl w:val="0"/>
          <w:numId w:val="2"/>
        </w:num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A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Педагоги имеют право </w:t>
      </w:r>
      <w:proofErr w:type="gramStart"/>
      <w:r w:rsidRPr="00B10A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</w:t>
      </w:r>
      <w:proofErr w:type="gramEnd"/>
      <w:r w:rsidRPr="00B10A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__________ </w:t>
      </w:r>
      <w:proofErr w:type="gramStart"/>
      <w:r w:rsidRPr="00B10A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выбора</w:t>
      </w:r>
      <w:proofErr w:type="gramEnd"/>
      <w:r w:rsidRPr="00B10A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использования методик обучения и воспитания, учебных пособий и материалов, методов оценки знаний обучающихся. </w:t>
      </w:r>
    </w:p>
    <w:p w:rsidR="00B10A79" w:rsidRPr="00B10A79" w:rsidRDefault="00B10A79" w:rsidP="00B10A79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2F6A" w:rsidRPr="002F4E0D" w:rsidRDefault="004378D9" w:rsidP="00052583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8D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Образовательная организация – это некоммерческая организация, осуществляющая на основании _____________образовательную деятельность в качестве основного вида деятельности в соответствии с целями, ради достижения которых такая организация создана. </w:t>
      </w:r>
    </w:p>
    <w:p w:rsidR="002F4E0D" w:rsidRPr="002F4E0D" w:rsidRDefault="002F4E0D" w:rsidP="002F4E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4E0D" w:rsidRDefault="002F4E0D" w:rsidP="002D0178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4E0D">
        <w:rPr>
          <w:rFonts w:ascii="Times New Roman" w:hAnsi="Times New Roman" w:cs="Times New Roman"/>
          <w:b/>
          <w:i/>
          <w:sz w:val="24"/>
          <w:szCs w:val="24"/>
        </w:rPr>
        <w:t>Установите соответствие (1:1)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F4E0D" w:rsidRPr="00C02C60" w:rsidRDefault="002F4E0D" w:rsidP="002D0178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39" w:type="dxa"/>
        <w:tblInd w:w="250" w:type="dxa"/>
        <w:tblLook w:val="04A0"/>
      </w:tblPr>
      <w:tblGrid>
        <w:gridCol w:w="567"/>
        <w:gridCol w:w="2047"/>
        <w:gridCol w:w="624"/>
        <w:gridCol w:w="6401"/>
      </w:tblGrid>
      <w:tr w:rsidR="00C02C60" w:rsidTr="002F7954">
        <w:trPr>
          <w:trHeight w:val="259"/>
        </w:trPr>
        <w:tc>
          <w:tcPr>
            <w:tcW w:w="567" w:type="dxa"/>
            <w:shd w:val="clear" w:color="auto" w:fill="76923C" w:themeFill="accent3" w:themeFillShade="BF"/>
          </w:tcPr>
          <w:p w:rsidR="00C02C60" w:rsidRDefault="00C02C60" w:rsidP="002D0178">
            <w:pPr>
              <w:pStyle w:val="a3"/>
              <w:tabs>
                <w:tab w:val="left" w:pos="0"/>
              </w:tabs>
              <w:autoSpaceDE w:val="0"/>
              <w:autoSpaceDN w:val="0"/>
              <w:adjustRightInd w:val="0"/>
              <w:ind w:left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</w:tcPr>
          <w:p w:rsidR="00C02C60" w:rsidRPr="00A31043" w:rsidRDefault="00C02C60" w:rsidP="002D0178">
            <w:pPr>
              <w:pStyle w:val="a3"/>
              <w:tabs>
                <w:tab w:val="left" w:pos="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 CYR" w:hAnsi="Times New Roman CYR" w:cs="Times New Roman CYR"/>
                <w:b/>
                <w:noProof/>
                <w:color w:val="000000"/>
                <w:sz w:val="24"/>
                <w:szCs w:val="24"/>
              </w:rPr>
            </w:pPr>
            <w:r w:rsidRPr="00A31043">
              <w:rPr>
                <w:rFonts w:ascii="Times New Roman CYR" w:hAnsi="Times New Roman CYR" w:cs="Times New Roman CYR"/>
                <w:b/>
                <w:noProof/>
                <w:color w:val="000000"/>
                <w:sz w:val="24"/>
                <w:szCs w:val="24"/>
              </w:rPr>
              <w:t>Пиктограмма</w:t>
            </w:r>
          </w:p>
        </w:tc>
        <w:tc>
          <w:tcPr>
            <w:tcW w:w="624" w:type="dxa"/>
            <w:shd w:val="clear" w:color="auto" w:fill="76923C" w:themeFill="accent3" w:themeFillShade="BF"/>
          </w:tcPr>
          <w:p w:rsidR="00C02C60" w:rsidRPr="00A31043" w:rsidRDefault="00C02C60" w:rsidP="002D0178">
            <w:pPr>
              <w:tabs>
                <w:tab w:val="left" w:pos="0"/>
              </w:tabs>
              <w:jc w:val="center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Pr="00A31043" w:rsidRDefault="00C02C60" w:rsidP="002D0178">
            <w:pPr>
              <w:tabs>
                <w:tab w:val="left" w:pos="0"/>
              </w:tabs>
              <w:jc w:val="center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  <w:r w:rsidRPr="00A31043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Назначение</w:t>
            </w:r>
          </w:p>
        </w:tc>
      </w:tr>
      <w:tr w:rsidR="00C02C60" w:rsidTr="002F7954">
        <w:trPr>
          <w:trHeight w:val="532"/>
        </w:trPr>
        <w:tc>
          <w:tcPr>
            <w:tcW w:w="567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:rsidR="00C02C60" w:rsidRDefault="00C02C60" w:rsidP="002D0178">
            <w:pPr>
              <w:pStyle w:val="a3"/>
              <w:tabs>
                <w:tab w:val="left" w:pos="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B7FAA">
              <w:rPr>
                <w:rFonts w:ascii="Times New Roman CYR" w:hAnsi="Times New Roman CYR" w:cs="Times New Roman CYR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04056" cy="360040"/>
                  <wp:effectExtent l="19050" t="0" r="0" b="0"/>
                  <wp:docPr id="4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8390" t="7208" r="6442" b="8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56" cy="3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C02C60" w:rsidRPr="00C02C60" w:rsidRDefault="00C02C60" w:rsidP="009024EE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0" w:firstLine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Вставить функцию</w:t>
            </w:r>
          </w:p>
        </w:tc>
      </w:tr>
      <w:tr w:rsidR="00C02C60" w:rsidRPr="00AD0087" w:rsidTr="002F7954">
        <w:trPr>
          <w:trHeight w:val="647"/>
        </w:trPr>
        <w:tc>
          <w:tcPr>
            <w:tcW w:w="567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7" w:type="dxa"/>
          </w:tcPr>
          <w:p w:rsidR="00C02C60" w:rsidRDefault="00C02C60" w:rsidP="002D0178">
            <w:pPr>
              <w:pStyle w:val="a3"/>
              <w:tabs>
                <w:tab w:val="left" w:pos="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B7FAA">
              <w:rPr>
                <w:rFonts w:ascii="Times New Roman CYR" w:hAnsi="Times New Roman CYR" w:cs="Times New Roman CYR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04056" cy="432048"/>
                  <wp:effectExtent l="19050" t="0" r="0" b="0"/>
                  <wp:docPr id="4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664" t="6190" r="55168" b="87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56" cy="43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C02C60" w:rsidRPr="00C02C60" w:rsidRDefault="00C02C60" w:rsidP="009024EE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0" w:firstLine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Pr="00AD0087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Защитить документ</w:t>
            </w:r>
          </w:p>
        </w:tc>
      </w:tr>
      <w:tr w:rsidR="00C02C60" w:rsidTr="002F7954">
        <w:trPr>
          <w:trHeight w:val="546"/>
        </w:trPr>
        <w:tc>
          <w:tcPr>
            <w:tcW w:w="567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7" w:type="dxa"/>
          </w:tcPr>
          <w:p w:rsidR="00C02C60" w:rsidRDefault="00C02C60" w:rsidP="002D0178">
            <w:pPr>
              <w:pStyle w:val="a3"/>
              <w:tabs>
                <w:tab w:val="left" w:pos="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37659A">
              <w:rPr>
                <w:rFonts w:ascii="Times New Roman CYR" w:hAnsi="Times New Roman CYR" w:cs="Times New Roman CYR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0040" cy="360040"/>
                  <wp:effectExtent l="19050" t="0" r="1910" b="0"/>
                  <wp:docPr id="4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75" t="7208" r="95034" b="8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0" cy="3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C02C60" w:rsidRPr="00C02C60" w:rsidRDefault="00C02C60" w:rsidP="009024EE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0" w:firstLine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Вставить гиперссылку</w:t>
            </w:r>
          </w:p>
        </w:tc>
      </w:tr>
      <w:tr w:rsidR="00C02C60" w:rsidTr="002F7954">
        <w:trPr>
          <w:trHeight w:val="532"/>
        </w:trPr>
        <w:tc>
          <w:tcPr>
            <w:tcW w:w="567" w:type="dxa"/>
          </w:tcPr>
          <w:p w:rsidR="00C02C60" w:rsidRPr="00AD0087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7" w:type="dxa"/>
          </w:tcPr>
          <w:p w:rsidR="00C02C60" w:rsidRDefault="00C02C60" w:rsidP="002D0178">
            <w:pPr>
              <w:pStyle w:val="a3"/>
              <w:tabs>
                <w:tab w:val="left" w:pos="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D0087">
              <w:rPr>
                <w:rFonts w:ascii="Times New Roman CYR" w:hAnsi="Times New Roman CYR" w:cs="Times New Roman CYR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04564" cy="360040"/>
                  <wp:effectExtent l="19050" t="0" r="0" b="0"/>
                  <wp:docPr id="4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1" t="7208" r="94296" b="8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64" cy="3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C02C60" w:rsidRPr="00C02C60" w:rsidRDefault="00C02C60" w:rsidP="009024EE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0" w:firstLine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Настройка  анимации</w:t>
            </w:r>
          </w:p>
        </w:tc>
      </w:tr>
      <w:tr w:rsidR="00C02C60" w:rsidRPr="0037659A" w:rsidTr="002F7954">
        <w:trPr>
          <w:trHeight w:val="532"/>
        </w:trPr>
        <w:tc>
          <w:tcPr>
            <w:tcW w:w="567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47" w:type="dxa"/>
          </w:tcPr>
          <w:p w:rsidR="00C02C60" w:rsidRDefault="00C02C60" w:rsidP="002D0178">
            <w:pPr>
              <w:pStyle w:val="a3"/>
              <w:tabs>
                <w:tab w:val="left" w:pos="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37659A">
              <w:rPr>
                <w:rFonts w:ascii="Times New Roman CYR" w:hAnsi="Times New Roman CYR" w:cs="Times New Roman CYR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04056" cy="360040"/>
                  <wp:effectExtent l="19050" t="0" r="0" b="0"/>
                  <wp:docPr id="47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375" t="7208" r="68457" b="8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56" cy="3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C02C60" w:rsidRPr="00C02C60" w:rsidRDefault="00C02C60" w:rsidP="009024EE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0" w:firstLine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Pr="0037659A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Pr="00AD00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оказ слайдов</w:t>
            </w:r>
          </w:p>
        </w:tc>
      </w:tr>
      <w:tr w:rsidR="00C02C60" w:rsidRPr="0037659A" w:rsidTr="002F7954">
        <w:trPr>
          <w:trHeight w:val="431"/>
        </w:trPr>
        <w:tc>
          <w:tcPr>
            <w:tcW w:w="567" w:type="dxa"/>
          </w:tcPr>
          <w:p w:rsidR="00C02C60" w:rsidRPr="0037659A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47" w:type="dxa"/>
          </w:tcPr>
          <w:p w:rsidR="00C02C60" w:rsidRDefault="00C02C60" w:rsidP="002D0178">
            <w:pPr>
              <w:pStyle w:val="a3"/>
              <w:tabs>
                <w:tab w:val="left" w:pos="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37659A">
              <w:rPr>
                <w:rFonts w:ascii="Times New Roman CYR" w:hAnsi="Times New Roman CYR" w:cs="Times New Roman CYR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0040" cy="288032"/>
                  <wp:effectExtent l="19050" t="0" r="1910" b="0"/>
                  <wp:docPr id="48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281" t="8227" r="64028" b="8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0" cy="28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C02C60" w:rsidRPr="00C02C60" w:rsidRDefault="00C02C60" w:rsidP="009024EE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0" w:firstLine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Pr="0037659A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Вставить рисунок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SmartArt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C02C60" w:rsidRPr="00AD0087" w:rsidTr="002F7954">
        <w:trPr>
          <w:trHeight w:val="331"/>
        </w:trPr>
        <w:tc>
          <w:tcPr>
            <w:tcW w:w="567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47" w:type="dxa"/>
          </w:tcPr>
          <w:p w:rsidR="00C02C60" w:rsidRDefault="00C02C60" w:rsidP="002D0178">
            <w:pPr>
              <w:tabs>
                <w:tab w:val="left" w:pos="0"/>
              </w:tabs>
              <w:jc w:val="center"/>
            </w:pPr>
            <w:r w:rsidRPr="0037659A">
              <w:rPr>
                <w:noProof/>
              </w:rPr>
              <w:drawing>
                <wp:inline distT="0" distB="0" distL="0" distR="0">
                  <wp:extent cx="288032" cy="216024"/>
                  <wp:effectExtent l="19050" t="0" r="0" b="0"/>
                  <wp:docPr id="49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442" t="13321" r="90605" b="8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2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C02C60" w:rsidRPr="00C02C60" w:rsidRDefault="00C02C60" w:rsidP="009024EE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0" w:firstLine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Pr="00AD0087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en-US"/>
              </w:rPr>
              <w:t>Сортировка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</w:tc>
      </w:tr>
      <w:tr w:rsidR="00C02C60" w:rsidTr="002F7954">
        <w:trPr>
          <w:trHeight w:val="546"/>
        </w:trPr>
        <w:tc>
          <w:tcPr>
            <w:tcW w:w="567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47" w:type="dxa"/>
          </w:tcPr>
          <w:p w:rsidR="00C02C60" w:rsidRPr="00624E68" w:rsidRDefault="00C02C60" w:rsidP="002D0178">
            <w:pPr>
              <w:tabs>
                <w:tab w:val="left" w:pos="0"/>
              </w:tabs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B7FAA">
              <w:rPr>
                <w:rFonts w:ascii="Times New Roman CYR" w:hAnsi="Times New Roman CYR" w:cs="Times New Roman CYR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8032" cy="360040"/>
                  <wp:effectExtent l="19050" t="0" r="0" b="0"/>
                  <wp:docPr id="5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180" t="11284" r="89867" b="8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2" cy="3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:rsidR="00C02C60" w:rsidRPr="00C02C60" w:rsidRDefault="00C02C60" w:rsidP="009024EE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0" w:firstLine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6401" w:type="dxa"/>
          </w:tcPr>
          <w:p w:rsidR="00C02C60" w:rsidRDefault="00C02C60" w:rsidP="002D0178">
            <w:pPr>
              <w:tabs>
                <w:tab w:val="left" w:pos="0"/>
              </w:tabs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Формат по образцу</w:t>
            </w:r>
          </w:p>
        </w:tc>
      </w:tr>
    </w:tbl>
    <w:p w:rsidR="002F4E0D" w:rsidRDefault="002F4E0D" w:rsidP="002D017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C60" w:rsidRDefault="00C02C60" w:rsidP="002D0178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39" w:type="dxa"/>
        <w:tblInd w:w="250" w:type="dxa"/>
        <w:tblLayout w:type="fixed"/>
        <w:tblLook w:val="04A0"/>
      </w:tblPr>
      <w:tblGrid>
        <w:gridCol w:w="567"/>
        <w:gridCol w:w="2126"/>
        <w:gridCol w:w="567"/>
        <w:gridCol w:w="6379"/>
      </w:tblGrid>
      <w:tr w:rsidR="002D0178" w:rsidRPr="00AD5B31" w:rsidTr="002F7954">
        <w:tc>
          <w:tcPr>
            <w:tcW w:w="567" w:type="dxa"/>
            <w:shd w:val="clear" w:color="auto" w:fill="76923C" w:themeFill="accent3" w:themeFillShade="BF"/>
          </w:tcPr>
          <w:p w:rsidR="002D0178" w:rsidRPr="00AD5B31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2D0178" w:rsidRPr="00A31043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8"/>
              </w:rPr>
            </w:pPr>
            <w:r w:rsidRPr="00A31043">
              <w:rPr>
                <w:b/>
                <w:color w:val="000000"/>
                <w:sz w:val="24"/>
                <w:szCs w:val="28"/>
              </w:rPr>
              <w:t>Название</w:t>
            </w:r>
          </w:p>
        </w:tc>
        <w:tc>
          <w:tcPr>
            <w:tcW w:w="567" w:type="dxa"/>
            <w:shd w:val="clear" w:color="auto" w:fill="76923C" w:themeFill="accent3" w:themeFillShade="BF"/>
          </w:tcPr>
          <w:p w:rsidR="002D0178" w:rsidRPr="00A31043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6379" w:type="dxa"/>
          </w:tcPr>
          <w:p w:rsidR="002D0178" w:rsidRPr="00A31043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8"/>
              </w:rPr>
            </w:pPr>
            <w:r w:rsidRPr="00A31043">
              <w:rPr>
                <w:b/>
                <w:color w:val="000000"/>
                <w:sz w:val="24"/>
                <w:szCs w:val="28"/>
              </w:rPr>
              <w:t>Применение</w:t>
            </w:r>
          </w:p>
        </w:tc>
      </w:tr>
      <w:tr w:rsidR="002D0178" w:rsidRPr="00AD5B31" w:rsidTr="002F7954"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2126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Гистограммы</w:t>
            </w:r>
          </w:p>
        </w:tc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  <w:r w:rsidRPr="002D0178">
              <w:rPr>
                <w:color w:val="000000"/>
                <w:sz w:val="24"/>
                <w:szCs w:val="28"/>
                <w:lang w:val="en-US"/>
              </w:rPr>
              <w:t>a.</w:t>
            </w:r>
          </w:p>
        </w:tc>
        <w:tc>
          <w:tcPr>
            <w:tcW w:w="6379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используются, чтобы показать вклад каждого значения в общую сумму</w:t>
            </w:r>
          </w:p>
        </w:tc>
      </w:tr>
      <w:tr w:rsidR="002D0178" w:rsidRPr="00AD5B31" w:rsidTr="002F7954"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2126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Графики</w:t>
            </w:r>
          </w:p>
        </w:tc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  <w:r w:rsidRPr="002D0178">
              <w:rPr>
                <w:color w:val="000000"/>
                <w:sz w:val="24"/>
                <w:szCs w:val="28"/>
                <w:lang w:val="en-US"/>
              </w:rPr>
              <w:t>b.</w:t>
            </w:r>
          </w:p>
        </w:tc>
        <w:tc>
          <w:tcPr>
            <w:tcW w:w="6379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используются для сравнения нескольких значений</w:t>
            </w:r>
          </w:p>
        </w:tc>
      </w:tr>
      <w:tr w:rsidR="002D0178" w:rsidRPr="00AD5B31" w:rsidTr="002F7954"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2126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 xml:space="preserve">Круговые </w:t>
            </w:r>
            <w:r w:rsidRPr="002D0178">
              <w:rPr>
                <w:color w:val="000000"/>
                <w:sz w:val="24"/>
                <w:szCs w:val="28"/>
              </w:rPr>
              <w:lastRenderedPageBreak/>
              <w:t>диаграммы</w:t>
            </w:r>
          </w:p>
        </w:tc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  <w:r w:rsidRPr="002D0178">
              <w:rPr>
                <w:color w:val="000000"/>
                <w:sz w:val="24"/>
                <w:szCs w:val="28"/>
                <w:lang w:val="en-US"/>
              </w:rPr>
              <w:lastRenderedPageBreak/>
              <w:t>c.</w:t>
            </w:r>
          </w:p>
        </w:tc>
        <w:tc>
          <w:tcPr>
            <w:tcW w:w="6379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 xml:space="preserve">используются, чтобы показать развитие процесса во </w:t>
            </w:r>
            <w:r w:rsidRPr="002D0178">
              <w:rPr>
                <w:color w:val="000000"/>
                <w:sz w:val="24"/>
                <w:szCs w:val="28"/>
              </w:rPr>
              <w:lastRenderedPageBreak/>
              <w:t>времени</w:t>
            </w:r>
          </w:p>
        </w:tc>
      </w:tr>
      <w:tr w:rsidR="002D0178" w:rsidRPr="00AD5B31" w:rsidTr="002F7954"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lastRenderedPageBreak/>
              <w:t>4</w:t>
            </w:r>
          </w:p>
        </w:tc>
        <w:tc>
          <w:tcPr>
            <w:tcW w:w="2126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Линейчатые</w:t>
            </w:r>
          </w:p>
        </w:tc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  <w:r w:rsidRPr="002D0178">
              <w:rPr>
                <w:color w:val="000000"/>
                <w:sz w:val="24"/>
                <w:szCs w:val="28"/>
                <w:lang w:val="en-US"/>
              </w:rPr>
              <w:t>d.</w:t>
            </w:r>
          </w:p>
        </w:tc>
        <w:tc>
          <w:tcPr>
            <w:tcW w:w="6379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используются для сравнения пары значений</w:t>
            </w:r>
          </w:p>
        </w:tc>
      </w:tr>
      <w:tr w:rsidR="002D0178" w:rsidRPr="00AD5B31" w:rsidTr="002F7954"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5</w:t>
            </w:r>
          </w:p>
        </w:tc>
        <w:tc>
          <w:tcPr>
            <w:tcW w:w="2126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Точечная</w:t>
            </w:r>
          </w:p>
        </w:tc>
        <w:tc>
          <w:tcPr>
            <w:tcW w:w="567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  <w:r w:rsidRPr="002D0178">
              <w:rPr>
                <w:color w:val="000000"/>
                <w:sz w:val="24"/>
                <w:szCs w:val="28"/>
                <w:lang w:val="en-US"/>
              </w:rPr>
              <w:t>e.</w:t>
            </w:r>
          </w:p>
        </w:tc>
        <w:tc>
          <w:tcPr>
            <w:tcW w:w="6379" w:type="dxa"/>
          </w:tcPr>
          <w:p w:rsidR="002D0178" w:rsidRPr="002D0178" w:rsidRDefault="002D0178" w:rsidP="002D01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используются для сравнения значений по категориям</w:t>
            </w:r>
          </w:p>
        </w:tc>
      </w:tr>
    </w:tbl>
    <w:p w:rsidR="002D0178" w:rsidRDefault="002D0178" w:rsidP="002D017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043" w:rsidRPr="00A31043" w:rsidRDefault="00A31043" w:rsidP="00A31043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39" w:type="dxa"/>
        <w:tblInd w:w="250" w:type="dxa"/>
        <w:tblLayout w:type="fixed"/>
        <w:tblLook w:val="04A0"/>
      </w:tblPr>
      <w:tblGrid>
        <w:gridCol w:w="567"/>
        <w:gridCol w:w="2126"/>
        <w:gridCol w:w="567"/>
        <w:gridCol w:w="6379"/>
      </w:tblGrid>
      <w:tr w:rsidR="00A31043" w:rsidRPr="002D0178" w:rsidTr="005E10D3">
        <w:tc>
          <w:tcPr>
            <w:tcW w:w="567" w:type="dxa"/>
            <w:shd w:val="clear" w:color="auto" w:fill="76923C" w:themeFill="accent3" w:themeFillShade="BF"/>
          </w:tcPr>
          <w:p w:rsidR="00A31043" w:rsidRPr="00AD5B31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A31043" w:rsidRPr="00A31043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</w:t>
            </w:r>
            <w:r w:rsidRPr="00A31043">
              <w:rPr>
                <w:b/>
                <w:sz w:val="24"/>
                <w:szCs w:val="28"/>
              </w:rPr>
              <w:t>азвание адресации ячеек</w:t>
            </w:r>
          </w:p>
        </w:tc>
        <w:tc>
          <w:tcPr>
            <w:tcW w:w="567" w:type="dxa"/>
            <w:shd w:val="clear" w:color="auto" w:fill="76923C" w:themeFill="accent3" w:themeFillShade="BF"/>
          </w:tcPr>
          <w:p w:rsidR="00A31043" w:rsidRPr="002D0178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6379" w:type="dxa"/>
          </w:tcPr>
          <w:p w:rsidR="00A31043" w:rsidRPr="00A31043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</w:t>
            </w:r>
            <w:r w:rsidRPr="00A31043">
              <w:rPr>
                <w:b/>
                <w:sz w:val="24"/>
                <w:szCs w:val="28"/>
              </w:rPr>
              <w:t>пособ записи в электронной таблице</w:t>
            </w:r>
          </w:p>
        </w:tc>
      </w:tr>
      <w:tr w:rsidR="00A31043" w:rsidRPr="002D0178" w:rsidTr="005E10D3">
        <w:tc>
          <w:tcPr>
            <w:tcW w:w="567" w:type="dxa"/>
          </w:tcPr>
          <w:p w:rsidR="00A31043" w:rsidRPr="002D0178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2126" w:type="dxa"/>
          </w:tcPr>
          <w:p w:rsidR="00A31043" w:rsidRPr="00A31043" w:rsidRDefault="00A31043" w:rsidP="00A31043">
            <w:pPr>
              <w:rPr>
                <w:sz w:val="24"/>
                <w:szCs w:val="28"/>
              </w:rPr>
            </w:pPr>
            <w:r w:rsidRPr="00A31043">
              <w:rPr>
                <w:sz w:val="24"/>
                <w:szCs w:val="28"/>
              </w:rPr>
              <w:t>Относительная адресация</w:t>
            </w:r>
          </w:p>
        </w:tc>
        <w:tc>
          <w:tcPr>
            <w:tcW w:w="567" w:type="dxa"/>
          </w:tcPr>
          <w:p w:rsidR="00A31043" w:rsidRPr="002D0178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  <w:r w:rsidRPr="002D0178">
              <w:rPr>
                <w:color w:val="000000"/>
                <w:sz w:val="24"/>
                <w:szCs w:val="28"/>
                <w:lang w:val="en-US"/>
              </w:rPr>
              <w:t>a.</w:t>
            </w:r>
          </w:p>
        </w:tc>
        <w:tc>
          <w:tcPr>
            <w:tcW w:w="6379" w:type="dxa"/>
          </w:tcPr>
          <w:p w:rsidR="00A31043" w:rsidRPr="00F27D52" w:rsidRDefault="00A31043" w:rsidP="00A31043">
            <w:pPr>
              <w:rPr>
                <w:sz w:val="24"/>
                <w:szCs w:val="28"/>
              </w:rPr>
            </w:pPr>
            <w:r w:rsidRPr="00F27D52">
              <w:rPr>
                <w:sz w:val="24"/>
                <w:szCs w:val="28"/>
                <w:lang w:val="en-US"/>
              </w:rPr>
              <w:t>=C4</w:t>
            </w:r>
          </w:p>
        </w:tc>
      </w:tr>
      <w:tr w:rsidR="00A31043" w:rsidRPr="002D0178" w:rsidTr="005E10D3">
        <w:tc>
          <w:tcPr>
            <w:tcW w:w="567" w:type="dxa"/>
          </w:tcPr>
          <w:p w:rsidR="00A31043" w:rsidRPr="002D0178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2126" w:type="dxa"/>
          </w:tcPr>
          <w:p w:rsidR="00A31043" w:rsidRPr="00A31043" w:rsidRDefault="00A31043" w:rsidP="00A31043">
            <w:pPr>
              <w:rPr>
                <w:sz w:val="24"/>
                <w:szCs w:val="28"/>
              </w:rPr>
            </w:pPr>
            <w:r w:rsidRPr="00A31043">
              <w:rPr>
                <w:sz w:val="24"/>
                <w:szCs w:val="28"/>
              </w:rPr>
              <w:t>Абсолютная адресация</w:t>
            </w:r>
          </w:p>
        </w:tc>
        <w:tc>
          <w:tcPr>
            <w:tcW w:w="567" w:type="dxa"/>
          </w:tcPr>
          <w:p w:rsidR="00A31043" w:rsidRPr="002D0178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  <w:r w:rsidRPr="002D0178">
              <w:rPr>
                <w:color w:val="000000"/>
                <w:sz w:val="24"/>
                <w:szCs w:val="28"/>
                <w:lang w:val="en-US"/>
              </w:rPr>
              <w:t>b.</w:t>
            </w:r>
          </w:p>
        </w:tc>
        <w:tc>
          <w:tcPr>
            <w:tcW w:w="6379" w:type="dxa"/>
          </w:tcPr>
          <w:p w:rsidR="00A31043" w:rsidRPr="00F27D52" w:rsidRDefault="00A31043" w:rsidP="00A31043">
            <w:pPr>
              <w:rPr>
                <w:sz w:val="24"/>
                <w:szCs w:val="28"/>
              </w:rPr>
            </w:pPr>
            <w:r w:rsidRPr="00F27D52">
              <w:rPr>
                <w:sz w:val="24"/>
                <w:szCs w:val="28"/>
                <w:lang w:val="en-US"/>
              </w:rPr>
              <w:t>=$A2</w:t>
            </w:r>
          </w:p>
        </w:tc>
      </w:tr>
      <w:tr w:rsidR="00A31043" w:rsidRPr="002D0178" w:rsidTr="005E10D3">
        <w:tc>
          <w:tcPr>
            <w:tcW w:w="567" w:type="dxa"/>
          </w:tcPr>
          <w:p w:rsidR="00A31043" w:rsidRPr="002D0178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2126" w:type="dxa"/>
          </w:tcPr>
          <w:p w:rsidR="00A31043" w:rsidRPr="00A31043" w:rsidRDefault="00A31043" w:rsidP="00A31043">
            <w:pPr>
              <w:rPr>
                <w:sz w:val="24"/>
              </w:rPr>
            </w:pPr>
            <w:r w:rsidRPr="00A31043">
              <w:rPr>
                <w:sz w:val="24"/>
                <w:szCs w:val="28"/>
              </w:rPr>
              <w:t>Смешанная адресация</w:t>
            </w:r>
          </w:p>
        </w:tc>
        <w:tc>
          <w:tcPr>
            <w:tcW w:w="567" w:type="dxa"/>
          </w:tcPr>
          <w:p w:rsidR="00A31043" w:rsidRPr="002D0178" w:rsidRDefault="00A31043" w:rsidP="00A3104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  <w:lang w:val="en-US"/>
              </w:rPr>
            </w:pPr>
            <w:r w:rsidRPr="002D0178">
              <w:rPr>
                <w:color w:val="000000"/>
                <w:sz w:val="24"/>
                <w:szCs w:val="28"/>
                <w:lang w:val="en-US"/>
              </w:rPr>
              <w:t>c.</w:t>
            </w:r>
          </w:p>
        </w:tc>
        <w:tc>
          <w:tcPr>
            <w:tcW w:w="6379" w:type="dxa"/>
          </w:tcPr>
          <w:p w:rsidR="00A31043" w:rsidRPr="00F27D52" w:rsidRDefault="00A31043" w:rsidP="00A31043">
            <w:pPr>
              <w:rPr>
                <w:sz w:val="24"/>
              </w:rPr>
            </w:pPr>
            <w:r w:rsidRPr="00F27D52">
              <w:rPr>
                <w:sz w:val="24"/>
                <w:szCs w:val="28"/>
                <w:lang w:val="en-US"/>
              </w:rPr>
              <w:t>=$B$3</w:t>
            </w:r>
          </w:p>
        </w:tc>
      </w:tr>
    </w:tbl>
    <w:p w:rsidR="00A31043" w:rsidRDefault="00A31043" w:rsidP="00A3104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043" w:rsidRDefault="00A31043" w:rsidP="00184C0D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39" w:type="dxa"/>
        <w:tblInd w:w="250" w:type="dxa"/>
        <w:tblLayout w:type="fixed"/>
        <w:tblLook w:val="04A0"/>
      </w:tblPr>
      <w:tblGrid>
        <w:gridCol w:w="567"/>
        <w:gridCol w:w="2126"/>
        <w:gridCol w:w="567"/>
        <w:gridCol w:w="6379"/>
      </w:tblGrid>
      <w:tr w:rsidR="00184C0D" w:rsidRPr="00A31043" w:rsidTr="00151E5F">
        <w:tc>
          <w:tcPr>
            <w:tcW w:w="567" w:type="dxa"/>
            <w:shd w:val="clear" w:color="auto" w:fill="76923C" w:themeFill="accent3" w:themeFillShade="BF"/>
          </w:tcPr>
          <w:p w:rsidR="00184C0D" w:rsidRPr="00AD5B31" w:rsidRDefault="00184C0D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84C0D" w:rsidRPr="00F27D52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8"/>
              </w:rPr>
            </w:pPr>
            <w:r w:rsidRPr="00F27D52">
              <w:rPr>
                <w:b/>
                <w:color w:val="000000"/>
                <w:sz w:val="24"/>
                <w:szCs w:val="28"/>
              </w:rPr>
              <w:t>Представление информации</w:t>
            </w:r>
          </w:p>
        </w:tc>
        <w:tc>
          <w:tcPr>
            <w:tcW w:w="567" w:type="dxa"/>
            <w:shd w:val="clear" w:color="auto" w:fill="76923C" w:themeFill="accent3" w:themeFillShade="BF"/>
          </w:tcPr>
          <w:p w:rsidR="00184C0D" w:rsidRPr="002D0178" w:rsidRDefault="00184C0D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6379" w:type="dxa"/>
          </w:tcPr>
          <w:p w:rsidR="00184C0D" w:rsidRPr="00A31043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Расширение файлов</w:t>
            </w:r>
          </w:p>
        </w:tc>
      </w:tr>
      <w:tr w:rsidR="00F27D52" w:rsidRPr="00A31043" w:rsidTr="00151E5F">
        <w:tc>
          <w:tcPr>
            <w:tcW w:w="567" w:type="dxa"/>
          </w:tcPr>
          <w:p w:rsidR="00F27D52" w:rsidRPr="002D0178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2126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</w:rPr>
            </w:pPr>
            <w:r w:rsidRPr="00F27D52">
              <w:rPr>
                <w:color w:val="000000"/>
                <w:sz w:val="24"/>
                <w:szCs w:val="24"/>
              </w:rPr>
              <w:t>текстовая информация</w:t>
            </w:r>
          </w:p>
        </w:tc>
        <w:tc>
          <w:tcPr>
            <w:tcW w:w="567" w:type="dxa"/>
          </w:tcPr>
          <w:p w:rsidR="00F27D52" w:rsidRPr="00F27D52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F27D52">
              <w:rPr>
                <w:color w:val="000000"/>
                <w:sz w:val="24"/>
                <w:szCs w:val="24"/>
                <w:lang w:val="en-US"/>
              </w:rPr>
              <w:t>a.</w:t>
            </w:r>
          </w:p>
        </w:tc>
        <w:tc>
          <w:tcPr>
            <w:tcW w:w="6379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  <w:lang w:val="en-US"/>
              </w:rPr>
            </w:pPr>
            <w:r w:rsidRPr="00F27D52">
              <w:rPr>
                <w:color w:val="000000"/>
                <w:sz w:val="24"/>
                <w:szCs w:val="24"/>
                <w:lang w:val="en-US"/>
              </w:rPr>
              <w:t>wav</w:t>
            </w:r>
          </w:p>
        </w:tc>
      </w:tr>
      <w:tr w:rsidR="00F27D52" w:rsidRPr="00A31043" w:rsidTr="00151E5F">
        <w:tc>
          <w:tcPr>
            <w:tcW w:w="567" w:type="dxa"/>
          </w:tcPr>
          <w:p w:rsidR="00F27D52" w:rsidRPr="002D0178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2126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</w:rPr>
            </w:pPr>
            <w:r w:rsidRPr="00F27D52">
              <w:rPr>
                <w:color w:val="000000"/>
                <w:sz w:val="24"/>
                <w:szCs w:val="24"/>
              </w:rPr>
              <w:t>графическая информация</w:t>
            </w:r>
          </w:p>
        </w:tc>
        <w:tc>
          <w:tcPr>
            <w:tcW w:w="567" w:type="dxa"/>
          </w:tcPr>
          <w:p w:rsidR="00F27D52" w:rsidRPr="00F27D52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F27D52">
              <w:rPr>
                <w:color w:val="000000"/>
                <w:sz w:val="24"/>
                <w:szCs w:val="24"/>
                <w:lang w:val="en-US"/>
              </w:rPr>
              <w:t>b.</w:t>
            </w:r>
          </w:p>
        </w:tc>
        <w:tc>
          <w:tcPr>
            <w:tcW w:w="6379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F27D52">
              <w:rPr>
                <w:color w:val="000000"/>
                <w:sz w:val="24"/>
                <w:szCs w:val="24"/>
                <w:lang w:val="en-US"/>
              </w:rPr>
              <w:t>rar</w:t>
            </w:r>
            <w:proofErr w:type="spellEnd"/>
            <w:r w:rsidRPr="00F27D52">
              <w:rPr>
                <w:color w:val="000000"/>
                <w:sz w:val="24"/>
                <w:szCs w:val="24"/>
                <w:lang w:val="en-US"/>
              </w:rPr>
              <w:t>, zip</w:t>
            </w:r>
          </w:p>
        </w:tc>
      </w:tr>
      <w:tr w:rsidR="00F27D52" w:rsidTr="00151E5F">
        <w:tc>
          <w:tcPr>
            <w:tcW w:w="567" w:type="dxa"/>
          </w:tcPr>
          <w:p w:rsidR="00F27D52" w:rsidRPr="002D0178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 w:rsidRPr="002D0178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2126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</w:rPr>
            </w:pPr>
            <w:r w:rsidRPr="00F27D52">
              <w:rPr>
                <w:color w:val="000000"/>
                <w:sz w:val="24"/>
                <w:szCs w:val="24"/>
              </w:rPr>
              <w:t>видеоинформация</w:t>
            </w:r>
          </w:p>
        </w:tc>
        <w:tc>
          <w:tcPr>
            <w:tcW w:w="567" w:type="dxa"/>
          </w:tcPr>
          <w:p w:rsidR="00F27D52" w:rsidRPr="00F27D52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en-US"/>
              </w:rPr>
            </w:pPr>
            <w:r w:rsidRPr="00F27D52">
              <w:rPr>
                <w:color w:val="000000"/>
                <w:sz w:val="24"/>
                <w:szCs w:val="24"/>
                <w:lang w:val="en-US"/>
              </w:rPr>
              <w:t>c.</w:t>
            </w:r>
          </w:p>
        </w:tc>
        <w:tc>
          <w:tcPr>
            <w:tcW w:w="6379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  <w:lang w:val="en-US"/>
              </w:rPr>
            </w:pPr>
            <w:r w:rsidRPr="00F27D52">
              <w:rPr>
                <w:color w:val="000000"/>
                <w:sz w:val="24"/>
                <w:szCs w:val="24"/>
                <w:lang w:val="en-US"/>
              </w:rPr>
              <w:t>doc, txt</w:t>
            </w:r>
          </w:p>
        </w:tc>
      </w:tr>
      <w:tr w:rsidR="00F27D52" w:rsidTr="00151E5F">
        <w:tc>
          <w:tcPr>
            <w:tcW w:w="567" w:type="dxa"/>
          </w:tcPr>
          <w:p w:rsidR="00F27D52" w:rsidRPr="002D0178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4</w:t>
            </w:r>
          </w:p>
        </w:tc>
        <w:tc>
          <w:tcPr>
            <w:tcW w:w="2126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</w:rPr>
            </w:pPr>
            <w:r w:rsidRPr="00F27D52">
              <w:rPr>
                <w:color w:val="000000"/>
                <w:sz w:val="24"/>
                <w:szCs w:val="24"/>
              </w:rPr>
              <w:t>звуковая информация</w:t>
            </w:r>
          </w:p>
        </w:tc>
        <w:tc>
          <w:tcPr>
            <w:tcW w:w="567" w:type="dxa"/>
          </w:tcPr>
          <w:p w:rsidR="00F27D52" w:rsidRPr="00F27D52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7D52">
              <w:rPr>
                <w:color w:val="000000"/>
                <w:sz w:val="24"/>
                <w:szCs w:val="24"/>
                <w:lang w:val="en-US"/>
              </w:rPr>
              <w:t>d</w:t>
            </w:r>
            <w:r w:rsidRPr="00F27D5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  <w:lang w:val="en-US"/>
              </w:rPr>
            </w:pPr>
            <w:r w:rsidRPr="00F27D52">
              <w:rPr>
                <w:color w:val="000000"/>
                <w:sz w:val="24"/>
                <w:szCs w:val="24"/>
                <w:lang w:val="en-US"/>
              </w:rPr>
              <w:t>bmp, jpg</w:t>
            </w:r>
          </w:p>
        </w:tc>
      </w:tr>
      <w:tr w:rsidR="00F27D52" w:rsidTr="00151E5F">
        <w:tc>
          <w:tcPr>
            <w:tcW w:w="567" w:type="dxa"/>
          </w:tcPr>
          <w:p w:rsidR="00F27D52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5</w:t>
            </w:r>
          </w:p>
        </w:tc>
        <w:tc>
          <w:tcPr>
            <w:tcW w:w="2126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</w:rPr>
            </w:pPr>
            <w:r w:rsidRPr="00F27D52">
              <w:rPr>
                <w:color w:val="000000"/>
                <w:sz w:val="24"/>
                <w:szCs w:val="24"/>
              </w:rPr>
              <w:t>архив</w:t>
            </w:r>
          </w:p>
        </w:tc>
        <w:tc>
          <w:tcPr>
            <w:tcW w:w="567" w:type="dxa"/>
          </w:tcPr>
          <w:p w:rsidR="00F27D52" w:rsidRPr="00F27D52" w:rsidRDefault="00F27D52" w:rsidP="00F27D5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7D52">
              <w:rPr>
                <w:color w:val="000000"/>
                <w:sz w:val="24"/>
                <w:szCs w:val="24"/>
                <w:lang w:val="en-US"/>
              </w:rPr>
              <w:t>f</w:t>
            </w:r>
            <w:r w:rsidRPr="00F27D5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F27D52" w:rsidRPr="00F27D52" w:rsidRDefault="00F27D52" w:rsidP="00F27D52">
            <w:pPr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F27D52">
              <w:rPr>
                <w:color w:val="000000"/>
                <w:sz w:val="24"/>
                <w:szCs w:val="24"/>
                <w:lang w:val="en-US"/>
              </w:rPr>
              <w:t>avi</w:t>
            </w:r>
            <w:proofErr w:type="spellEnd"/>
          </w:p>
        </w:tc>
      </w:tr>
    </w:tbl>
    <w:p w:rsidR="00184C0D" w:rsidRPr="00184C0D" w:rsidRDefault="00184C0D" w:rsidP="00F27D52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84C0D" w:rsidRPr="00F27D52" w:rsidRDefault="00184C0D" w:rsidP="00F27D52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08" w:type="dxa"/>
        <w:tblInd w:w="181" w:type="dxa"/>
        <w:tblLayout w:type="fixed"/>
        <w:tblLook w:val="04A0"/>
      </w:tblPr>
      <w:tblGrid>
        <w:gridCol w:w="534"/>
        <w:gridCol w:w="2126"/>
        <w:gridCol w:w="567"/>
        <w:gridCol w:w="6481"/>
      </w:tblGrid>
      <w:tr w:rsidR="002D0178" w:rsidRPr="00AD5B31" w:rsidTr="002F7954">
        <w:tc>
          <w:tcPr>
            <w:tcW w:w="534" w:type="dxa"/>
            <w:shd w:val="clear" w:color="auto" w:fill="76923C" w:themeFill="accent3" w:themeFillShade="BF"/>
          </w:tcPr>
          <w:p w:rsidR="002D0178" w:rsidRPr="002D0178" w:rsidRDefault="002D0178" w:rsidP="002D0178">
            <w:pPr>
              <w:tabs>
                <w:tab w:val="left" w:pos="0"/>
              </w:tabs>
              <w:spacing w:before="100" w:beforeAutospacing="1" w:after="100" w:afterAutospacing="1"/>
              <w:ind w:left="284"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jc w:val="center"/>
              <w:rPr>
                <w:b/>
                <w:sz w:val="24"/>
                <w:szCs w:val="28"/>
              </w:rPr>
            </w:pPr>
            <w:r w:rsidRPr="003572EC">
              <w:rPr>
                <w:b/>
                <w:sz w:val="24"/>
                <w:szCs w:val="28"/>
              </w:rPr>
              <w:t>Понятие</w:t>
            </w:r>
          </w:p>
        </w:tc>
        <w:tc>
          <w:tcPr>
            <w:tcW w:w="567" w:type="dxa"/>
            <w:shd w:val="clear" w:color="auto" w:fill="76923C" w:themeFill="accent3" w:themeFillShade="BF"/>
          </w:tcPr>
          <w:p w:rsidR="002D0178" w:rsidRPr="003572EC" w:rsidRDefault="002D0178" w:rsidP="002D0178">
            <w:pPr>
              <w:tabs>
                <w:tab w:val="left" w:pos="0"/>
              </w:tabs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jc w:val="center"/>
              <w:rPr>
                <w:b/>
                <w:sz w:val="24"/>
                <w:szCs w:val="28"/>
              </w:rPr>
            </w:pPr>
            <w:r w:rsidRPr="003572EC">
              <w:rPr>
                <w:b/>
                <w:sz w:val="24"/>
                <w:szCs w:val="28"/>
              </w:rPr>
              <w:t>Определение</w:t>
            </w:r>
          </w:p>
        </w:tc>
      </w:tr>
      <w:tr w:rsidR="002D0178" w:rsidRPr="00AD5B31" w:rsidTr="002F7954">
        <w:tc>
          <w:tcPr>
            <w:tcW w:w="534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1</w:t>
            </w: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 xml:space="preserve">Стандартизация </w:t>
            </w:r>
          </w:p>
        </w:tc>
        <w:tc>
          <w:tcPr>
            <w:tcW w:w="567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  <w:lang w:val="en-US"/>
              </w:rPr>
            </w:pPr>
            <w:r w:rsidRPr="003572EC">
              <w:rPr>
                <w:sz w:val="24"/>
                <w:szCs w:val="28"/>
                <w:lang w:val="en-US"/>
              </w:rPr>
              <w:t>a.</w:t>
            </w: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jc w:val="both"/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Обязательный уровень требований к   подготовке выпускников и соответствующие этим требованиям содержание, методы, формы, средства обучения и контроля</w:t>
            </w:r>
          </w:p>
        </w:tc>
      </w:tr>
      <w:tr w:rsidR="002D0178" w:rsidRPr="00AD5B31" w:rsidTr="002F7954">
        <w:tc>
          <w:tcPr>
            <w:tcW w:w="534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2</w:t>
            </w: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 xml:space="preserve">Сертификация </w:t>
            </w:r>
          </w:p>
        </w:tc>
        <w:tc>
          <w:tcPr>
            <w:tcW w:w="567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  <w:lang w:val="en-US"/>
              </w:rPr>
            </w:pPr>
            <w:r w:rsidRPr="003572EC">
              <w:rPr>
                <w:sz w:val="24"/>
                <w:szCs w:val="28"/>
                <w:lang w:val="en-US"/>
              </w:rPr>
              <w:t>b.</w:t>
            </w: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jc w:val="both"/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Совокупность организационной структуры, методик, процессов и ресурсов, необходимых для общего руководства качеством</w:t>
            </w:r>
          </w:p>
        </w:tc>
      </w:tr>
      <w:tr w:rsidR="002D0178" w:rsidRPr="00AD5B31" w:rsidTr="002F7954">
        <w:tc>
          <w:tcPr>
            <w:tcW w:w="534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3</w:t>
            </w: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 xml:space="preserve">Образовательный </w:t>
            </w:r>
            <w:r w:rsidRPr="003572EC">
              <w:rPr>
                <w:sz w:val="24"/>
                <w:szCs w:val="28"/>
              </w:rPr>
              <w:lastRenderedPageBreak/>
              <w:t xml:space="preserve">стандарт </w:t>
            </w:r>
          </w:p>
        </w:tc>
        <w:tc>
          <w:tcPr>
            <w:tcW w:w="567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  <w:lang w:val="en-US"/>
              </w:rPr>
            </w:pPr>
            <w:r w:rsidRPr="003572EC">
              <w:rPr>
                <w:sz w:val="24"/>
                <w:szCs w:val="28"/>
                <w:lang w:val="en-US"/>
              </w:rPr>
              <w:lastRenderedPageBreak/>
              <w:t>c.</w:t>
            </w: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jc w:val="both"/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Процесс установления и применения стандартов</w:t>
            </w:r>
          </w:p>
        </w:tc>
      </w:tr>
      <w:tr w:rsidR="002D0178" w:rsidRPr="00AD5B31" w:rsidTr="002F7954">
        <w:tc>
          <w:tcPr>
            <w:tcW w:w="534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bCs/>
                <w:sz w:val="24"/>
                <w:szCs w:val="28"/>
              </w:rPr>
            </w:pPr>
            <w:r w:rsidRPr="003572EC">
              <w:rPr>
                <w:bCs/>
                <w:sz w:val="24"/>
                <w:szCs w:val="28"/>
              </w:rPr>
              <w:lastRenderedPageBreak/>
              <w:t>4</w:t>
            </w: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bCs/>
                <w:sz w:val="24"/>
                <w:szCs w:val="28"/>
              </w:rPr>
              <w:t>Система</w:t>
            </w:r>
            <w:r w:rsidRPr="003572EC">
              <w:rPr>
                <w:sz w:val="24"/>
                <w:szCs w:val="28"/>
              </w:rPr>
              <w:t xml:space="preserve"> </w:t>
            </w:r>
            <w:r w:rsidRPr="003572EC">
              <w:rPr>
                <w:bCs/>
                <w:sz w:val="24"/>
                <w:szCs w:val="28"/>
              </w:rPr>
              <w:t>менеджмента</w:t>
            </w:r>
            <w:r w:rsidRPr="003572EC">
              <w:rPr>
                <w:sz w:val="24"/>
                <w:szCs w:val="28"/>
              </w:rPr>
              <w:t xml:space="preserve"> </w:t>
            </w:r>
            <w:r w:rsidRPr="003572EC">
              <w:rPr>
                <w:bCs/>
                <w:sz w:val="24"/>
                <w:szCs w:val="28"/>
              </w:rPr>
              <w:t>качества</w:t>
            </w:r>
          </w:p>
        </w:tc>
        <w:tc>
          <w:tcPr>
            <w:tcW w:w="567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  <w:lang w:val="en-US"/>
              </w:rPr>
            </w:pPr>
            <w:r w:rsidRPr="003572EC">
              <w:rPr>
                <w:sz w:val="24"/>
                <w:szCs w:val="28"/>
                <w:lang w:val="en-US"/>
              </w:rPr>
              <w:t>d.</w:t>
            </w: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jc w:val="both"/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Подтверждение соответствия объектов требованиям технических регламентов, положениям стандартов, сводов правил или условиям договоров</w:t>
            </w:r>
          </w:p>
        </w:tc>
      </w:tr>
    </w:tbl>
    <w:p w:rsidR="002D0178" w:rsidRPr="003572EC" w:rsidRDefault="002D0178" w:rsidP="002D017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</w:p>
    <w:p w:rsidR="002D0178" w:rsidRPr="002D0178" w:rsidRDefault="002D0178" w:rsidP="002D0178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9708" w:type="dxa"/>
        <w:tblInd w:w="181" w:type="dxa"/>
        <w:tblLayout w:type="fixed"/>
        <w:tblLook w:val="04A0"/>
      </w:tblPr>
      <w:tblGrid>
        <w:gridCol w:w="534"/>
        <w:gridCol w:w="2126"/>
        <w:gridCol w:w="567"/>
        <w:gridCol w:w="6481"/>
      </w:tblGrid>
      <w:tr w:rsidR="002D0178" w:rsidRPr="003572EC" w:rsidTr="002F7954">
        <w:tc>
          <w:tcPr>
            <w:tcW w:w="534" w:type="dxa"/>
            <w:shd w:val="clear" w:color="auto" w:fill="76923C" w:themeFill="accent3" w:themeFillShade="BF"/>
          </w:tcPr>
          <w:p w:rsidR="002D0178" w:rsidRPr="003572EC" w:rsidRDefault="002D0178" w:rsidP="002D0178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jc w:val="center"/>
              <w:rPr>
                <w:b/>
                <w:sz w:val="24"/>
                <w:szCs w:val="28"/>
              </w:rPr>
            </w:pPr>
            <w:r w:rsidRPr="003572EC">
              <w:rPr>
                <w:b/>
                <w:sz w:val="24"/>
                <w:szCs w:val="28"/>
              </w:rPr>
              <w:t>Понятие</w:t>
            </w:r>
          </w:p>
        </w:tc>
        <w:tc>
          <w:tcPr>
            <w:tcW w:w="567" w:type="dxa"/>
            <w:shd w:val="clear" w:color="auto" w:fill="76923C" w:themeFill="accent3" w:themeFillShade="BF"/>
          </w:tcPr>
          <w:p w:rsidR="002D0178" w:rsidRPr="003572EC" w:rsidRDefault="002D0178" w:rsidP="002D0178">
            <w:pPr>
              <w:tabs>
                <w:tab w:val="left" w:pos="0"/>
              </w:tabs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jc w:val="center"/>
              <w:rPr>
                <w:b/>
                <w:sz w:val="24"/>
                <w:szCs w:val="28"/>
              </w:rPr>
            </w:pPr>
            <w:r w:rsidRPr="003572EC">
              <w:rPr>
                <w:b/>
                <w:sz w:val="24"/>
                <w:szCs w:val="28"/>
              </w:rPr>
              <w:t>Определение</w:t>
            </w:r>
          </w:p>
        </w:tc>
      </w:tr>
      <w:tr w:rsidR="002D0178" w:rsidRPr="003572EC" w:rsidTr="002F7954">
        <w:tc>
          <w:tcPr>
            <w:tcW w:w="534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1</w:t>
            </w: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</w:rPr>
            </w:pPr>
            <w:r w:rsidRPr="003572EC">
              <w:rPr>
                <w:sz w:val="24"/>
              </w:rPr>
              <w:t>ИСО</w:t>
            </w:r>
          </w:p>
        </w:tc>
        <w:tc>
          <w:tcPr>
            <w:tcW w:w="567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  <w:lang w:val="en-US"/>
              </w:rPr>
            </w:pPr>
            <w:r w:rsidRPr="003572EC">
              <w:rPr>
                <w:sz w:val="24"/>
                <w:szCs w:val="28"/>
                <w:lang w:val="en-US"/>
              </w:rPr>
              <w:t>a.</w:t>
            </w: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</w:rPr>
            </w:pPr>
            <w:r w:rsidRPr="003572EC">
              <w:rPr>
                <w:sz w:val="24"/>
              </w:rPr>
              <w:t>Федеральное агентство по техническому регулированию и метрологии</w:t>
            </w:r>
          </w:p>
        </w:tc>
      </w:tr>
      <w:tr w:rsidR="002D0178" w:rsidRPr="003572EC" w:rsidTr="002F7954">
        <w:tc>
          <w:tcPr>
            <w:tcW w:w="534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2</w:t>
            </w: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</w:rPr>
            </w:pPr>
            <w:r w:rsidRPr="003572EC">
              <w:rPr>
                <w:sz w:val="24"/>
              </w:rPr>
              <w:t>ЕАСС</w:t>
            </w:r>
          </w:p>
        </w:tc>
        <w:tc>
          <w:tcPr>
            <w:tcW w:w="567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  <w:lang w:val="en-US"/>
              </w:rPr>
            </w:pPr>
            <w:r w:rsidRPr="003572EC">
              <w:rPr>
                <w:sz w:val="24"/>
                <w:szCs w:val="28"/>
                <w:lang w:val="en-US"/>
              </w:rPr>
              <w:t>b.</w:t>
            </w: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</w:rPr>
            </w:pPr>
            <w:r w:rsidRPr="003572EC">
              <w:rPr>
                <w:sz w:val="24"/>
              </w:rPr>
              <w:t>Международная организация по стандартизации</w:t>
            </w:r>
          </w:p>
        </w:tc>
      </w:tr>
      <w:tr w:rsidR="002D0178" w:rsidRPr="003572EC" w:rsidTr="002F7954">
        <w:tc>
          <w:tcPr>
            <w:tcW w:w="534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</w:rPr>
            </w:pPr>
            <w:r w:rsidRPr="003572EC">
              <w:rPr>
                <w:sz w:val="24"/>
                <w:szCs w:val="28"/>
              </w:rPr>
              <w:t>3</w:t>
            </w: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</w:rPr>
            </w:pPr>
            <w:proofErr w:type="spellStart"/>
            <w:r w:rsidRPr="003572EC">
              <w:rPr>
                <w:sz w:val="24"/>
              </w:rPr>
              <w:t>Росстандарт</w:t>
            </w:r>
            <w:proofErr w:type="spellEnd"/>
          </w:p>
        </w:tc>
        <w:tc>
          <w:tcPr>
            <w:tcW w:w="567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  <w:lang w:val="en-US"/>
              </w:rPr>
            </w:pPr>
            <w:r w:rsidRPr="003572EC">
              <w:rPr>
                <w:sz w:val="24"/>
                <w:szCs w:val="28"/>
                <w:lang w:val="en-US"/>
              </w:rPr>
              <w:t>c.</w:t>
            </w: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</w:rPr>
            </w:pPr>
            <w:r w:rsidRPr="003572EC">
              <w:rPr>
                <w:sz w:val="24"/>
              </w:rPr>
              <w:t>Центр стандартизации и метрологии</w:t>
            </w:r>
          </w:p>
        </w:tc>
      </w:tr>
      <w:tr w:rsidR="002D0178" w:rsidRPr="003572EC" w:rsidTr="002F7954">
        <w:tc>
          <w:tcPr>
            <w:tcW w:w="534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bCs/>
                <w:sz w:val="24"/>
                <w:szCs w:val="28"/>
              </w:rPr>
            </w:pPr>
            <w:r w:rsidRPr="003572EC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2126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</w:rPr>
            </w:pPr>
            <w:r w:rsidRPr="003572EC">
              <w:rPr>
                <w:sz w:val="24"/>
              </w:rPr>
              <w:t>ЦСМ</w:t>
            </w:r>
          </w:p>
        </w:tc>
        <w:tc>
          <w:tcPr>
            <w:tcW w:w="567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  <w:szCs w:val="28"/>
                <w:lang w:val="en-US"/>
              </w:rPr>
            </w:pPr>
            <w:r w:rsidRPr="003572EC">
              <w:rPr>
                <w:sz w:val="24"/>
                <w:szCs w:val="28"/>
                <w:lang w:val="en-US"/>
              </w:rPr>
              <w:t>d.</w:t>
            </w:r>
          </w:p>
        </w:tc>
        <w:tc>
          <w:tcPr>
            <w:tcW w:w="6481" w:type="dxa"/>
          </w:tcPr>
          <w:p w:rsidR="002D0178" w:rsidRPr="003572EC" w:rsidRDefault="002D0178" w:rsidP="002D0178">
            <w:pPr>
              <w:tabs>
                <w:tab w:val="left" w:pos="0"/>
              </w:tabs>
              <w:rPr>
                <w:sz w:val="24"/>
              </w:rPr>
            </w:pPr>
            <w:r w:rsidRPr="003572EC">
              <w:rPr>
                <w:sz w:val="24"/>
              </w:rPr>
              <w:t>Евразийский совет по стандартизации метрологии и сертификации.</w:t>
            </w:r>
          </w:p>
        </w:tc>
      </w:tr>
    </w:tbl>
    <w:p w:rsidR="002D0178" w:rsidRDefault="002D0178" w:rsidP="002D017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178" w:rsidRDefault="002D0178" w:rsidP="002D0178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1" w:type="dxa"/>
        <w:tblInd w:w="108" w:type="dxa"/>
        <w:tblLook w:val="01E0"/>
      </w:tblPr>
      <w:tblGrid>
        <w:gridCol w:w="386"/>
        <w:gridCol w:w="2172"/>
        <w:gridCol w:w="372"/>
        <w:gridCol w:w="6851"/>
      </w:tblGrid>
      <w:tr w:rsidR="008E74CC" w:rsidRPr="00506FC8" w:rsidTr="008E74CC">
        <w:trPr>
          <w:trHeight w:val="555"/>
        </w:trPr>
        <w:tc>
          <w:tcPr>
            <w:tcW w:w="386" w:type="dxa"/>
            <w:shd w:val="clear" w:color="auto" w:fill="76923C" w:themeFill="accent3" w:themeFillShade="BF"/>
            <w:vAlign w:val="center"/>
          </w:tcPr>
          <w:p w:rsidR="008E74CC" w:rsidRDefault="008E74CC" w:rsidP="00B83C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:rsidR="008E74CC" w:rsidRPr="00506FC8" w:rsidRDefault="008E74CC" w:rsidP="00B83C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372" w:type="dxa"/>
            <w:shd w:val="clear" w:color="auto" w:fill="76923C" w:themeFill="accent3" w:themeFillShade="BF"/>
            <w:vAlign w:val="center"/>
          </w:tcPr>
          <w:p w:rsidR="008E74CC" w:rsidRPr="00506FC8" w:rsidRDefault="008E74CC" w:rsidP="00B83CD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851" w:type="dxa"/>
            <w:vAlign w:val="center"/>
          </w:tcPr>
          <w:p w:rsidR="008E74CC" w:rsidRPr="00506FC8" w:rsidRDefault="008E74CC" w:rsidP="00B83CDB">
            <w:pPr>
              <w:jc w:val="center"/>
              <w:rPr>
                <w:b/>
                <w:sz w:val="24"/>
                <w:szCs w:val="24"/>
              </w:rPr>
            </w:pPr>
            <w:r w:rsidRPr="00506FC8">
              <w:rPr>
                <w:b/>
                <w:sz w:val="24"/>
                <w:szCs w:val="24"/>
              </w:rPr>
              <w:t>Определение</w:t>
            </w:r>
          </w:p>
        </w:tc>
      </w:tr>
      <w:tr w:rsidR="008E74CC" w:rsidTr="008E74CC">
        <w:trPr>
          <w:trHeight w:val="296"/>
        </w:trPr>
        <w:tc>
          <w:tcPr>
            <w:tcW w:w="386" w:type="dxa"/>
            <w:vAlign w:val="center"/>
          </w:tcPr>
          <w:p w:rsidR="008E74CC" w:rsidRDefault="008E74CC" w:rsidP="00B83C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Профессия</w:t>
            </w:r>
          </w:p>
        </w:tc>
        <w:tc>
          <w:tcPr>
            <w:tcW w:w="372" w:type="dxa"/>
            <w:vAlign w:val="center"/>
          </w:tcPr>
          <w:p w:rsidR="008E74CC" w:rsidRPr="00506FC8" w:rsidRDefault="008E74CC" w:rsidP="00B83CD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6851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Освоенные компетенции и умения, усвоенные знания, обеспечивающие соответствующую квалификацию и уровень образования</w:t>
            </w:r>
          </w:p>
        </w:tc>
      </w:tr>
      <w:tr w:rsidR="008E74CC" w:rsidTr="008E74CC">
        <w:trPr>
          <w:trHeight w:val="414"/>
        </w:trPr>
        <w:tc>
          <w:tcPr>
            <w:tcW w:w="386" w:type="dxa"/>
            <w:vAlign w:val="center"/>
          </w:tcPr>
          <w:p w:rsidR="008E74CC" w:rsidRDefault="008E74CC" w:rsidP="00B83C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72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Профессиональное образование</w:t>
            </w:r>
          </w:p>
        </w:tc>
        <w:tc>
          <w:tcPr>
            <w:tcW w:w="372" w:type="dxa"/>
            <w:vAlign w:val="center"/>
          </w:tcPr>
          <w:p w:rsidR="008E74CC" w:rsidRPr="00506FC8" w:rsidRDefault="008E74CC" w:rsidP="00B83CD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6851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Официальный документ, выдаваемый уполномоченным органом, подтверждающий результаты образования, продемонстрированные в ходе установленных процедур оценки</w:t>
            </w:r>
          </w:p>
        </w:tc>
      </w:tr>
      <w:tr w:rsidR="008E74CC" w:rsidTr="008E74CC">
        <w:trPr>
          <w:trHeight w:val="420"/>
        </w:trPr>
        <w:tc>
          <w:tcPr>
            <w:tcW w:w="386" w:type="dxa"/>
            <w:vAlign w:val="center"/>
          </w:tcPr>
          <w:p w:rsidR="008E74CC" w:rsidRDefault="008E74CC" w:rsidP="00B83C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72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Результат обучения</w:t>
            </w:r>
          </w:p>
        </w:tc>
        <w:tc>
          <w:tcPr>
            <w:tcW w:w="372" w:type="dxa"/>
            <w:vAlign w:val="center"/>
          </w:tcPr>
          <w:p w:rsidR="008E74CC" w:rsidRPr="00506FC8" w:rsidRDefault="008E74CC" w:rsidP="00B83CD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6851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Род, характер, вид трудовой деятельности, служащий источником существования</w:t>
            </w:r>
          </w:p>
        </w:tc>
      </w:tr>
      <w:tr w:rsidR="008E74CC" w:rsidTr="008E74CC">
        <w:trPr>
          <w:trHeight w:val="256"/>
        </w:trPr>
        <w:tc>
          <w:tcPr>
            <w:tcW w:w="386" w:type="dxa"/>
            <w:vAlign w:val="center"/>
          </w:tcPr>
          <w:p w:rsidR="008E74CC" w:rsidRDefault="008E74CC" w:rsidP="00B83C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72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Компетенция</w:t>
            </w:r>
          </w:p>
        </w:tc>
        <w:tc>
          <w:tcPr>
            <w:tcW w:w="372" w:type="dxa"/>
            <w:vAlign w:val="center"/>
          </w:tcPr>
          <w:p w:rsidR="008E74CC" w:rsidRPr="00506FC8" w:rsidRDefault="008E74CC" w:rsidP="00B83CD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6851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 xml:space="preserve"> Процесс и освоения человеком компетенций, необходимых для осуществления самостоятельной деятельности в сфере труда</w:t>
            </w:r>
          </w:p>
        </w:tc>
      </w:tr>
      <w:tr w:rsidR="008E74CC" w:rsidTr="008E74CC">
        <w:trPr>
          <w:trHeight w:val="555"/>
        </w:trPr>
        <w:tc>
          <w:tcPr>
            <w:tcW w:w="386" w:type="dxa"/>
            <w:vAlign w:val="center"/>
          </w:tcPr>
          <w:p w:rsidR="008E74CC" w:rsidRDefault="008E74CC" w:rsidP="00B83C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72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Сертификат</w:t>
            </w:r>
          </w:p>
        </w:tc>
        <w:tc>
          <w:tcPr>
            <w:tcW w:w="372" w:type="dxa"/>
            <w:vAlign w:val="center"/>
          </w:tcPr>
          <w:p w:rsidR="008E74CC" w:rsidRPr="00506FC8" w:rsidRDefault="008E74CC" w:rsidP="00B83CD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6851" w:type="dxa"/>
          </w:tcPr>
          <w:p w:rsidR="008E74CC" w:rsidRPr="008E74CC" w:rsidRDefault="008E74CC" w:rsidP="00B83CDB">
            <w:pPr>
              <w:rPr>
                <w:sz w:val="24"/>
                <w:szCs w:val="28"/>
              </w:rPr>
            </w:pPr>
            <w:r w:rsidRPr="008E74CC">
              <w:rPr>
                <w:sz w:val="24"/>
                <w:szCs w:val="28"/>
              </w:rPr>
              <w:t>Способность применять знания, умения, личностные качества и практический опыт для успешной деятельности в определенной области</w:t>
            </w:r>
          </w:p>
        </w:tc>
      </w:tr>
    </w:tbl>
    <w:p w:rsidR="008E74CC" w:rsidRDefault="008E74CC" w:rsidP="009F2F4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CC" w:rsidRPr="009F2F45" w:rsidRDefault="009F2F45" w:rsidP="009F2F45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9781" w:type="dxa"/>
        <w:tblInd w:w="108" w:type="dxa"/>
        <w:tblLook w:val="01E0"/>
      </w:tblPr>
      <w:tblGrid>
        <w:gridCol w:w="390"/>
        <w:gridCol w:w="1737"/>
        <w:gridCol w:w="375"/>
        <w:gridCol w:w="7279"/>
      </w:tblGrid>
      <w:tr w:rsidR="002D0178" w:rsidTr="002F7954">
        <w:trPr>
          <w:trHeight w:val="555"/>
        </w:trPr>
        <w:tc>
          <w:tcPr>
            <w:tcW w:w="390" w:type="dxa"/>
            <w:shd w:val="clear" w:color="auto" w:fill="76923C" w:themeFill="accent3" w:themeFillShade="BF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2D0178" w:rsidRPr="00506FC8" w:rsidRDefault="002D0178" w:rsidP="002D0178">
            <w:pPr>
              <w:jc w:val="center"/>
              <w:rPr>
                <w:b/>
                <w:sz w:val="24"/>
                <w:szCs w:val="24"/>
              </w:rPr>
            </w:pPr>
            <w:r w:rsidRPr="00506FC8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375" w:type="dxa"/>
            <w:shd w:val="clear" w:color="auto" w:fill="76923C" w:themeFill="accent3" w:themeFillShade="BF"/>
            <w:vAlign w:val="center"/>
          </w:tcPr>
          <w:p w:rsidR="002D0178" w:rsidRPr="00506FC8" w:rsidRDefault="002D0178" w:rsidP="002D017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279" w:type="dxa"/>
            <w:vAlign w:val="center"/>
          </w:tcPr>
          <w:p w:rsidR="002D0178" w:rsidRPr="00506FC8" w:rsidRDefault="002D0178" w:rsidP="002D0178">
            <w:pPr>
              <w:jc w:val="center"/>
              <w:rPr>
                <w:b/>
                <w:sz w:val="24"/>
                <w:szCs w:val="24"/>
              </w:rPr>
            </w:pPr>
            <w:r w:rsidRPr="00506FC8">
              <w:rPr>
                <w:b/>
                <w:sz w:val="24"/>
                <w:szCs w:val="24"/>
              </w:rPr>
              <w:t>Определение</w:t>
            </w:r>
          </w:p>
        </w:tc>
      </w:tr>
      <w:tr w:rsidR="002D0178" w:rsidTr="002F7954">
        <w:trPr>
          <w:trHeight w:val="296"/>
        </w:trPr>
        <w:tc>
          <w:tcPr>
            <w:tcW w:w="390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7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Торнадо</w:t>
            </w:r>
          </w:p>
        </w:tc>
        <w:tc>
          <w:tcPr>
            <w:tcW w:w="375" w:type="dxa"/>
            <w:vAlign w:val="center"/>
          </w:tcPr>
          <w:p w:rsidR="002D0178" w:rsidRPr="00506FC8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727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Катастрофическое падение больших масс горных пород  </w:t>
            </w:r>
          </w:p>
        </w:tc>
      </w:tr>
      <w:tr w:rsidR="002D0178" w:rsidTr="002F7954">
        <w:trPr>
          <w:trHeight w:val="414"/>
        </w:trPr>
        <w:tc>
          <w:tcPr>
            <w:tcW w:w="390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37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Ураган</w:t>
            </w:r>
          </w:p>
        </w:tc>
        <w:tc>
          <w:tcPr>
            <w:tcW w:w="375" w:type="dxa"/>
            <w:vAlign w:val="center"/>
          </w:tcPr>
          <w:p w:rsidR="002D0178" w:rsidRPr="00506FC8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727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пониженного давления в атмосфере</w:t>
            </w:r>
          </w:p>
        </w:tc>
      </w:tr>
      <w:tr w:rsidR="002D0178" w:rsidTr="002F7954">
        <w:trPr>
          <w:trHeight w:val="420"/>
        </w:trPr>
        <w:tc>
          <w:tcPr>
            <w:tcW w:w="390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7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Камнепад</w:t>
            </w:r>
          </w:p>
        </w:tc>
        <w:tc>
          <w:tcPr>
            <w:tcW w:w="375" w:type="dxa"/>
            <w:vAlign w:val="center"/>
          </w:tcPr>
          <w:p w:rsidR="002D0178" w:rsidRPr="00506FC8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727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причины крупных обвалов</w:t>
            </w:r>
          </w:p>
        </w:tc>
      </w:tr>
      <w:tr w:rsidR="002D0178" w:rsidTr="002F7954">
        <w:trPr>
          <w:trHeight w:val="256"/>
        </w:trPr>
        <w:tc>
          <w:tcPr>
            <w:tcW w:w="390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37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Циклон</w:t>
            </w:r>
          </w:p>
        </w:tc>
        <w:tc>
          <w:tcPr>
            <w:tcW w:w="375" w:type="dxa"/>
            <w:vAlign w:val="center"/>
          </w:tcPr>
          <w:p w:rsidR="002D0178" w:rsidRPr="00506FC8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727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Американское название вихревого ветра</w:t>
            </w:r>
          </w:p>
        </w:tc>
      </w:tr>
      <w:tr w:rsidR="002D0178" w:rsidTr="002F7954">
        <w:trPr>
          <w:trHeight w:val="555"/>
        </w:trPr>
        <w:tc>
          <w:tcPr>
            <w:tcW w:w="390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37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Землетрясение</w:t>
            </w:r>
          </w:p>
        </w:tc>
        <w:tc>
          <w:tcPr>
            <w:tcW w:w="375" w:type="dxa"/>
            <w:vAlign w:val="center"/>
          </w:tcPr>
          <w:p w:rsidR="002D0178" w:rsidRPr="00506FC8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727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Продолжительный и очень сильный ветер, скорость   </w:t>
            </w:r>
          </w:p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которого превышает 20 м/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</w:tr>
      <w:tr w:rsidR="002D0178" w:rsidTr="002F7954">
        <w:trPr>
          <w:trHeight w:val="555"/>
        </w:trPr>
        <w:tc>
          <w:tcPr>
            <w:tcW w:w="390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7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Буря</w:t>
            </w:r>
          </w:p>
        </w:tc>
        <w:tc>
          <w:tcPr>
            <w:tcW w:w="375" w:type="dxa"/>
            <w:vAlign w:val="center"/>
          </w:tcPr>
          <w:p w:rsidR="002D0178" w:rsidRPr="00506FC8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727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Ветер разрушительной силы и значительный по  продолжительности, скорость  которого превышает  32 м/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</w:tbl>
    <w:p w:rsidR="002D0178" w:rsidRPr="00546E5D" w:rsidRDefault="002D0178" w:rsidP="002D0178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2D0178" w:rsidRPr="002D0178" w:rsidRDefault="002D0178" w:rsidP="009F2F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9781" w:type="dxa"/>
        <w:tblInd w:w="108" w:type="dxa"/>
        <w:tblLayout w:type="fixed"/>
        <w:tblLook w:val="01E0"/>
      </w:tblPr>
      <w:tblGrid>
        <w:gridCol w:w="375"/>
        <w:gridCol w:w="1752"/>
        <w:gridCol w:w="345"/>
        <w:gridCol w:w="7309"/>
      </w:tblGrid>
      <w:tr w:rsidR="002D0178" w:rsidTr="002F7954">
        <w:trPr>
          <w:trHeight w:val="555"/>
        </w:trPr>
        <w:tc>
          <w:tcPr>
            <w:tcW w:w="375" w:type="dxa"/>
            <w:shd w:val="clear" w:color="auto" w:fill="76923C" w:themeFill="accent3" w:themeFillShade="BF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vAlign w:val="center"/>
          </w:tcPr>
          <w:p w:rsidR="002D0178" w:rsidRPr="00506FC8" w:rsidRDefault="002D0178" w:rsidP="002D0178">
            <w:pPr>
              <w:jc w:val="center"/>
              <w:rPr>
                <w:b/>
                <w:sz w:val="24"/>
                <w:szCs w:val="24"/>
              </w:rPr>
            </w:pPr>
            <w:r w:rsidRPr="00506FC8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345" w:type="dxa"/>
            <w:shd w:val="clear" w:color="auto" w:fill="76923C" w:themeFill="accent3" w:themeFillShade="BF"/>
            <w:vAlign w:val="center"/>
          </w:tcPr>
          <w:p w:rsidR="002D0178" w:rsidRPr="00506FC8" w:rsidRDefault="002D0178" w:rsidP="002D017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309" w:type="dxa"/>
            <w:vAlign w:val="center"/>
          </w:tcPr>
          <w:p w:rsidR="002D0178" w:rsidRPr="00506FC8" w:rsidRDefault="002D0178" w:rsidP="002D0178">
            <w:pPr>
              <w:jc w:val="center"/>
              <w:rPr>
                <w:b/>
                <w:sz w:val="24"/>
                <w:szCs w:val="24"/>
              </w:rPr>
            </w:pPr>
            <w:r w:rsidRPr="00506FC8">
              <w:rPr>
                <w:b/>
                <w:sz w:val="24"/>
                <w:szCs w:val="24"/>
              </w:rPr>
              <w:t>Определение</w:t>
            </w:r>
          </w:p>
        </w:tc>
      </w:tr>
      <w:tr w:rsidR="002D0178" w:rsidTr="002F7954">
        <w:trPr>
          <w:trHeight w:val="555"/>
        </w:trPr>
        <w:tc>
          <w:tcPr>
            <w:tcW w:w="375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52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Смерч</w:t>
            </w:r>
          </w:p>
        </w:tc>
        <w:tc>
          <w:tcPr>
            <w:tcW w:w="345" w:type="dxa"/>
            <w:vAlign w:val="center"/>
          </w:tcPr>
          <w:p w:rsidR="002D0178" w:rsidRPr="00686F3B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7309" w:type="dxa"/>
            <w:vAlign w:val="center"/>
          </w:tcPr>
          <w:p w:rsidR="002D0178" w:rsidRDefault="002D0178" w:rsidP="009D3E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Быстро, внезапно возникающее движение снега и (или) льда вниз по крутым склонам гор   </w:t>
            </w:r>
          </w:p>
        </w:tc>
      </w:tr>
      <w:tr w:rsidR="002D0178" w:rsidTr="002F7954">
        <w:trPr>
          <w:trHeight w:val="370"/>
        </w:trPr>
        <w:tc>
          <w:tcPr>
            <w:tcW w:w="375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52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Наводнение</w:t>
            </w:r>
          </w:p>
        </w:tc>
        <w:tc>
          <w:tcPr>
            <w:tcW w:w="345" w:type="dxa"/>
            <w:vAlign w:val="center"/>
          </w:tcPr>
          <w:p w:rsidR="002D0178" w:rsidRPr="00686F3B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730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Отрыв и катастрофическое падение больших масс горных пород</w:t>
            </w:r>
          </w:p>
        </w:tc>
      </w:tr>
      <w:tr w:rsidR="002D0178" w:rsidTr="002F7954">
        <w:trPr>
          <w:trHeight w:val="276"/>
        </w:trPr>
        <w:tc>
          <w:tcPr>
            <w:tcW w:w="375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52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Лавина</w:t>
            </w:r>
          </w:p>
        </w:tc>
        <w:tc>
          <w:tcPr>
            <w:tcW w:w="345" w:type="dxa"/>
            <w:vAlign w:val="center"/>
          </w:tcPr>
          <w:p w:rsidR="002D0178" w:rsidRPr="00686F3B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730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 поражающий фактор цунами</w:t>
            </w:r>
          </w:p>
        </w:tc>
      </w:tr>
      <w:tr w:rsidR="002D0178" w:rsidTr="002F7954">
        <w:trPr>
          <w:trHeight w:val="555"/>
        </w:trPr>
        <w:tc>
          <w:tcPr>
            <w:tcW w:w="375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2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Обвал</w:t>
            </w:r>
          </w:p>
        </w:tc>
        <w:tc>
          <w:tcPr>
            <w:tcW w:w="345" w:type="dxa"/>
            <w:vAlign w:val="center"/>
          </w:tcPr>
          <w:p w:rsidR="002D0178" w:rsidRPr="00686F3B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7309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Горный поток, состоящий смеси воды и рыхлообломочной  горной породы</w:t>
            </w:r>
          </w:p>
        </w:tc>
      </w:tr>
      <w:tr w:rsidR="002D0178" w:rsidTr="002F7954">
        <w:trPr>
          <w:trHeight w:val="555"/>
        </w:trPr>
        <w:tc>
          <w:tcPr>
            <w:tcW w:w="375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2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Затопление</w:t>
            </w:r>
          </w:p>
        </w:tc>
        <w:tc>
          <w:tcPr>
            <w:tcW w:w="345" w:type="dxa"/>
            <w:vAlign w:val="center"/>
          </w:tcPr>
          <w:p w:rsidR="002D0178" w:rsidRPr="00686F3B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7309" w:type="dxa"/>
            <w:vAlign w:val="center"/>
          </w:tcPr>
          <w:p w:rsidR="002D0178" w:rsidRDefault="002D0178" w:rsidP="009D3E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Сильный, маломасштабный атмосферный вихрь диаметром до 1000 м, в котором воздух вращается со скоростью до 100 м/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2D0178" w:rsidTr="002F7954">
        <w:trPr>
          <w:trHeight w:val="489"/>
        </w:trPr>
        <w:tc>
          <w:tcPr>
            <w:tcW w:w="375" w:type="dxa"/>
            <w:vAlign w:val="center"/>
          </w:tcPr>
          <w:p w:rsidR="002D0178" w:rsidRDefault="002D0178" w:rsidP="002D0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2" w:type="dxa"/>
            <w:vAlign w:val="center"/>
          </w:tcPr>
          <w:p w:rsidR="002D0178" w:rsidRDefault="002D0178" w:rsidP="002D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</w:t>
            </w:r>
          </w:p>
        </w:tc>
        <w:tc>
          <w:tcPr>
            <w:tcW w:w="345" w:type="dxa"/>
            <w:vAlign w:val="center"/>
          </w:tcPr>
          <w:p w:rsidR="002D0178" w:rsidRPr="00686F3B" w:rsidRDefault="002D0178" w:rsidP="002D017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7309" w:type="dxa"/>
            <w:vAlign w:val="center"/>
          </w:tcPr>
          <w:p w:rsidR="002D0178" w:rsidRDefault="002D0178" w:rsidP="009D3E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Покрытие окружающей местности слоем воды, заливающей дворы, улицы и нижние этажи зданий </w:t>
            </w:r>
          </w:p>
        </w:tc>
      </w:tr>
    </w:tbl>
    <w:p w:rsidR="002D0178" w:rsidRDefault="002D0178" w:rsidP="002D017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B7" w:rsidRPr="00A801B7" w:rsidRDefault="00A801B7" w:rsidP="00A801B7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Ind w:w="108" w:type="dxa"/>
        <w:tblLook w:val="04A0"/>
      </w:tblPr>
      <w:tblGrid>
        <w:gridCol w:w="379"/>
        <w:gridCol w:w="1748"/>
        <w:gridCol w:w="425"/>
        <w:gridCol w:w="7194"/>
      </w:tblGrid>
      <w:tr w:rsidR="00A801B7" w:rsidRPr="00B769BD" w:rsidTr="00A801B7">
        <w:tc>
          <w:tcPr>
            <w:tcW w:w="379" w:type="dxa"/>
            <w:shd w:val="clear" w:color="auto" w:fill="76923C" w:themeFill="accent3" w:themeFillShade="BF"/>
          </w:tcPr>
          <w:p w:rsidR="00A801B7" w:rsidRPr="00071E8F" w:rsidRDefault="00A801B7" w:rsidP="00151E5F">
            <w:pPr>
              <w:spacing w:before="100" w:beforeAutospacing="1" w:after="100" w:afterAutospacing="1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A801B7" w:rsidRPr="00B769BD" w:rsidRDefault="00A801B7" w:rsidP="00151E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425" w:type="dxa"/>
            <w:shd w:val="clear" w:color="auto" w:fill="76923C" w:themeFill="accent3" w:themeFillShade="BF"/>
          </w:tcPr>
          <w:p w:rsidR="00A801B7" w:rsidRPr="00B769BD" w:rsidRDefault="00A801B7" w:rsidP="00151E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194" w:type="dxa"/>
          </w:tcPr>
          <w:p w:rsidR="00A801B7" w:rsidRPr="00B769BD" w:rsidRDefault="00A801B7" w:rsidP="00151E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A801B7" w:rsidRPr="00B769BD" w:rsidTr="00A801B7">
        <w:tc>
          <w:tcPr>
            <w:tcW w:w="379" w:type="dxa"/>
          </w:tcPr>
          <w:p w:rsidR="00A801B7" w:rsidRPr="00B769BD" w:rsidRDefault="00A801B7" w:rsidP="00151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A801B7" w:rsidRPr="00E60D91" w:rsidRDefault="00A801B7" w:rsidP="00151E5F">
            <w:pPr>
              <w:pStyle w:val="a5"/>
            </w:pPr>
            <w:r>
              <w:t>Опасное природное явление</w:t>
            </w:r>
          </w:p>
        </w:tc>
        <w:tc>
          <w:tcPr>
            <w:tcW w:w="425" w:type="dxa"/>
          </w:tcPr>
          <w:p w:rsidR="00A801B7" w:rsidRPr="00B769BD" w:rsidRDefault="00A801B7" w:rsidP="00151E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</w:t>
            </w:r>
          </w:p>
        </w:tc>
        <w:tc>
          <w:tcPr>
            <w:tcW w:w="7194" w:type="dxa"/>
          </w:tcPr>
          <w:p w:rsidR="00A801B7" w:rsidRPr="00E60D91" w:rsidRDefault="00A801B7" w:rsidP="00151E5F">
            <w:pPr>
              <w:pStyle w:val="a5"/>
            </w:pPr>
            <w:r>
              <w:t>чрезвычайное событие техногенного характера, происшедшее по конструктивным, производственным, технологическим или эксплуатационным причинам и т.д.</w:t>
            </w:r>
          </w:p>
        </w:tc>
      </w:tr>
      <w:tr w:rsidR="00A801B7" w:rsidRPr="00B769BD" w:rsidTr="00A801B7">
        <w:tc>
          <w:tcPr>
            <w:tcW w:w="379" w:type="dxa"/>
          </w:tcPr>
          <w:p w:rsidR="00A801B7" w:rsidRPr="00B769BD" w:rsidRDefault="00A801B7" w:rsidP="00151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8" w:type="dxa"/>
          </w:tcPr>
          <w:p w:rsidR="00A801B7" w:rsidRPr="00E60D91" w:rsidRDefault="00A801B7" w:rsidP="00151E5F">
            <w:pPr>
              <w:pStyle w:val="a5"/>
            </w:pPr>
            <w:r>
              <w:t>Стихийное бедствие</w:t>
            </w:r>
          </w:p>
        </w:tc>
        <w:tc>
          <w:tcPr>
            <w:tcW w:w="425" w:type="dxa"/>
          </w:tcPr>
          <w:p w:rsidR="00A801B7" w:rsidRPr="00B769BD" w:rsidRDefault="00A801B7" w:rsidP="00151E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</w:t>
            </w:r>
          </w:p>
        </w:tc>
        <w:tc>
          <w:tcPr>
            <w:tcW w:w="7194" w:type="dxa"/>
          </w:tcPr>
          <w:p w:rsidR="00A801B7" w:rsidRPr="00E60D91" w:rsidRDefault="00A801B7" w:rsidP="00151E5F">
            <w:pPr>
              <w:pStyle w:val="a5"/>
            </w:pPr>
            <w:r>
              <w:t>стихийное событие природного происхождения, которое по своей интенсивности, масштабу распространения и продолжительности может вызвать отрицательные последствия для жизни людей и т.д.</w:t>
            </w:r>
          </w:p>
        </w:tc>
      </w:tr>
      <w:tr w:rsidR="00A801B7" w:rsidRPr="00B769BD" w:rsidTr="00A801B7">
        <w:tc>
          <w:tcPr>
            <w:tcW w:w="379" w:type="dxa"/>
          </w:tcPr>
          <w:p w:rsidR="00A801B7" w:rsidRPr="00B769BD" w:rsidRDefault="00A801B7" w:rsidP="00151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8" w:type="dxa"/>
          </w:tcPr>
          <w:p w:rsidR="00A801B7" w:rsidRPr="00E60D91" w:rsidRDefault="00A801B7" w:rsidP="00151E5F">
            <w:pPr>
              <w:pStyle w:val="a5"/>
            </w:pPr>
            <w:r>
              <w:t>Авария</w:t>
            </w:r>
          </w:p>
        </w:tc>
        <w:tc>
          <w:tcPr>
            <w:tcW w:w="425" w:type="dxa"/>
          </w:tcPr>
          <w:p w:rsidR="00A801B7" w:rsidRPr="00B769BD" w:rsidRDefault="00A801B7" w:rsidP="00151E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</w:p>
        </w:tc>
        <w:tc>
          <w:tcPr>
            <w:tcW w:w="7194" w:type="dxa"/>
          </w:tcPr>
          <w:p w:rsidR="00A801B7" w:rsidRPr="00E60D91" w:rsidRDefault="00A801B7" w:rsidP="00151E5F">
            <w:pPr>
              <w:pStyle w:val="a5"/>
            </w:pPr>
            <w:r>
              <w:t>катастрофическое природное явление (или процесс), который может вызвать многочисленные человеческие жертвы, значительный материальный ущерб и другие тяжелые последствия</w:t>
            </w:r>
          </w:p>
        </w:tc>
      </w:tr>
      <w:tr w:rsidR="00A801B7" w:rsidRPr="00B769BD" w:rsidTr="00A801B7">
        <w:tc>
          <w:tcPr>
            <w:tcW w:w="379" w:type="dxa"/>
          </w:tcPr>
          <w:p w:rsidR="00A801B7" w:rsidRPr="00B769BD" w:rsidRDefault="00A801B7" w:rsidP="00151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:rsidR="00A801B7" w:rsidRPr="00E60D91" w:rsidRDefault="00A801B7" w:rsidP="00151E5F">
            <w:pPr>
              <w:pStyle w:val="a5"/>
            </w:pPr>
            <w:r>
              <w:t>Катастрофа</w:t>
            </w:r>
          </w:p>
        </w:tc>
        <w:tc>
          <w:tcPr>
            <w:tcW w:w="425" w:type="dxa"/>
          </w:tcPr>
          <w:p w:rsidR="00A801B7" w:rsidRPr="00B769BD" w:rsidRDefault="00A801B7" w:rsidP="00151E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</w:t>
            </w:r>
          </w:p>
        </w:tc>
        <w:tc>
          <w:tcPr>
            <w:tcW w:w="7194" w:type="dxa"/>
          </w:tcPr>
          <w:p w:rsidR="00A801B7" w:rsidRPr="00E60D91" w:rsidRDefault="00A801B7" w:rsidP="00151E5F">
            <w:pPr>
              <w:pStyle w:val="a5"/>
            </w:pPr>
            <w:r>
              <w:t xml:space="preserve">крупномасштабная авария, повлекшая за собой многочисленные </w:t>
            </w:r>
            <w:r>
              <w:lastRenderedPageBreak/>
              <w:t>человеческие жертвы, значительный материальный ущерб и другие тяжелые последствия, именуется</w:t>
            </w:r>
          </w:p>
        </w:tc>
      </w:tr>
    </w:tbl>
    <w:p w:rsidR="002D0178" w:rsidRDefault="002D0178" w:rsidP="00A801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B7" w:rsidRPr="00A801B7" w:rsidRDefault="00A801B7" w:rsidP="00A801B7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Ind w:w="-34" w:type="dxa"/>
        <w:tblLook w:val="04A0"/>
      </w:tblPr>
      <w:tblGrid>
        <w:gridCol w:w="521"/>
        <w:gridCol w:w="2132"/>
        <w:gridCol w:w="625"/>
        <w:gridCol w:w="6610"/>
      </w:tblGrid>
      <w:tr w:rsidR="00071E8F" w:rsidRPr="00B769BD" w:rsidTr="00052583">
        <w:tc>
          <w:tcPr>
            <w:tcW w:w="521" w:type="dxa"/>
            <w:shd w:val="clear" w:color="auto" w:fill="76923C" w:themeFill="accent3" w:themeFillShade="BF"/>
          </w:tcPr>
          <w:p w:rsidR="00071E8F" w:rsidRPr="00071E8F" w:rsidRDefault="00071E8F" w:rsidP="00071E8F">
            <w:pPr>
              <w:spacing w:before="100" w:beforeAutospacing="1" w:after="100" w:afterAutospacing="1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071E8F" w:rsidRPr="00B769BD" w:rsidRDefault="00071E8F" w:rsidP="00052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625" w:type="dxa"/>
            <w:shd w:val="clear" w:color="auto" w:fill="76923C" w:themeFill="accent3" w:themeFillShade="BF"/>
          </w:tcPr>
          <w:p w:rsidR="00071E8F" w:rsidRPr="00B769BD" w:rsidRDefault="00071E8F" w:rsidP="00052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610" w:type="dxa"/>
          </w:tcPr>
          <w:p w:rsidR="00071E8F" w:rsidRPr="00B769BD" w:rsidRDefault="00071E8F" w:rsidP="00052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071E8F" w:rsidRPr="00B769BD" w:rsidTr="00052583">
        <w:tc>
          <w:tcPr>
            <w:tcW w:w="521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2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Мячемёт</w:t>
            </w:r>
            <w:proofErr w:type="spellEnd"/>
          </w:p>
        </w:tc>
        <w:tc>
          <w:tcPr>
            <w:tcW w:w="625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</w:t>
            </w:r>
          </w:p>
        </w:tc>
        <w:tc>
          <w:tcPr>
            <w:tcW w:w="6610" w:type="dxa"/>
          </w:tcPr>
          <w:p w:rsidR="00071E8F" w:rsidRPr="00B769BD" w:rsidRDefault="00071E8F" w:rsidP="00052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служит для выработки точной подачи и нападающего удара</w:t>
            </w:r>
          </w:p>
        </w:tc>
      </w:tr>
      <w:tr w:rsidR="00071E8F" w:rsidRPr="00B769BD" w:rsidTr="00052583">
        <w:tc>
          <w:tcPr>
            <w:tcW w:w="521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2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Мишень</w:t>
            </w:r>
          </w:p>
        </w:tc>
        <w:tc>
          <w:tcPr>
            <w:tcW w:w="625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</w:t>
            </w:r>
          </w:p>
        </w:tc>
        <w:tc>
          <w:tcPr>
            <w:tcW w:w="6610" w:type="dxa"/>
          </w:tcPr>
          <w:p w:rsidR="00071E8F" w:rsidRPr="00B769BD" w:rsidRDefault="00071E8F" w:rsidP="00052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служит для выполнения разнообразных упражнений в передачах и приёме</w:t>
            </w:r>
          </w:p>
        </w:tc>
      </w:tr>
      <w:tr w:rsidR="00071E8F" w:rsidRPr="00B769BD" w:rsidTr="00052583">
        <w:tc>
          <w:tcPr>
            <w:tcW w:w="521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2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Тренировочный щит</w:t>
            </w:r>
          </w:p>
        </w:tc>
        <w:tc>
          <w:tcPr>
            <w:tcW w:w="625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</w:p>
        </w:tc>
        <w:tc>
          <w:tcPr>
            <w:tcW w:w="6610" w:type="dxa"/>
          </w:tcPr>
          <w:p w:rsidR="00071E8F" w:rsidRPr="00B769BD" w:rsidRDefault="00071E8F" w:rsidP="00052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служит для точного посыла мяча в заданном направлении</w:t>
            </w:r>
          </w:p>
        </w:tc>
      </w:tr>
      <w:tr w:rsidR="00071E8F" w:rsidRPr="00B769BD" w:rsidTr="00052583">
        <w:tc>
          <w:tcPr>
            <w:tcW w:w="521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2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Подвесной мяч</w:t>
            </w:r>
          </w:p>
        </w:tc>
        <w:tc>
          <w:tcPr>
            <w:tcW w:w="625" w:type="dxa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</w:t>
            </w:r>
          </w:p>
        </w:tc>
        <w:tc>
          <w:tcPr>
            <w:tcW w:w="6610" w:type="dxa"/>
          </w:tcPr>
          <w:p w:rsidR="00071E8F" w:rsidRPr="00B769BD" w:rsidRDefault="00071E8F" w:rsidP="00052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служит для имитации блока</w:t>
            </w:r>
          </w:p>
        </w:tc>
      </w:tr>
    </w:tbl>
    <w:p w:rsidR="00A31043" w:rsidRPr="00B769BD" w:rsidRDefault="00A31043" w:rsidP="00071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E8F" w:rsidRPr="00071E8F" w:rsidRDefault="00071E8F" w:rsidP="00071E8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Ind w:w="-34" w:type="dxa"/>
        <w:tblLook w:val="04A0"/>
      </w:tblPr>
      <w:tblGrid>
        <w:gridCol w:w="506"/>
        <w:gridCol w:w="2987"/>
        <w:gridCol w:w="607"/>
        <w:gridCol w:w="5823"/>
      </w:tblGrid>
      <w:tr w:rsidR="00071E8F" w:rsidRPr="00B769BD" w:rsidTr="002F7954">
        <w:tc>
          <w:tcPr>
            <w:tcW w:w="506" w:type="dxa"/>
            <w:shd w:val="clear" w:color="auto" w:fill="76923C" w:themeFill="accent3" w:themeFillShade="BF"/>
          </w:tcPr>
          <w:p w:rsidR="00071E8F" w:rsidRPr="00B769BD" w:rsidRDefault="00071E8F" w:rsidP="00052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071E8F" w:rsidRPr="00B769BD" w:rsidRDefault="00071E8F" w:rsidP="00052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Оборудование/инвентарь</w:t>
            </w:r>
          </w:p>
        </w:tc>
        <w:tc>
          <w:tcPr>
            <w:tcW w:w="607" w:type="dxa"/>
            <w:shd w:val="clear" w:color="auto" w:fill="76923C" w:themeFill="accent3" w:themeFillShade="BF"/>
          </w:tcPr>
          <w:p w:rsidR="00071E8F" w:rsidRPr="00B769BD" w:rsidRDefault="00071E8F" w:rsidP="00052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823" w:type="dxa"/>
          </w:tcPr>
          <w:p w:rsidR="00071E8F" w:rsidRPr="00B769BD" w:rsidRDefault="00071E8F" w:rsidP="00052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071E8F" w:rsidRPr="00B769BD" w:rsidTr="002F7954">
        <w:tc>
          <w:tcPr>
            <w:tcW w:w="506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7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Оборудование для развития технико-тактического мастерства:</w:t>
            </w:r>
          </w:p>
        </w:tc>
        <w:tc>
          <w:tcPr>
            <w:tcW w:w="607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</w:t>
            </w:r>
          </w:p>
        </w:tc>
        <w:tc>
          <w:tcPr>
            <w:tcW w:w="5823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 xml:space="preserve">щитки, </w:t>
            </w:r>
            <w:proofErr w:type="spellStart"/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голеностопники</w:t>
            </w:r>
            <w:proofErr w:type="spellEnd"/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, наколенники, вратарские перчатки</w:t>
            </w:r>
          </w:p>
        </w:tc>
      </w:tr>
      <w:tr w:rsidR="00071E8F" w:rsidRPr="00B769BD" w:rsidTr="002F7954">
        <w:tc>
          <w:tcPr>
            <w:tcW w:w="506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7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Оборудование защитного действия:</w:t>
            </w:r>
          </w:p>
        </w:tc>
        <w:tc>
          <w:tcPr>
            <w:tcW w:w="607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</w:t>
            </w:r>
          </w:p>
        </w:tc>
        <w:tc>
          <w:tcPr>
            <w:tcW w:w="5823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флажки, свистки, форма</w:t>
            </w:r>
          </w:p>
        </w:tc>
      </w:tr>
      <w:tr w:rsidR="00071E8F" w:rsidRPr="00B769BD" w:rsidTr="002F7954">
        <w:tc>
          <w:tcPr>
            <w:tcW w:w="506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7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Инвентарь для учебно-тренировочного и соревновательного процесса:</w:t>
            </w:r>
          </w:p>
        </w:tc>
        <w:tc>
          <w:tcPr>
            <w:tcW w:w="607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</w:p>
        </w:tc>
        <w:tc>
          <w:tcPr>
            <w:tcW w:w="5823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стойки, фишки, барьеры, ворота</w:t>
            </w:r>
          </w:p>
        </w:tc>
      </w:tr>
      <w:tr w:rsidR="00071E8F" w:rsidRPr="00B769BD" w:rsidTr="002F7954">
        <w:tc>
          <w:tcPr>
            <w:tcW w:w="506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7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Судейский инвентарь:</w:t>
            </w:r>
          </w:p>
        </w:tc>
        <w:tc>
          <w:tcPr>
            <w:tcW w:w="607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</w:t>
            </w:r>
          </w:p>
        </w:tc>
        <w:tc>
          <w:tcPr>
            <w:tcW w:w="5823" w:type="dxa"/>
          </w:tcPr>
          <w:p w:rsidR="00071E8F" w:rsidRPr="00B769BD" w:rsidRDefault="00071E8F" w:rsidP="009D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BD">
              <w:rPr>
                <w:rFonts w:ascii="Times New Roman" w:hAnsi="Times New Roman" w:cs="Times New Roman"/>
                <w:sz w:val="24"/>
                <w:szCs w:val="24"/>
              </w:rPr>
              <w:t xml:space="preserve">гетры, трусы, футболка </w:t>
            </w:r>
            <w:proofErr w:type="spellStart"/>
            <w:r w:rsidRPr="00B769BD">
              <w:rPr>
                <w:rFonts w:ascii="Times New Roman" w:hAnsi="Times New Roman" w:cs="Times New Roman"/>
                <w:sz w:val="24"/>
                <w:szCs w:val="24"/>
              </w:rPr>
              <w:t>подтрусники</w:t>
            </w:r>
            <w:proofErr w:type="spellEnd"/>
          </w:p>
        </w:tc>
      </w:tr>
    </w:tbl>
    <w:p w:rsidR="009D3E01" w:rsidRDefault="009D3E01" w:rsidP="009D3E0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E01" w:rsidRPr="009D3E01" w:rsidRDefault="009D3E01" w:rsidP="009D3E01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1" w:type="dxa"/>
        <w:tblInd w:w="108" w:type="dxa"/>
        <w:tblLayout w:type="fixed"/>
        <w:tblLook w:val="04A0"/>
      </w:tblPr>
      <w:tblGrid>
        <w:gridCol w:w="426"/>
        <w:gridCol w:w="2268"/>
        <w:gridCol w:w="425"/>
        <w:gridCol w:w="6662"/>
      </w:tblGrid>
      <w:tr w:rsidR="009D3E01" w:rsidRPr="00032ECD" w:rsidTr="00052583">
        <w:tc>
          <w:tcPr>
            <w:tcW w:w="426" w:type="dxa"/>
            <w:shd w:val="clear" w:color="auto" w:fill="76923C" w:themeFill="accent3" w:themeFillShade="BF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D3E01" w:rsidRPr="00032ECD" w:rsidRDefault="009D3E01" w:rsidP="009D3E01">
            <w:pPr>
              <w:jc w:val="center"/>
              <w:rPr>
                <w:b/>
                <w:sz w:val="24"/>
                <w:szCs w:val="24"/>
              </w:rPr>
            </w:pPr>
            <w:r w:rsidRPr="00032ECD">
              <w:rPr>
                <w:b/>
                <w:sz w:val="24"/>
                <w:szCs w:val="24"/>
              </w:rPr>
              <w:t>Конституционные права</w:t>
            </w:r>
          </w:p>
        </w:tc>
        <w:tc>
          <w:tcPr>
            <w:tcW w:w="425" w:type="dxa"/>
            <w:shd w:val="clear" w:color="auto" w:fill="76923C" w:themeFill="accent3" w:themeFillShade="BF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center"/>
              <w:rPr>
                <w:sz w:val="24"/>
                <w:szCs w:val="24"/>
              </w:rPr>
            </w:pPr>
            <w:r w:rsidRPr="00032ECD">
              <w:rPr>
                <w:b/>
                <w:sz w:val="24"/>
                <w:szCs w:val="24"/>
              </w:rPr>
              <w:t>Права граждан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Личные права</w:t>
            </w:r>
          </w:p>
        </w:tc>
        <w:tc>
          <w:tcPr>
            <w:tcW w:w="425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право на информацию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Политические права</w:t>
            </w:r>
          </w:p>
        </w:tc>
        <w:tc>
          <w:tcPr>
            <w:tcW w:w="425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право на жизнь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 xml:space="preserve">Экономические права     </w:t>
            </w:r>
          </w:p>
        </w:tc>
        <w:tc>
          <w:tcPr>
            <w:tcW w:w="425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право на отдых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Социальные права</w:t>
            </w:r>
          </w:p>
        </w:tc>
        <w:tc>
          <w:tcPr>
            <w:tcW w:w="425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право на частную собственность</w:t>
            </w:r>
          </w:p>
        </w:tc>
      </w:tr>
    </w:tbl>
    <w:p w:rsidR="009D3E01" w:rsidRDefault="009D3E01" w:rsidP="009D3E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E01" w:rsidRPr="009D3E01" w:rsidRDefault="009D3E01" w:rsidP="009D3E0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1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6662"/>
      </w:tblGrid>
      <w:tr w:rsidR="009D3E01" w:rsidRPr="00032ECD" w:rsidTr="00052583">
        <w:tc>
          <w:tcPr>
            <w:tcW w:w="426" w:type="dxa"/>
            <w:shd w:val="clear" w:color="auto" w:fill="76923C" w:themeFill="accent3" w:themeFillShade="BF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D3E01" w:rsidRPr="00032ECD" w:rsidRDefault="009D3E01" w:rsidP="009D3E01">
            <w:pPr>
              <w:jc w:val="center"/>
              <w:rPr>
                <w:b/>
                <w:sz w:val="24"/>
                <w:szCs w:val="24"/>
              </w:rPr>
            </w:pPr>
            <w:r w:rsidRPr="00032ECD">
              <w:rPr>
                <w:b/>
                <w:sz w:val="24"/>
                <w:szCs w:val="24"/>
              </w:rPr>
              <w:t>Источник права</w:t>
            </w:r>
          </w:p>
        </w:tc>
        <w:tc>
          <w:tcPr>
            <w:tcW w:w="567" w:type="dxa"/>
            <w:shd w:val="clear" w:color="auto" w:fill="76923C" w:themeFill="accent3" w:themeFillShade="BF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center"/>
              <w:rPr>
                <w:sz w:val="24"/>
                <w:szCs w:val="24"/>
              </w:rPr>
            </w:pPr>
            <w:r w:rsidRPr="00032ECD">
              <w:rPr>
                <w:b/>
                <w:sz w:val="24"/>
                <w:szCs w:val="24"/>
              </w:rPr>
              <w:t>Характеристика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Гражданское право</w:t>
            </w:r>
          </w:p>
        </w:tc>
        <w:tc>
          <w:tcPr>
            <w:tcW w:w="567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Закрепляет форму правления, форму национально-государственного устройства, права и обязанности граждан, функции и взаимоотношения высших органов государственной власти.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Административное право</w:t>
            </w:r>
          </w:p>
        </w:tc>
        <w:tc>
          <w:tcPr>
            <w:tcW w:w="567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Регулирует общественные отношения, возникающие  организационной и исполнительно-распорядительной деятельности должностных лиц и органов государственного управления.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Уголовное право</w:t>
            </w:r>
          </w:p>
        </w:tc>
        <w:tc>
          <w:tcPr>
            <w:tcW w:w="567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 xml:space="preserve">Регулирует имущественные отношения в обществе, а также связанные с ними личные неимущественные отношения. 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Конституционное право</w:t>
            </w:r>
          </w:p>
        </w:tc>
        <w:tc>
          <w:tcPr>
            <w:tcW w:w="567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both"/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Отрасль права, состоящая из юридических норм, определяющих, какие общественно опасные деяния считаются преступными и какие  наказания за них назначаются.</w:t>
            </w:r>
          </w:p>
        </w:tc>
      </w:tr>
    </w:tbl>
    <w:p w:rsidR="009D3E01" w:rsidRPr="00032ECD" w:rsidRDefault="009D3E01" w:rsidP="009D3E0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D3E01" w:rsidRPr="009D3E01" w:rsidRDefault="009D3E01" w:rsidP="009D3E0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1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6662"/>
      </w:tblGrid>
      <w:tr w:rsidR="009D3E01" w:rsidRPr="00032ECD" w:rsidTr="00052583">
        <w:tc>
          <w:tcPr>
            <w:tcW w:w="426" w:type="dxa"/>
            <w:shd w:val="clear" w:color="auto" w:fill="76923C" w:themeFill="accent3" w:themeFillShade="BF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D3E01" w:rsidRPr="00032ECD" w:rsidRDefault="009D3E01" w:rsidP="009D3E01">
            <w:pPr>
              <w:jc w:val="center"/>
              <w:rPr>
                <w:b/>
                <w:sz w:val="24"/>
                <w:szCs w:val="24"/>
              </w:rPr>
            </w:pPr>
            <w:r w:rsidRPr="00032ECD">
              <w:rPr>
                <w:b/>
                <w:sz w:val="24"/>
                <w:szCs w:val="24"/>
              </w:rPr>
              <w:t>Локальный акт</w:t>
            </w:r>
          </w:p>
        </w:tc>
        <w:tc>
          <w:tcPr>
            <w:tcW w:w="567" w:type="dxa"/>
            <w:shd w:val="clear" w:color="auto" w:fill="76923C" w:themeFill="accent3" w:themeFillShade="BF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jc w:val="center"/>
              <w:rPr>
                <w:sz w:val="24"/>
                <w:szCs w:val="24"/>
              </w:rPr>
            </w:pPr>
            <w:r w:rsidRPr="00032ECD">
              <w:rPr>
                <w:b/>
                <w:sz w:val="24"/>
                <w:szCs w:val="24"/>
              </w:rPr>
              <w:t>Характеристика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D3E01" w:rsidRPr="00032ECD" w:rsidRDefault="009D3E01" w:rsidP="009D3E01">
            <w:pPr>
              <w:rPr>
                <w:bCs/>
                <w:iCs/>
                <w:sz w:val="24"/>
                <w:szCs w:val="24"/>
              </w:rPr>
            </w:pPr>
            <w:r w:rsidRPr="00032ECD">
              <w:rPr>
                <w:bCs/>
                <w:iCs/>
                <w:sz w:val="24"/>
                <w:szCs w:val="24"/>
              </w:rPr>
              <w:t>Правила внутреннего распорядка</w:t>
            </w:r>
          </w:p>
        </w:tc>
        <w:tc>
          <w:tcPr>
            <w:tcW w:w="567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21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rPr>
                <w:bCs/>
                <w:iCs/>
                <w:sz w:val="24"/>
                <w:szCs w:val="24"/>
              </w:rPr>
            </w:pPr>
            <w:r w:rsidRPr="00032ECD">
              <w:rPr>
                <w:bCs/>
                <w:iCs/>
                <w:sz w:val="24"/>
                <w:szCs w:val="24"/>
              </w:rPr>
              <w:t>Правовой акт, издаваемый организацией, в целях регламентации организационно-правового положения работника.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D3E01" w:rsidRPr="00032ECD" w:rsidRDefault="009D3E01" w:rsidP="009D3E01">
            <w:pPr>
              <w:rPr>
                <w:bCs/>
                <w:iCs/>
                <w:sz w:val="24"/>
                <w:szCs w:val="24"/>
              </w:rPr>
            </w:pPr>
            <w:r w:rsidRPr="00032ECD">
              <w:rPr>
                <w:bCs/>
                <w:iCs/>
                <w:sz w:val="24"/>
                <w:szCs w:val="24"/>
              </w:rPr>
              <w:t xml:space="preserve">Трудовой договор                           </w:t>
            </w:r>
          </w:p>
        </w:tc>
        <w:tc>
          <w:tcPr>
            <w:tcW w:w="567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21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rPr>
                <w:bCs/>
                <w:iCs/>
                <w:sz w:val="24"/>
                <w:szCs w:val="24"/>
              </w:rPr>
            </w:pPr>
            <w:r w:rsidRPr="00032ECD">
              <w:rPr>
                <w:bCs/>
                <w:iCs/>
                <w:sz w:val="24"/>
                <w:szCs w:val="24"/>
              </w:rPr>
              <w:t>Локальный нормативный акт, регламентирующий порядок приема и увольнения работников, основные права, обязанности и ответственность сторон трудового договора.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D3E01" w:rsidRPr="00032ECD" w:rsidRDefault="009D3E01" w:rsidP="009D3E01">
            <w:pPr>
              <w:rPr>
                <w:bCs/>
                <w:iCs/>
                <w:sz w:val="24"/>
                <w:szCs w:val="24"/>
              </w:rPr>
            </w:pPr>
            <w:r w:rsidRPr="00032ECD">
              <w:rPr>
                <w:bCs/>
                <w:iCs/>
                <w:sz w:val="24"/>
                <w:szCs w:val="24"/>
              </w:rPr>
              <w:t>Положение о премировании</w:t>
            </w:r>
          </w:p>
        </w:tc>
        <w:tc>
          <w:tcPr>
            <w:tcW w:w="567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21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  <w:lang w:val="en-US"/>
              </w:rPr>
              <w:t>C</w:t>
            </w:r>
            <w:r w:rsidRPr="00032ECD">
              <w:rPr>
                <w:bCs/>
                <w:iCs/>
                <w:sz w:val="24"/>
                <w:szCs w:val="24"/>
              </w:rPr>
              <w:t>оглашение между работником и работодателем, в соответствии с которым работодатель обязуется предоставить работу по обусловленной трудовой функции, обеспечить условия труда, а работник обязуется лично выполнять определенную этим соглашением трудовую функцию, соблюдать действующие правила трудового распорядка</w:t>
            </w:r>
          </w:p>
        </w:tc>
      </w:tr>
      <w:tr w:rsidR="009D3E01" w:rsidRPr="00032ECD" w:rsidTr="00052583">
        <w:tc>
          <w:tcPr>
            <w:tcW w:w="426" w:type="dxa"/>
          </w:tcPr>
          <w:p w:rsidR="009D3E01" w:rsidRPr="00032ECD" w:rsidRDefault="009D3E01" w:rsidP="009D3E01">
            <w:pPr>
              <w:rPr>
                <w:sz w:val="24"/>
                <w:szCs w:val="24"/>
              </w:rPr>
            </w:pPr>
            <w:r w:rsidRPr="00032ECD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D3E01" w:rsidRPr="00032ECD" w:rsidRDefault="009D3E01" w:rsidP="009D3E01">
            <w:pPr>
              <w:rPr>
                <w:bCs/>
                <w:iCs/>
                <w:sz w:val="24"/>
                <w:szCs w:val="24"/>
              </w:rPr>
            </w:pPr>
            <w:r w:rsidRPr="00032ECD">
              <w:rPr>
                <w:bCs/>
                <w:iCs/>
                <w:sz w:val="24"/>
                <w:szCs w:val="24"/>
              </w:rPr>
              <w:t>Должностная инструкция</w:t>
            </w:r>
          </w:p>
        </w:tc>
        <w:tc>
          <w:tcPr>
            <w:tcW w:w="567" w:type="dxa"/>
          </w:tcPr>
          <w:p w:rsidR="009D3E01" w:rsidRPr="00032ECD" w:rsidRDefault="009D3E01" w:rsidP="009024EE">
            <w:pPr>
              <w:pStyle w:val="a3"/>
              <w:numPr>
                <w:ilvl w:val="0"/>
                <w:numId w:val="21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9D3E01" w:rsidRPr="00032ECD" w:rsidRDefault="009D3E01" w:rsidP="009D3E01">
            <w:pPr>
              <w:rPr>
                <w:bCs/>
                <w:iCs/>
                <w:sz w:val="24"/>
                <w:szCs w:val="24"/>
              </w:rPr>
            </w:pPr>
            <w:r w:rsidRPr="00032ECD">
              <w:rPr>
                <w:bCs/>
                <w:iCs/>
                <w:sz w:val="24"/>
                <w:szCs w:val="24"/>
              </w:rPr>
              <w:t xml:space="preserve"> Локальный нормативный акт, служащий для реализации работодателем своего права на установление различных доплат и надбавок к заработной плате.</w:t>
            </w:r>
          </w:p>
        </w:tc>
      </w:tr>
    </w:tbl>
    <w:p w:rsidR="009D3E01" w:rsidRDefault="009D3E01" w:rsidP="009D3E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E01" w:rsidRPr="009D3E01" w:rsidRDefault="009D3E01" w:rsidP="009D3E0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71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6"/>
        <w:gridCol w:w="2268"/>
        <w:gridCol w:w="450"/>
        <w:gridCol w:w="6627"/>
      </w:tblGrid>
      <w:tr w:rsidR="009D3E01" w:rsidRPr="00ED3769" w:rsidTr="00052583">
        <w:trPr>
          <w:trHeight w:val="513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923C" w:themeFill="accent3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032ECD" w:rsidRDefault="009D3E01" w:rsidP="009D3E0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2E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923C" w:themeFill="accent3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032ECD" w:rsidRDefault="009D3E01" w:rsidP="009D3E0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032ECD" w:rsidRDefault="009D3E01" w:rsidP="009D3E0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2EC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9D3E01" w:rsidRPr="00ED3769" w:rsidTr="00052583">
        <w:trPr>
          <w:trHeight w:val="791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Конституция РФ</w:t>
            </w:r>
          </w:p>
        </w:tc>
        <w:tc>
          <w:tcPr>
            <w:tcW w:w="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032ECD" w:rsidRDefault="009D3E01" w:rsidP="009024EE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Совокупность обязательных требований к образованию определенного уровня и (или) к профессии, специальности и направлению подготовки</w:t>
            </w:r>
          </w:p>
        </w:tc>
      </w:tr>
      <w:tr w:rsidR="009D3E01" w:rsidRPr="00ED3769" w:rsidTr="00052583">
        <w:trPr>
          <w:trHeight w:val="1072"/>
        </w:trPr>
        <w:tc>
          <w:tcPr>
            <w:tcW w:w="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ФЗ «Об Образовании в Российской Федерации»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032ECD" w:rsidRDefault="009D3E01" w:rsidP="009024EE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Нормативно-правовой акт, имеющий высшую юридическую силу, закрепляющий основы социального, экономического и политического устройства страны</w:t>
            </w:r>
          </w:p>
        </w:tc>
      </w:tr>
      <w:tr w:rsidR="009D3E01" w:rsidRPr="00ED3769" w:rsidTr="00052583">
        <w:trPr>
          <w:trHeight w:val="804"/>
        </w:trPr>
        <w:tc>
          <w:tcPr>
            <w:tcW w:w="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Профессиональный стандарт Педагог (учитель, воспитатель)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032ECD" w:rsidRDefault="009D3E01" w:rsidP="009024EE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Документ, регламентирующий общественные отношения в сфере образования, возникающие в связи с реализацией права на образование</w:t>
            </w:r>
          </w:p>
        </w:tc>
      </w:tr>
      <w:tr w:rsidR="009D3E01" w:rsidRPr="00ED3769" w:rsidTr="00052583">
        <w:trPr>
          <w:trHeight w:val="1086"/>
        </w:trPr>
        <w:tc>
          <w:tcPr>
            <w:tcW w:w="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3E01" w:rsidRPr="00032ECD" w:rsidRDefault="009D3E01" w:rsidP="009024EE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E01" w:rsidRPr="00ED3769" w:rsidRDefault="009D3E01" w:rsidP="009D3E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3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Документ, в котором определена характеристика квалификации необходимая работнику для осуществления определенного вида профессиональной деятельности</w:t>
            </w:r>
          </w:p>
        </w:tc>
      </w:tr>
    </w:tbl>
    <w:p w:rsidR="009D3E01" w:rsidRDefault="009D3E01" w:rsidP="009D3E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E01" w:rsidRPr="009D3E01" w:rsidRDefault="009D3E01" w:rsidP="009D3E0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4"/>
        <w:gridCol w:w="2228"/>
        <w:gridCol w:w="425"/>
        <w:gridCol w:w="6611"/>
      </w:tblGrid>
      <w:tr w:rsidR="009D3E01" w:rsidRPr="005D3070" w:rsidTr="00052583">
        <w:trPr>
          <w:trHeight w:val="329"/>
        </w:trPr>
        <w:tc>
          <w:tcPr>
            <w:tcW w:w="474" w:type="dxa"/>
            <w:shd w:val="clear" w:color="auto" w:fill="76923C" w:themeFill="accent3" w:themeFillShade="BF"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28" w:type="dxa"/>
            <w:shd w:val="clear" w:color="auto" w:fill="FFFFFF"/>
          </w:tcPr>
          <w:p w:rsidR="009D3E01" w:rsidRPr="00177542" w:rsidRDefault="009D3E01" w:rsidP="009D3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17754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Профессия</w:t>
            </w:r>
          </w:p>
        </w:tc>
        <w:tc>
          <w:tcPr>
            <w:tcW w:w="425" w:type="dxa"/>
            <w:shd w:val="clear" w:color="auto" w:fill="76923C" w:themeFill="accent3" w:themeFillShade="BF"/>
          </w:tcPr>
          <w:p w:rsidR="009D3E01" w:rsidRPr="00177542" w:rsidRDefault="009D3E01" w:rsidP="009D3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611" w:type="dxa"/>
            <w:shd w:val="clear" w:color="auto" w:fill="FFFFFF"/>
          </w:tcPr>
          <w:p w:rsidR="009D3E01" w:rsidRPr="00177542" w:rsidRDefault="009D3E01" w:rsidP="009D3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17754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Основная функция</w:t>
            </w:r>
          </w:p>
        </w:tc>
      </w:tr>
      <w:tr w:rsidR="009D3E01" w:rsidRPr="005D3070" w:rsidTr="00052583">
        <w:trPr>
          <w:trHeight w:val="836"/>
        </w:trPr>
        <w:tc>
          <w:tcPr>
            <w:tcW w:w="474" w:type="dxa"/>
            <w:shd w:val="clear" w:color="auto" w:fill="FFFFFF"/>
          </w:tcPr>
          <w:p w:rsidR="009D3E01" w:rsidRPr="005D3070" w:rsidRDefault="009D3E01" w:rsidP="009D3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8" w:type="dxa"/>
            <w:shd w:val="clear" w:color="auto" w:fill="FFFFFF"/>
            <w:hideMark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r w:rsidRPr="005D3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рокурор</w:t>
            </w:r>
          </w:p>
        </w:tc>
        <w:tc>
          <w:tcPr>
            <w:tcW w:w="425" w:type="dxa"/>
            <w:shd w:val="clear" w:color="auto" w:fill="FFFFFF"/>
          </w:tcPr>
          <w:p w:rsidR="009D3E01" w:rsidRPr="00032ECD" w:rsidRDefault="009D3E01" w:rsidP="009024EE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  <w:shd w:val="clear" w:color="auto" w:fill="FFFFFF"/>
            <w:hideMark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D3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оказывает квалифицированную юридическую помощь   гражданам, выступает от лица защиты в суде по уголовным делам</w:t>
            </w:r>
          </w:p>
        </w:tc>
      </w:tr>
      <w:tr w:rsidR="009D3E01" w:rsidRPr="005D3070" w:rsidTr="00052583">
        <w:trPr>
          <w:trHeight w:val="557"/>
        </w:trPr>
        <w:tc>
          <w:tcPr>
            <w:tcW w:w="474" w:type="dxa"/>
            <w:shd w:val="clear" w:color="auto" w:fill="FFFFFF"/>
          </w:tcPr>
          <w:p w:rsidR="009D3E01" w:rsidRPr="005D3070" w:rsidRDefault="009D3E01" w:rsidP="009D3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8" w:type="dxa"/>
            <w:shd w:val="clear" w:color="auto" w:fill="FFFFFF"/>
            <w:hideMark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5D3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двокат</w:t>
            </w:r>
          </w:p>
        </w:tc>
        <w:tc>
          <w:tcPr>
            <w:tcW w:w="425" w:type="dxa"/>
            <w:shd w:val="clear" w:color="auto" w:fill="FFFFFF"/>
          </w:tcPr>
          <w:p w:rsidR="009D3E01" w:rsidRPr="00032ECD" w:rsidRDefault="009D3E01" w:rsidP="009024EE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  <w:shd w:val="clear" w:color="auto" w:fill="FFFFFF"/>
            <w:hideMark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D3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выступает в качестве государственного обвинителя в   суде по уголовным делам</w:t>
            </w:r>
          </w:p>
        </w:tc>
      </w:tr>
      <w:tr w:rsidR="009D3E01" w:rsidRPr="005D3070" w:rsidTr="00052583">
        <w:trPr>
          <w:trHeight w:val="836"/>
        </w:trPr>
        <w:tc>
          <w:tcPr>
            <w:tcW w:w="474" w:type="dxa"/>
            <w:shd w:val="clear" w:color="auto" w:fill="FFFFFF"/>
          </w:tcPr>
          <w:p w:rsidR="009D3E01" w:rsidRPr="005D3070" w:rsidRDefault="009D3E01" w:rsidP="009D3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8" w:type="dxa"/>
            <w:shd w:val="clear" w:color="auto" w:fill="FFFFFF"/>
            <w:hideMark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</w:t>
            </w:r>
            <w:r w:rsidRPr="005D3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отариус</w:t>
            </w:r>
          </w:p>
        </w:tc>
        <w:tc>
          <w:tcPr>
            <w:tcW w:w="425" w:type="dxa"/>
            <w:shd w:val="clear" w:color="auto" w:fill="FFFFFF"/>
          </w:tcPr>
          <w:p w:rsidR="009D3E01" w:rsidRPr="00032ECD" w:rsidRDefault="009D3E01" w:rsidP="009024EE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  <w:shd w:val="clear" w:color="auto" w:fill="FFFFFF"/>
            <w:hideMark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D3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разрешает правовые споры, определяет наказание тем   лицам, которые виновны в совершении преступления.</w:t>
            </w:r>
          </w:p>
        </w:tc>
      </w:tr>
      <w:tr w:rsidR="009D3E01" w:rsidRPr="005D3070" w:rsidTr="00052583">
        <w:trPr>
          <w:trHeight w:val="573"/>
        </w:trPr>
        <w:tc>
          <w:tcPr>
            <w:tcW w:w="474" w:type="dxa"/>
            <w:shd w:val="clear" w:color="auto" w:fill="FFFFFF"/>
          </w:tcPr>
          <w:p w:rsidR="009D3E01" w:rsidRPr="005D3070" w:rsidRDefault="009D3E01" w:rsidP="009D3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8" w:type="dxa"/>
            <w:shd w:val="clear" w:color="auto" w:fill="FFFFFF"/>
            <w:hideMark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</w:t>
            </w:r>
            <w:r w:rsidRPr="005D3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удья</w:t>
            </w:r>
          </w:p>
        </w:tc>
        <w:tc>
          <w:tcPr>
            <w:tcW w:w="425" w:type="dxa"/>
            <w:shd w:val="clear" w:color="auto" w:fill="FFFFFF"/>
          </w:tcPr>
          <w:p w:rsidR="009D3E01" w:rsidRPr="00032ECD" w:rsidRDefault="009D3E01" w:rsidP="009024EE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  <w:shd w:val="clear" w:color="auto" w:fill="FFFFFF"/>
            <w:hideMark/>
          </w:tcPr>
          <w:p w:rsidR="009D3E01" w:rsidRPr="005D3070" w:rsidRDefault="009D3E01" w:rsidP="009D3E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D3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оформляет доверенность на право пользования   имуществом</w:t>
            </w:r>
          </w:p>
        </w:tc>
      </w:tr>
    </w:tbl>
    <w:p w:rsidR="009D3E01" w:rsidRDefault="009D3E01" w:rsidP="009D3E0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E01" w:rsidRDefault="009D3E01" w:rsidP="009D3E0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37F" w:rsidRPr="0023737F" w:rsidRDefault="0023737F" w:rsidP="0023737F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Установите последовательность.</w:t>
      </w:r>
    </w:p>
    <w:p w:rsidR="0023737F" w:rsidRDefault="0023737F" w:rsidP="002373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37F" w:rsidRPr="0023737F" w:rsidRDefault="0023737F" w:rsidP="0023737F">
      <w:pPr>
        <w:numPr>
          <w:ilvl w:val="0"/>
          <w:numId w:val="2"/>
        </w:numPr>
        <w:spacing w:after="0" w:line="240" w:lineRule="auto"/>
        <w:ind w:left="720"/>
        <w:rPr>
          <w:bCs/>
          <w:caps/>
          <w:sz w:val="24"/>
        </w:rPr>
      </w:pPr>
      <w:r w:rsidRPr="00EF411E">
        <w:rPr>
          <w:rFonts w:ascii="Times New Roman CYR" w:hAnsi="Times New Roman CYR" w:cs="Times New Roman CYR"/>
          <w:b/>
          <w:color w:val="000000"/>
          <w:sz w:val="24"/>
          <w:szCs w:val="24"/>
        </w:rPr>
        <w:lastRenderedPageBreak/>
        <w:t>Верный порядок ввода формулы: –5*(-1,5) в ячейку</w:t>
      </w:r>
      <w:r w:rsidRPr="00EF411E">
        <w:rPr>
          <w:b/>
          <w:bCs/>
          <w:caps/>
          <w:sz w:val="24"/>
        </w:rPr>
        <w:t xml:space="preserve"> С</w:t>
      </w:r>
      <w:proofErr w:type="gramStart"/>
      <w:r w:rsidRPr="00EF411E">
        <w:rPr>
          <w:b/>
          <w:bCs/>
          <w:caps/>
          <w:sz w:val="24"/>
        </w:rPr>
        <w:t>4</w:t>
      </w:r>
      <w:proofErr w:type="gramEnd"/>
      <w:r w:rsidRPr="00EF411E">
        <w:rPr>
          <w:b/>
          <w:bCs/>
          <w:caps/>
          <w:sz w:val="24"/>
        </w:rPr>
        <w:t>:</w:t>
      </w:r>
      <w:r w:rsidRPr="009E7DE9">
        <w:rPr>
          <w:noProof/>
        </w:rPr>
        <w:t xml:space="preserve"> </w:t>
      </w:r>
      <w:r w:rsidRPr="0023737F">
        <w:rPr>
          <w:bCs/>
          <w:caps/>
          <w:noProof/>
          <w:sz w:val="24"/>
          <w:lang w:eastAsia="ru-RU"/>
        </w:rPr>
        <w:drawing>
          <wp:inline distT="0" distB="0" distL="0" distR="0">
            <wp:extent cx="2716560" cy="1152128"/>
            <wp:effectExtent l="19050" t="0" r="7590" b="0"/>
            <wp:docPr id="5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491" r="72148" b="6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0" cy="115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7F" w:rsidRPr="00F8284F" w:rsidRDefault="0023737F" w:rsidP="009024EE">
      <w:pPr>
        <w:numPr>
          <w:ilvl w:val="0"/>
          <w:numId w:val="24"/>
        </w:num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F8284F">
        <w:rPr>
          <w:rFonts w:ascii="Times New Roman CYR" w:hAnsi="Times New Roman CYR" w:cs="Times New Roman CYR"/>
          <w:color w:val="000000"/>
          <w:sz w:val="24"/>
          <w:szCs w:val="24"/>
        </w:rPr>
        <w:t>Нажать клавишу «=»</w:t>
      </w:r>
    </w:p>
    <w:p w:rsidR="0023737F" w:rsidRPr="00F8284F" w:rsidRDefault="0023737F" w:rsidP="009024EE">
      <w:pPr>
        <w:numPr>
          <w:ilvl w:val="0"/>
          <w:numId w:val="24"/>
        </w:num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F8284F">
        <w:rPr>
          <w:rFonts w:ascii="Times New Roman CYR" w:hAnsi="Times New Roman CYR" w:cs="Times New Roman CYR"/>
          <w:color w:val="000000"/>
          <w:sz w:val="24"/>
          <w:szCs w:val="24"/>
        </w:rPr>
        <w:t>Выделить ячейку С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4</w:t>
      </w:r>
      <w:proofErr w:type="gramEnd"/>
    </w:p>
    <w:p w:rsidR="0023737F" w:rsidRPr="00F8284F" w:rsidRDefault="0023737F" w:rsidP="009024EE">
      <w:pPr>
        <w:numPr>
          <w:ilvl w:val="0"/>
          <w:numId w:val="24"/>
        </w:num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F8284F">
        <w:rPr>
          <w:rFonts w:ascii="Times New Roman CYR" w:hAnsi="Times New Roman CYR" w:cs="Times New Roman CYR"/>
          <w:color w:val="000000"/>
          <w:sz w:val="24"/>
          <w:szCs w:val="24"/>
        </w:rPr>
        <w:t>Щелкнуть на ячейке А</w:t>
      </w:r>
      <w:proofErr w:type="gramStart"/>
      <w:r w:rsidRPr="00F8284F">
        <w:rPr>
          <w:rFonts w:ascii="Times New Roman CYR" w:hAnsi="Times New Roman CYR" w:cs="Times New Roman CYR"/>
          <w:color w:val="000000"/>
          <w:sz w:val="24"/>
          <w:szCs w:val="24"/>
        </w:rPr>
        <w:t>4</w:t>
      </w:r>
      <w:proofErr w:type="gramEnd"/>
      <w:r w:rsidRPr="009E7DE9">
        <w:rPr>
          <w:noProof/>
        </w:rPr>
        <w:t xml:space="preserve"> </w:t>
      </w:r>
    </w:p>
    <w:p w:rsidR="0023737F" w:rsidRPr="00F8284F" w:rsidRDefault="0023737F" w:rsidP="009024EE">
      <w:pPr>
        <w:numPr>
          <w:ilvl w:val="0"/>
          <w:numId w:val="24"/>
        </w:num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F8284F">
        <w:rPr>
          <w:rFonts w:ascii="Times New Roman CYR" w:hAnsi="Times New Roman CYR" w:cs="Times New Roman CYR"/>
          <w:color w:val="000000"/>
          <w:sz w:val="24"/>
          <w:szCs w:val="24"/>
        </w:rPr>
        <w:t>Щелкнуть на ячейке В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4</w:t>
      </w:r>
      <w:proofErr w:type="gramEnd"/>
    </w:p>
    <w:p w:rsidR="0023737F" w:rsidRPr="00F8284F" w:rsidRDefault="0023737F" w:rsidP="009024EE">
      <w:pPr>
        <w:numPr>
          <w:ilvl w:val="0"/>
          <w:numId w:val="24"/>
        </w:num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F8284F">
        <w:rPr>
          <w:rFonts w:ascii="Times New Roman CYR" w:hAnsi="Times New Roman CYR" w:cs="Times New Roman CYR"/>
          <w:color w:val="000000"/>
          <w:sz w:val="24"/>
          <w:szCs w:val="24"/>
        </w:rPr>
        <w:t>Нажать клавишу «*»</w:t>
      </w:r>
    </w:p>
    <w:p w:rsidR="0023737F" w:rsidRDefault="0023737F" w:rsidP="009024EE">
      <w:pPr>
        <w:numPr>
          <w:ilvl w:val="0"/>
          <w:numId w:val="24"/>
        </w:num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F8284F">
        <w:rPr>
          <w:rFonts w:ascii="Times New Roman CYR" w:hAnsi="Times New Roman CYR" w:cs="Times New Roman CYR"/>
          <w:color w:val="000000"/>
          <w:sz w:val="24"/>
          <w:szCs w:val="24"/>
        </w:rPr>
        <w:t>Нажать клавишу ENTER</w:t>
      </w:r>
    </w:p>
    <w:p w:rsidR="0023737F" w:rsidRPr="0023737F" w:rsidRDefault="0023737F" w:rsidP="0023737F">
      <w:p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23737F" w:rsidRPr="00EF411E" w:rsidRDefault="0023737F" w:rsidP="0023737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EF411E">
        <w:rPr>
          <w:rFonts w:ascii="Times New Roman CYR" w:hAnsi="Times New Roman CYR" w:cs="Times New Roman CYR"/>
          <w:b/>
          <w:color w:val="000000"/>
          <w:sz w:val="24"/>
          <w:szCs w:val="24"/>
        </w:rPr>
        <w:t>Вы работаете с таблицей из пяти строк. Как можно добавить две пустые строки в конец таблицы.</w:t>
      </w:r>
    </w:p>
    <w:p w:rsidR="0023737F" w:rsidRDefault="0023737F" w:rsidP="0023737F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D04AA">
        <w:rPr>
          <w:rFonts w:ascii="Times New Roman CYR" w:hAnsi="Times New Roman CYR" w:cs="Times New Roman CYR"/>
          <w:color w:val="000000"/>
          <w:sz w:val="24"/>
          <w:szCs w:val="24"/>
        </w:rPr>
        <w:t>Работа с таблицей</w:t>
      </w:r>
    </w:p>
    <w:p w:rsidR="0023737F" w:rsidRDefault="0023737F" w:rsidP="0023737F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D04AA">
        <w:rPr>
          <w:rFonts w:ascii="Times New Roman CYR" w:hAnsi="Times New Roman CYR" w:cs="Times New Roman CYR"/>
          <w:color w:val="000000"/>
          <w:sz w:val="24"/>
          <w:szCs w:val="24"/>
        </w:rPr>
        <w:t>Макет</w:t>
      </w:r>
    </w:p>
    <w:p w:rsidR="0023737F" w:rsidRDefault="0023737F" w:rsidP="0023737F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D04AA">
        <w:rPr>
          <w:rFonts w:ascii="Times New Roman CYR" w:hAnsi="Times New Roman CYR" w:cs="Times New Roman CYR"/>
          <w:color w:val="000000"/>
          <w:sz w:val="24"/>
          <w:szCs w:val="24"/>
        </w:rPr>
        <w:t xml:space="preserve">Выделить две последние строки </w:t>
      </w:r>
    </w:p>
    <w:p w:rsidR="0023737F" w:rsidRDefault="0023737F" w:rsidP="0023737F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D04AA">
        <w:rPr>
          <w:rFonts w:ascii="Times New Roman CYR" w:hAnsi="Times New Roman CYR" w:cs="Times New Roman CYR"/>
          <w:color w:val="000000"/>
          <w:sz w:val="24"/>
          <w:szCs w:val="24"/>
        </w:rPr>
        <w:t>Вставить снизу</w:t>
      </w:r>
    </w:p>
    <w:p w:rsidR="00052583" w:rsidRDefault="00052583" w:rsidP="00052583">
      <w:pPr>
        <w:shd w:val="clear" w:color="auto" w:fill="FFFFFF"/>
        <w:tabs>
          <w:tab w:val="left" w:pos="1843"/>
          <w:tab w:val="left" w:pos="1985"/>
        </w:tabs>
        <w:spacing w:after="0" w:line="240" w:lineRule="auto"/>
        <w:ind w:left="568"/>
        <w:rPr>
          <w:rFonts w:ascii="Times New Roman" w:hAnsi="Times New Roman" w:cs="Times New Roman"/>
          <w:sz w:val="24"/>
          <w:szCs w:val="28"/>
        </w:rPr>
      </w:pPr>
    </w:p>
    <w:p w:rsidR="005E10D3" w:rsidRPr="005E10D3" w:rsidRDefault="005E10D3" w:rsidP="005E10D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E10D3">
        <w:rPr>
          <w:rFonts w:ascii="Times New Roman" w:hAnsi="Times New Roman" w:cs="Times New Roman"/>
          <w:b/>
          <w:sz w:val="24"/>
          <w:szCs w:val="28"/>
        </w:rPr>
        <w:t xml:space="preserve">Перед вами фрагмент электронной таблицы. В ячейки </w:t>
      </w:r>
      <w:r w:rsidRPr="005E10D3">
        <w:rPr>
          <w:rFonts w:ascii="Times New Roman" w:hAnsi="Times New Roman" w:cs="Times New Roman"/>
          <w:b/>
          <w:sz w:val="24"/>
          <w:szCs w:val="28"/>
          <w:lang w:val="en-US"/>
        </w:rPr>
        <w:t>C</w:t>
      </w:r>
      <w:r w:rsidRPr="005E10D3">
        <w:rPr>
          <w:rFonts w:ascii="Times New Roman" w:hAnsi="Times New Roman" w:cs="Times New Roman"/>
          <w:b/>
          <w:sz w:val="24"/>
          <w:szCs w:val="28"/>
        </w:rPr>
        <w:t xml:space="preserve">3 по </w:t>
      </w:r>
      <w:r w:rsidRPr="005E10D3">
        <w:rPr>
          <w:rFonts w:ascii="Times New Roman" w:hAnsi="Times New Roman" w:cs="Times New Roman"/>
          <w:b/>
          <w:sz w:val="24"/>
          <w:szCs w:val="28"/>
          <w:lang w:val="en-US"/>
        </w:rPr>
        <w:t>C</w:t>
      </w:r>
      <w:r w:rsidRPr="005E10D3">
        <w:rPr>
          <w:rFonts w:ascii="Times New Roman" w:hAnsi="Times New Roman" w:cs="Times New Roman"/>
          <w:b/>
          <w:sz w:val="24"/>
          <w:szCs w:val="28"/>
        </w:rPr>
        <w:t>8 необходимо записать формулу, вычисляющие оценки по принципу: 100-80 баллов – отметка 5, 80-70 – отметка 4,70-50 – отметка 3, &gt;50 – отметка 2. Выбирая из предложенных вариантов, напишите последовательность символов в формуле, которая должна содержаться в ячейке С3.</w:t>
      </w:r>
    </w:p>
    <w:tbl>
      <w:tblPr>
        <w:tblStyle w:val="a6"/>
        <w:tblW w:w="0" w:type="auto"/>
        <w:tblInd w:w="721" w:type="dxa"/>
        <w:tblLook w:val="04A0"/>
      </w:tblPr>
      <w:tblGrid>
        <w:gridCol w:w="562"/>
        <w:gridCol w:w="3981"/>
        <w:gridCol w:w="2354"/>
        <w:gridCol w:w="2448"/>
      </w:tblGrid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3981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A</w:t>
            </w:r>
          </w:p>
        </w:tc>
        <w:tc>
          <w:tcPr>
            <w:tcW w:w="2354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B</w:t>
            </w:r>
          </w:p>
        </w:tc>
        <w:tc>
          <w:tcPr>
            <w:tcW w:w="2448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C</w:t>
            </w:r>
          </w:p>
        </w:tc>
      </w:tr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1</w:t>
            </w:r>
          </w:p>
        </w:tc>
        <w:tc>
          <w:tcPr>
            <w:tcW w:w="8783" w:type="dxa"/>
            <w:gridSpan w:val="3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</w:rPr>
            </w:pPr>
            <w:r w:rsidRPr="005E10D3">
              <w:rPr>
                <w:b/>
                <w:sz w:val="24"/>
                <w:szCs w:val="28"/>
              </w:rPr>
              <w:t xml:space="preserve">Результаты </w:t>
            </w:r>
            <w:proofErr w:type="gramStart"/>
            <w:r w:rsidRPr="005E10D3">
              <w:rPr>
                <w:b/>
                <w:sz w:val="24"/>
                <w:szCs w:val="28"/>
              </w:rPr>
              <w:t>контрольный</w:t>
            </w:r>
            <w:proofErr w:type="gramEnd"/>
            <w:r w:rsidRPr="005E10D3">
              <w:rPr>
                <w:b/>
                <w:sz w:val="24"/>
                <w:szCs w:val="28"/>
              </w:rPr>
              <w:t xml:space="preserve"> работы</w:t>
            </w:r>
          </w:p>
        </w:tc>
      </w:tr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2</w:t>
            </w:r>
          </w:p>
        </w:tc>
        <w:tc>
          <w:tcPr>
            <w:tcW w:w="3981" w:type="dxa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</w:rPr>
            </w:pPr>
            <w:r w:rsidRPr="005E10D3">
              <w:rPr>
                <w:b/>
                <w:sz w:val="24"/>
                <w:szCs w:val="28"/>
              </w:rPr>
              <w:t>Фамилия, имя</w:t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</w:rPr>
            </w:pPr>
            <w:r w:rsidRPr="005E10D3">
              <w:rPr>
                <w:b/>
                <w:sz w:val="24"/>
                <w:szCs w:val="28"/>
              </w:rPr>
              <w:t>Баллы</w:t>
            </w:r>
          </w:p>
        </w:tc>
        <w:tc>
          <w:tcPr>
            <w:tcW w:w="2448" w:type="dxa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</w:rPr>
            </w:pPr>
            <w:r w:rsidRPr="005E10D3">
              <w:rPr>
                <w:b/>
                <w:sz w:val="24"/>
                <w:szCs w:val="28"/>
              </w:rPr>
              <w:t>Отметка</w:t>
            </w:r>
          </w:p>
        </w:tc>
      </w:tr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3</w:t>
            </w:r>
          </w:p>
        </w:tc>
        <w:tc>
          <w:tcPr>
            <w:tcW w:w="3981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Леонард Гришин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E10D3" w:rsidRPr="005E10D3" w:rsidRDefault="005E10D3" w:rsidP="005E10D3">
            <w:pPr>
              <w:jc w:val="right"/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3</w:t>
            </w:r>
          </w:p>
        </w:tc>
        <w:tc>
          <w:tcPr>
            <w:tcW w:w="2448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</w:p>
        </w:tc>
      </w:tr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4</w:t>
            </w:r>
          </w:p>
        </w:tc>
        <w:tc>
          <w:tcPr>
            <w:tcW w:w="3981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Артур Павлов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E10D3" w:rsidRPr="005E10D3" w:rsidRDefault="005E10D3" w:rsidP="005E10D3">
            <w:pPr>
              <w:jc w:val="right"/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37</w:t>
            </w:r>
          </w:p>
        </w:tc>
        <w:tc>
          <w:tcPr>
            <w:tcW w:w="2448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</w:p>
        </w:tc>
      </w:tr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5</w:t>
            </w:r>
          </w:p>
        </w:tc>
        <w:tc>
          <w:tcPr>
            <w:tcW w:w="3981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Дарья Некрасова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E10D3" w:rsidRPr="005E10D3" w:rsidRDefault="005E10D3" w:rsidP="005E10D3">
            <w:pPr>
              <w:jc w:val="right"/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95</w:t>
            </w:r>
          </w:p>
        </w:tc>
        <w:tc>
          <w:tcPr>
            <w:tcW w:w="2448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</w:p>
        </w:tc>
      </w:tr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6</w:t>
            </w:r>
          </w:p>
        </w:tc>
        <w:tc>
          <w:tcPr>
            <w:tcW w:w="3981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Раиса Кононова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E10D3" w:rsidRPr="005E10D3" w:rsidRDefault="005E10D3" w:rsidP="005E10D3">
            <w:pPr>
              <w:jc w:val="right"/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67</w:t>
            </w:r>
          </w:p>
        </w:tc>
        <w:tc>
          <w:tcPr>
            <w:tcW w:w="2448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</w:p>
        </w:tc>
      </w:tr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7</w:t>
            </w:r>
          </w:p>
        </w:tc>
        <w:tc>
          <w:tcPr>
            <w:tcW w:w="3981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Яна Беляева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E10D3" w:rsidRPr="005E10D3" w:rsidRDefault="005E10D3" w:rsidP="005E10D3">
            <w:pPr>
              <w:jc w:val="right"/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60</w:t>
            </w:r>
          </w:p>
        </w:tc>
        <w:tc>
          <w:tcPr>
            <w:tcW w:w="2448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</w:p>
        </w:tc>
      </w:tr>
      <w:tr w:rsidR="005E10D3" w:rsidTr="005E10D3">
        <w:tc>
          <w:tcPr>
            <w:tcW w:w="562" w:type="dxa"/>
            <w:shd w:val="clear" w:color="auto" w:fill="EEECE1" w:themeFill="background2"/>
          </w:tcPr>
          <w:p w:rsidR="005E10D3" w:rsidRPr="005E10D3" w:rsidRDefault="005E10D3" w:rsidP="005E10D3">
            <w:pPr>
              <w:jc w:val="center"/>
              <w:rPr>
                <w:b/>
                <w:sz w:val="24"/>
                <w:szCs w:val="28"/>
                <w:lang w:val="en-US"/>
              </w:rPr>
            </w:pPr>
            <w:r w:rsidRPr="005E10D3">
              <w:rPr>
                <w:b/>
                <w:sz w:val="24"/>
                <w:szCs w:val="28"/>
                <w:lang w:val="en-US"/>
              </w:rPr>
              <w:t>8</w:t>
            </w:r>
          </w:p>
        </w:tc>
        <w:tc>
          <w:tcPr>
            <w:tcW w:w="3981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Семён Ларионов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E10D3" w:rsidRPr="005E10D3" w:rsidRDefault="005E10D3" w:rsidP="005E10D3">
            <w:pPr>
              <w:jc w:val="right"/>
              <w:rPr>
                <w:sz w:val="24"/>
                <w:szCs w:val="28"/>
              </w:rPr>
            </w:pPr>
            <w:r w:rsidRPr="005E10D3">
              <w:rPr>
                <w:sz w:val="24"/>
                <w:szCs w:val="28"/>
              </w:rPr>
              <w:t>75</w:t>
            </w:r>
          </w:p>
        </w:tc>
        <w:tc>
          <w:tcPr>
            <w:tcW w:w="2448" w:type="dxa"/>
          </w:tcPr>
          <w:p w:rsidR="005E10D3" w:rsidRPr="005E10D3" w:rsidRDefault="005E10D3" w:rsidP="005E10D3">
            <w:pPr>
              <w:rPr>
                <w:sz w:val="24"/>
                <w:szCs w:val="28"/>
              </w:rPr>
            </w:pPr>
          </w:p>
        </w:tc>
      </w:tr>
    </w:tbl>
    <w:p w:rsidR="005E10D3" w:rsidRPr="00940692" w:rsidRDefault="005E10D3" w:rsidP="005E10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D3" w:rsidRPr="005E10D3" w:rsidRDefault="005E10D3" w:rsidP="00487CB4">
      <w:pPr>
        <w:pStyle w:val="a3"/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E10D3">
        <w:rPr>
          <w:rFonts w:ascii="Times New Roman" w:hAnsi="Times New Roman" w:cs="Times New Roman"/>
          <w:sz w:val="24"/>
          <w:szCs w:val="28"/>
        </w:rPr>
        <w:t>ЕСЛ</w:t>
      </w:r>
      <w:proofErr w:type="gramStart"/>
      <w:r w:rsidRPr="005E10D3">
        <w:rPr>
          <w:rFonts w:ascii="Times New Roman" w:hAnsi="Times New Roman" w:cs="Times New Roman"/>
          <w:sz w:val="24"/>
          <w:szCs w:val="28"/>
        </w:rPr>
        <w:t>И(</w:t>
      </w:r>
      <w:proofErr w:type="gramEnd"/>
      <w:r w:rsidRPr="005E10D3">
        <w:rPr>
          <w:rFonts w:ascii="Times New Roman" w:hAnsi="Times New Roman" w:cs="Times New Roman"/>
          <w:sz w:val="24"/>
          <w:szCs w:val="28"/>
        </w:rPr>
        <w:t>С3</w:t>
      </w:r>
      <w:r w:rsidRPr="005E10D3">
        <w:rPr>
          <w:rFonts w:ascii="Times New Roman" w:hAnsi="Times New Roman" w:cs="Times New Roman"/>
          <w:sz w:val="24"/>
          <w:szCs w:val="28"/>
          <w:lang w:val="en-US"/>
        </w:rPr>
        <w:t>&gt;70</w:t>
      </w:r>
      <w:r w:rsidRPr="005E10D3">
        <w:rPr>
          <w:rFonts w:ascii="Times New Roman" w:hAnsi="Times New Roman" w:cs="Times New Roman"/>
          <w:sz w:val="24"/>
          <w:szCs w:val="28"/>
        </w:rPr>
        <w:t>;4;</w:t>
      </w:r>
    </w:p>
    <w:p w:rsidR="005E10D3" w:rsidRPr="005E10D3" w:rsidRDefault="005E10D3" w:rsidP="00487CB4">
      <w:pPr>
        <w:pStyle w:val="a3"/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E10D3">
        <w:rPr>
          <w:rFonts w:ascii="Times New Roman" w:hAnsi="Times New Roman" w:cs="Times New Roman"/>
          <w:sz w:val="24"/>
          <w:szCs w:val="28"/>
        </w:rPr>
        <w:t>=</w:t>
      </w:r>
    </w:p>
    <w:p w:rsidR="005E10D3" w:rsidRPr="005E10D3" w:rsidRDefault="005E10D3" w:rsidP="00487CB4">
      <w:pPr>
        <w:pStyle w:val="a3"/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E10D3">
        <w:rPr>
          <w:rFonts w:ascii="Times New Roman" w:hAnsi="Times New Roman" w:cs="Times New Roman"/>
          <w:sz w:val="24"/>
          <w:szCs w:val="28"/>
        </w:rPr>
        <w:t>ЕСЛ</w:t>
      </w:r>
      <w:proofErr w:type="gramStart"/>
      <w:r w:rsidRPr="005E10D3">
        <w:rPr>
          <w:rFonts w:ascii="Times New Roman" w:hAnsi="Times New Roman" w:cs="Times New Roman"/>
          <w:sz w:val="24"/>
          <w:szCs w:val="28"/>
        </w:rPr>
        <w:t>И(</w:t>
      </w:r>
      <w:proofErr w:type="gramEnd"/>
      <w:r w:rsidRPr="005E10D3">
        <w:rPr>
          <w:rFonts w:ascii="Times New Roman" w:hAnsi="Times New Roman" w:cs="Times New Roman"/>
          <w:sz w:val="24"/>
          <w:szCs w:val="28"/>
        </w:rPr>
        <w:t>С3&gt;50;3;</w:t>
      </w:r>
    </w:p>
    <w:p w:rsidR="005E10D3" w:rsidRPr="005E10D3" w:rsidRDefault="005E10D3" w:rsidP="00487CB4">
      <w:pPr>
        <w:pStyle w:val="a3"/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E10D3">
        <w:rPr>
          <w:rFonts w:ascii="Times New Roman" w:hAnsi="Times New Roman" w:cs="Times New Roman"/>
          <w:sz w:val="24"/>
          <w:szCs w:val="28"/>
        </w:rPr>
        <w:lastRenderedPageBreak/>
        <w:t>2)</w:t>
      </w:r>
    </w:p>
    <w:p w:rsidR="005E10D3" w:rsidRPr="005E10D3" w:rsidRDefault="005E10D3" w:rsidP="00487CB4">
      <w:pPr>
        <w:pStyle w:val="a3"/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E10D3">
        <w:rPr>
          <w:rFonts w:ascii="Times New Roman" w:hAnsi="Times New Roman" w:cs="Times New Roman"/>
          <w:sz w:val="24"/>
          <w:szCs w:val="28"/>
        </w:rPr>
        <w:t>ЕСЛИ(</w:t>
      </w:r>
      <w:r w:rsidRPr="005E10D3">
        <w:rPr>
          <w:rFonts w:ascii="Times New Roman" w:hAnsi="Times New Roman" w:cs="Times New Roman"/>
          <w:sz w:val="24"/>
          <w:szCs w:val="28"/>
          <w:lang w:val="en-US"/>
        </w:rPr>
        <w:t>C3&gt;80</w:t>
      </w:r>
      <w:r w:rsidRPr="005E10D3">
        <w:rPr>
          <w:rFonts w:ascii="Times New Roman" w:hAnsi="Times New Roman" w:cs="Times New Roman"/>
          <w:sz w:val="24"/>
          <w:szCs w:val="28"/>
        </w:rPr>
        <w:t xml:space="preserve">;5; </w:t>
      </w:r>
    </w:p>
    <w:p w:rsidR="005E10D3" w:rsidRPr="002D3777" w:rsidRDefault="005E10D3" w:rsidP="002D3777">
      <w:pPr>
        <w:shd w:val="clear" w:color="auto" w:fill="FFFFFF"/>
        <w:tabs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</w:pPr>
    </w:p>
    <w:p w:rsidR="006B0916" w:rsidRPr="008C61A3" w:rsidRDefault="006B0916" w:rsidP="006B0916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  <w:r w:rsidRPr="008C61A3">
        <w:rPr>
          <w:rFonts w:ascii="Times New Roman" w:hAnsi="Times New Roman" w:cs="Times New Roman"/>
          <w:b/>
          <w:color w:val="000000"/>
          <w:sz w:val="24"/>
          <w:szCs w:val="28"/>
        </w:rPr>
        <w:t>Опишите алгоритм копирования фрагмента текста</w:t>
      </w:r>
    </w:p>
    <w:p w:rsidR="006B0916" w:rsidRPr="006B0916" w:rsidRDefault="006B0916" w:rsidP="007A0AD3">
      <w:pPr>
        <w:pStyle w:val="a3"/>
        <w:numPr>
          <w:ilvl w:val="0"/>
          <w:numId w:val="95"/>
        </w:numPr>
        <w:spacing w:after="160" w:line="259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B0916">
        <w:rPr>
          <w:rFonts w:ascii="Times New Roman" w:hAnsi="Times New Roman" w:cs="Times New Roman"/>
          <w:color w:val="000000"/>
          <w:sz w:val="24"/>
          <w:szCs w:val="28"/>
        </w:rPr>
        <w:t>установить курсор,</w:t>
      </w:r>
    </w:p>
    <w:p w:rsidR="006B0916" w:rsidRPr="006B0916" w:rsidRDefault="006B0916" w:rsidP="007A0AD3">
      <w:pPr>
        <w:pStyle w:val="a3"/>
        <w:numPr>
          <w:ilvl w:val="0"/>
          <w:numId w:val="95"/>
        </w:numPr>
        <w:spacing w:after="160" w:line="259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к</w:t>
      </w:r>
      <w:r w:rsidRPr="006B0916">
        <w:rPr>
          <w:rFonts w:ascii="Times New Roman" w:hAnsi="Times New Roman" w:cs="Times New Roman"/>
          <w:color w:val="000000"/>
          <w:sz w:val="24"/>
          <w:szCs w:val="28"/>
        </w:rPr>
        <w:t>опировать,</w:t>
      </w:r>
    </w:p>
    <w:p w:rsidR="006B0916" w:rsidRPr="006B0916" w:rsidRDefault="006B0916" w:rsidP="007A0AD3">
      <w:pPr>
        <w:pStyle w:val="a3"/>
        <w:numPr>
          <w:ilvl w:val="0"/>
          <w:numId w:val="95"/>
        </w:numPr>
        <w:spacing w:after="160" w:line="259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B0916">
        <w:rPr>
          <w:rFonts w:ascii="Times New Roman" w:hAnsi="Times New Roman" w:cs="Times New Roman"/>
          <w:color w:val="000000"/>
          <w:sz w:val="24"/>
          <w:szCs w:val="28"/>
        </w:rPr>
        <w:t xml:space="preserve">выделить фрагмент, </w:t>
      </w:r>
    </w:p>
    <w:p w:rsidR="006B0916" w:rsidRPr="006B0916" w:rsidRDefault="006B0916" w:rsidP="007A0AD3">
      <w:pPr>
        <w:pStyle w:val="a3"/>
        <w:numPr>
          <w:ilvl w:val="0"/>
          <w:numId w:val="95"/>
        </w:numPr>
        <w:spacing w:after="160" w:line="259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в</w:t>
      </w:r>
      <w:r w:rsidRPr="006B0916">
        <w:rPr>
          <w:rFonts w:ascii="Times New Roman" w:hAnsi="Times New Roman" w:cs="Times New Roman"/>
          <w:color w:val="000000"/>
          <w:sz w:val="24"/>
          <w:szCs w:val="28"/>
        </w:rPr>
        <w:t>ставить</w:t>
      </w:r>
    </w:p>
    <w:p w:rsidR="006B0916" w:rsidRPr="006B0916" w:rsidRDefault="006B0916" w:rsidP="006B0916">
      <w:pPr>
        <w:pStyle w:val="a3"/>
        <w:spacing w:after="160" w:line="259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52583" w:rsidRPr="00052583" w:rsidRDefault="00052583" w:rsidP="00052583">
      <w:pPr>
        <w:pStyle w:val="a3"/>
        <w:numPr>
          <w:ilvl w:val="0"/>
          <w:numId w:val="2"/>
        </w:numPr>
        <w:shd w:val="clear" w:color="auto" w:fill="FFFFFF"/>
        <w:tabs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</w:pPr>
      <w:r w:rsidRPr="00EF411E">
        <w:rPr>
          <w:rFonts w:ascii="Times New Roman" w:hAnsi="Times New Roman" w:cs="Times New Roman"/>
          <w:b/>
          <w:sz w:val="24"/>
          <w:szCs w:val="28"/>
        </w:rPr>
        <w:t>Этапы применения видов контроля образовательных результатов</w:t>
      </w:r>
      <w:r w:rsidRPr="00052583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052583" w:rsidRPr="00EE3755" w:rsidRDefault="00052583" w:rsidP="009024EE">
      <w:pPr>
        <w:pStyle w:val="a3"/>
        <w:numPr>
          <w:ilvl w:val="0"/>
          <w:numId w:val="25"/>
        </w:numPr>
        <w:tabs>
          <w:tab w:val="left" w:pos="1843"/>
        </w:tabs>
        <w:spacing w:after="0" w:line="240" w:lineRule="auto"/>
        <w:ind w:firstLine="338"/>
        <w:rPr>
          <w:rFonts w:ascii="Times New Roman" w:hAnsi="Times New Roman" w:cs="Times New Roman"/>
          <w:sz w:val="24"/>
          <w:szCs w:val="28"/>
        </w:rPr>
      </w:pPr>
      <w:r w:rsidRPr="00EE3755">
        <w:rPr>
          <w:rFonts w:ascii="Times New Roman" w:hAnsi="Times New Roman" w:cs="Times New Roman"/>
          <w:sz w:val="24"/>
          <w:szCs w:val="28"/>
        </w:rPr>
        <w:t xml:space="preserve">Текущий контроль  </w:t>
      </w:r>
    </w:p>
    <w:p w:rsidR="00052583" w:rsidRPr="00EE3755" w:rsidRDefault="00052583" w:rsidP="009024EE">
      <w:pPr>
        <w:pStyle w:val="a3"/>
        <w:numPr>
          <w:ilvl w:val="0"/>
          <w:numId w:val="25"/>
        </w:numPr>
        <w:tabs>
          <w:tab w:val="left" w:pos="1843"/>
        </w:tabs>
        <w:spacing w:after="0" w:line="240" w:lineRule="auto"/>
        <w:ind w:firstLine="338"/>
        <w:rPr>
          <w:rFonts w:ascii="Times New Roman" w:hAnsi="Times New Roman" w:cs="Times New Roman"/>
          <w:sz w:val="24"/>
          <w:szCs w:val="28"/>
        </w:rPr>
      </w:pPr>
      <w:r w:rsidRPr="00EE3755">
        <w:rPr>
          <w:rFonts w:ascii="Times New Roman" w:hAnsi="Times New Roman" w:cs="Times New Roman"/>
          <w:sz w:val="24"/>
          <w:szCs w:val="28"/>
        </w:rPr>
        <w:t>Входной контроль</w:t>
      </w:r>
    </w:p>
    <w:p w:rsidR="00052583" w:rsidRPr="00EE3755" w:rsidRDefault="00052583" w:rsidP="009024EE">
      <w:pPr>
        <w:pStyle w:val="a3"/>
        <w:numPr>
          <w:ilvl w:val="0"/>
          <w:numId w:val="25"/>
        </w:numPr>
        <w:tabs>
          <w:tab w:val="left" w:pos="1843"/>
        </w:tabs>
        <w:spacing w:after="0" w:line="240" w:lineRule="auto"/>
        <w:ind w:firstLine="338"/>
        <w:rPr>
          <w:rFonts w:ascii="Times New Roman" w:hAnsi="Times New Roman" w:cs="Times New Roman"/>
          <w:sz w:val="24"/>
          <w:szCs w:val="28"/>
        </w:rPr>
      </w:pPr>
      <w:r w:rsidRPr="00EE3755">
        <w:rPr>
          <w:rFonts w:ascii="Times New Roman" w:hAnsi="Times New Roman" w:cs="Times New Roman"/>
          <w:sz w:val="24"/>
          <w:szCs w:val="28"/>
        </w:rPr>
        <w:t>Итоговый контроль</w:t>
      </w:r>
    </w:p>
    <w:p w:rsidR="00052583" w:rsidRPr="00EE3755" w:rsidRDefault="00052583" w:rsidP="009024EE">
      <w:pPr>
        <w:pStyle w:val="a3"/>
        <w:numPr>
          <w:ilvl w:val="0"/>
          <w:numId w:val="25"/>
        </w:numPr>
        <w:tabs>
          <w:tab w:val="left" w:pos="1843"/>
        </w:tabs>
        <w:spacing w:after="0" w:line="240" w:lineRule="auto"/>
        <w:ind w:firstLine="338"/>
        <w:rPr>
          <w:rFonts w:ascii="Times New Roman" w:hAnsi="Times New Roman" w:cs="Times New Roman"/>
          <w:sz w:val="24"/>
          <w:szCs w:val="28"/>
        </w:rPr>
      </w:pPr>
      <w:r w:rsidRPr="00EE3755">
        <w:rPr>
          <w:rFonts w:ascii="Times New Roman" w:hAnsi="Times New Roman" w:cs="Times New Roman"/>
          <w:sz w:val="24"/>
          <w:szCs w:val="28"/>
        </w:rPr>
        <w:t xml:space="preserve">Промежуточный контроль. </w:t>
      </w:r>
    </w:p>
    <w:p w:rsidR="00052583" w:rsidRDefault="00052583" w:rsidP="0005258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E3755">
        <w:rPr>
          <w:rFonts w:ascii="Times New Roman" w:hAnsi="Times New Roman" w:cs="Times New Roman"/>
          <w:b/>
          <w:i/>
        </w:rPr>
        <w:t xml:space="preserve"> </w:t>
      </w:r>
    </w:p>
    <w:p w:rsidR="00052583" w:rsidRPr="00EF411E" w:rsidRDefault="00052583" w:rsidP="0005258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F411E">
        <w:rPr>
          <w:rFonts w:ascii="Times New Roman" w:hAnsi="Times New Roman" w:cs="Times New Roman"/>
          <w:b/>
          <w:sz w:val="24"/>
        </w:rPr>
        <w:t>Иерархи</w:t>
      </w:r>
      <w:r w:rsidR="00EF5174" w:rsidRPr="00EF411E">
        <w:rPr>
          <w:rFonts w:ascii="Times New Roman" w:hAnsi="Times New Roman" w:cs="Times New Roman"/>
          <w:b/>
          <w:sz w:val="24"/>
        </w:rPr>
        <w:t>я</w:t>
      </w:r>
      <w:r w:rsidRPr="00EF411E">
        <w:rPr>
          <w:rFonts w:ascii="Times New Roman" w:hAnsi="Times New Roman" w:cs="Times New Roman"/>
          <w:b/>
          <w:sz w:val="24"/>
        </w:rPr>
        <w:t xml:space="preserve"> систем</w:t>
      </w:r>
      <w:r w:rsidR="00EF5174" w:rsidRPr="00EF411E">
        <w:rPr>
          <w:rFonts w:ascii="Times New Roman" w:hAnsi="Times New Roman" w:cs="Times New Roman"/>
          <w:b/>
          <w:sz w:val="24"/>
        </w:rPr>
        <w:t>ы</w:t>
      </w:r>
      <w:r w:rsidRPr="00EF411E">
        <w:rPr>
          <w:rFonts w:ascii="Times New Roman" w:hAnsi="Times New Roman" w:cs="Times New Roman"/>
          <w:b/>
          <w:sz w:val="24"/>
        </w:rPr>
        <w:t xml:space="preserve"> субъектов стандартизации:</w:t>
      </w:r>
    </w:p>
    <w:p w:rsidR="00052583" w:rsidRPr="00A73BAA" w:rsidRDefault="00052583" w:rsidP="009024EE">
      <w:pPr>
        <w:pStyle w:val="a3"/>
        <w:numPr>
          <w:ilvl w:val="0"/>
          <w:numId w:val="26"/>
        </w:numPr>
        <w:tabs>
          <w:tab w:val="left" w:pos="1701"/>
        </w:tabs>
        <w:spacing w:after="0" w:line="240" w:lineRule="auto"/>
        <w:ind w:firstLine="338"/>
        <w:rPr>
          <w:rFonts w:ascii="Times New Roman" w:hAnsi="Times New Roman" w:cs="Times New Roman"/>
          <w:sz w:val="24"/>
        </w:rPr>
      </w:pPr>
      <w:r w:rsidRPr="00A73BAA">
        <w:rPr>
          <w:rFonts w:ascii="Times New Roman" w:hAnsi="Times New Roman" w:cs="Times New Roman"/>
          <w:sz w:val="24"/>
        </w:rPr>
        <w:t xml:space="preserve">Международная организация  стандартизации </w:t>
      </w:r>
    </w:p>
    <w:p w:rsidR="00052583" w:rsidRPr="00A73BAA" w:rsidRDefault="00052583" w:rsidP="009024EE">
      <w:pPr>
        <w:pStyle w:val="a3"/>
        <w:numPr>
          <w:ilvl w:val="0"/>
          <w:numId w:val="26"/>
        </w:numPr>
        <w:tabs>
          <w:tab w:val="left" w:pos="1701"/>
          <w:tab w:val="left" w:pos="1843"/>
        </w:tabs>
        <w:spacing w:after="0" w:line="240" w:lineRule="auto"/>
        <w:ind w:firstLine="338"/>
        <w:rPr>
          <w:rFonts w:ascii="Times New Roman" w:hAnsi="Times New Roman" w:cs="Times New Roman"/>
          <w:sz w:val="24"/>
        </w:rPr>
      </w:pPr>
      <w:proofErr w:type="spellStart"/>
      <w:r w:rsidRPr="00A73BAA">
        <w:rPr>
          <w:rFonts w:ascii="Times New Roman" w:hAnsi="Times New Roman" w:cs="Times New Roman"/>
          <w:sz w:val="24"/>
        </w:rPr>
        <w:t>Росстандарт</w:t>
      </w:r>
      <w:proofErr w:type="spellEnd"/>
    </w:p>
    <w:p w:rsidR="00052583" w:rsidRPr="00A73BAA" w:rsidRDefault="00052583" w:rsidP="009024EE">
      <w:pPr>
        <w:pStyle w:val="a3"/>
        <w:numPr>
          <w:ilvl w:val="0"/>
          <w:numId w:val="26"/>
        </w:numPr>
        <w:tabs>
          <w:tab w:val="left" w:pos="1701"/>
        </w:tabs>
        <w:spacing w:after="0" w:line="240" w:lineRule="auto"/>
        <w:ind w:firstLine="338"/>
        <w:rPr>
          <w:rFonts w:ascii="Times New Roman" w:hAnsi="Times New Roman" w:cs="Times New Roman"/>
          <w:sz w:val="24"/>
        </w:rPr>
      </w:pPr>
      <w:r w:rsidRPr="00A73BAA">
        <w:rPr>
          <w:rFonts w:ascii="Times New Roman" w:hAnsi="Times New Roman" w:cs="Times New Roman"/>
          <w:sz w:val="24"/>
        </w:rPr>
        <w:t xml:space="preserve">Службы и отделы по стандартизации на предприятиях и в организациях </w:t>
      </w:r>
    </w:p>
    <w:p w:rsidR="00052583" w:rsidRPr="00A73BAA" w:rsidRDefault="00052583" w:rsidP="009024EE">
      <w:pPr>
        <w:pStyle w:val="a3"/>
        <w:numPr>
          <w:ilvl w:val="0"/>
          <w:numId w:val="26"/>
        </w:numPr>
        <w:tabs>
          <w:tab w:val="left" w:pos="1701"/>
        </w:tabs>
        <w:spacing w:after="0" w:line="240" w:lineRule="auto"/>
        <w:ind w:firstLine="338"/>
        <w:rPr>
          <w:rFonts w:ascii="Times New Roman" w:hAnsi="Times New Roman" w:cs="Times New Roman"/>
        </w:rPr>
      </w:pPr>
      <w:r w:rsidRPr="00A73BAA">
        <w:rPr>
          <w:rFonts w:ascii="Times New Roman" w:hAnsi="Times New Roman" w:cs="Times New Roman"/>
          <w:sz w:val="24"/>
        </w:rPr>
        <w:t>Евразийский совет по стандартизации, метрологии и сертификации</w:t>
      </w:r>
      <w:r w:rsidRPr="00A73BAA">
        <w:rPr>
          <w:sz w:val="24"/>
        </w:rPr>
        <w:t xml:space="preserve"> </w:t>
      </w:r>
    </w:p>
    <w:p w:rsidR="00052583" w:rsidRDefault="00052583" w:rsidP="00052583">
      <w:pPr>
        <w:spacing w:after="0" w:line="240" w:lineRule="auto"/>
        <w:rPr>
          <w:rFonts w:ascii="Times New Roman" w:hAnsi="Times New Roman" w:cs="Times New Roman"/>
        </w:rPr>
      </w:pPr>
    </w:p>
    <w:p w:rsidR="00052583" w:rsidRPr="00EF411E" w:rsidRDefault="00052583" w:rsidP="0005258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F411E">
        <w:rPr>
          <w:rFonts w:ascii="Times New Roman" w:hAnsi="Times New Roman" w:cs="Times New Roman"/>
          <w:b/>
          <w:sz w:val="24"/>
        </w:rPr>
        <w:t xml:space="preserve"> </w:t>
      </w:r>
      <w:r w:rsidR="00EF5174" w:rsidRPr="00EF411E">
        <w:rPr>
          <w:rFonts w:ascii="Times New Roman" w:hAnsi="Times New Roman" w:cs="Times New Roman"/>
          <w:b/>
          <w:sz w:val="24"/>
        </w:rPr>
        <w:t>И</w:t>
      </w:r>
      <w:r w:rsidRPr="00EF411E">
        <w:rPr>
          <w:rFonts w:ascii="Times New Roman" w:hAnsi="Times New Roman" w:cs="Times New Roman"/>
          <w:b/>
          <w:sz w:val="24"/>
        </w:rPr>
        <w:t>ерархи</w:t>
      </w:r>
      <w:r w:rsidR="00EF5174" w:rsidRPr="00EF411E">
        <w:rPr>
          <w:rFonts w:ascii="Times New Roman" w:hAnsi="Times New Roman" w:cs="Times New Roman"/>
          <w:b/>
          <w:sz w:val="24"/>
        </w:rPr>
        <w:t>я</w:t>
      </w:r>
      <w:r w:rsidRPr="00EF411E">
        <w:rPr>
          <w:rFonts w:ascii="Times New Roman" w:hAnsi="Times New Roman" w:cs="Times New Roman"/>
          <w:b/>
          <w:sz w:val="24"/>
        </w:rPr>
        <w:t xml:space="preserve"> систем</w:t>
      </w:r>
      <w:r w:rsidR="00EF5174" w:rsidRPr="00EF411E">
        <w:rPr>
          <w:rFonts w:ascii="Times New Roman" w:hAnsi="Times New Roman" w:cs="Times New Roman"/>
          <w:b/>
          <w:sz w:val="24"/>
        </w:rPr>
        <w:t>ы</w:t>
      </w:r>
      <w:r w:rsidRPr="00EF411E">
        <w:rPr>
          <w:rFonts w:ascii="Times New Roman" w:hAnsi="Times New Roman" w:cs="Times New Roman"/>
          <w:b/>
          <w:sz w:val="24"/>
        </w:rPr>
        <w:t xml:space="preserve"> категори</w:t>
      </w:r>
      <w:r w:rsidR="00EF5174" w:rsidRPr="00EF411E">
        <w:rPr>
          <w:rFonts w:ascii="Times New Roman" w:hAnsi="Times New Roman" w:cs="Times New Roman"/>
          <w:b/>
          <w:sz w:val="24"/>
        </w:rPr>
        <w:t>й</w:t>
      </w:r>
      <w:r w:rsidRPr="00EF411E">
        <w:rPr>
          <w:rFonts w:ascii="Times New Roman" w:hAnsi="Times New Roman" w:cs="Times New Roman"/>
          <w:b/>
          <w:sz w:val="24"/>
        </w:rPr>
        <w:t xml:space="preserve"> стандартов:</w:t>
      </w:r>
    </w:p>
    <w:p w:rsidR="00052583" w:rsidRPr="00092773" w:rsidRDefault="00052583" w:rsidP="009024EE">
      <w:pPr>
        <w:pStyle w:val="a3"/>
        <w:numPr>
          <w:ilvl w:val="0"/>
          <w:numId w:val="27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</w:rPr>
      </w:pPr>
      <w:r w:rsidRPr="00092773">
        <w:rPr>
          <w:rFonts w:ascii="Times New Roman" w:hAnsi="Times New Roman" w:cs="Times New Roman"/>
          <w:sz w:val="24"/>
        </w:rPr>
        <w:t xml:space="preserve">Международные стандарты </w:t>
      </w:r>
    </w:p>
    <w:p w:rsidR="00052583" w:rsidRPr="00092773" w:rsidRDefault="00052583" w:rsidP="009024EE">
      <w:pPr>
        <w:pStyle w:val="a3"/>
        <w:numPr>
          <w:ilvl w:val="0"/>
          <w:numId w:val="27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</w:rPr>
      </w:pPr>
      <w:r w:rsidRPr="00092773">
        <w:rPr>
          <w:rFonts w:ascii="Times New Roman" w:hAnsi="Times New Roman" w:cs="Times New Roman"/>
          <w:sz w:val="24"/>
        </w:rPr>
        <w:t xml:space="preserve">Межгосударственные стандарты </w:t>
      </w:r>
    </w:p>
    <w:p w:rsidR="00052583" w:rsidRPr="00092773" w:rsidRDefault="00052583" w:rsidP="009024EE">
      <w:pPr>
        <w:pStyle w:val="a3"/>
        <w:numPr>
          <w:ilvl w:val="0"/>
          <w:numId w:val="27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</w:rPr>
      </w:pPr>
      <w:r w:rsidRPr="00092773">
        <w:rPr>
          <w:rFonts w:ascii="Times New Roman" w:hAnsi="Times New Roman" w:cs="Times New Roman"/>
          <w:sz w:val="24"/>
        </w:rPr>
        <w:t xml:space="preserve">Стандарты организаций </w:t>
      </w:r>
    </w:p>
    <w:p w:rsidR="00052583" w:rsidRPr="00092773" w:rsidRDefault="00052583" w:rsidP="009024EE">
      <w:pPr>
        <w:pStyle w:val="a3"/>
        <w:numPr>
          <w:ilvl w:val="0"/>
          <w:numId w:val="27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</w:rPr>
      </w:pPr>
      <w:r w:rsidRPr="00092773">
        <w:rPr>
          <w:rFonts w:ascii="Times New Roman" w:hAnsi="Times New Roman" w:cs="Times New Roman"/>
          <w:sz w:val="24"/>
        </w:rPr>
        <w:t xml:space="preserve">Национальные стандарты </w:t>
      </w:r>
    </w:p>
    <w:p w:rsidR="00052583" w:rsidRPr="00EF5174" w:rsidRDefault="00052583" w:rsidP="00052583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A10D73" w:rsidRPr="00A10D73" w:rsidRDefault="00A10D73" w:rsidP="00A10D7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10D73">
        <w:rPr>
          <w:rFonts w:ascii="Times New Roman" w:hAnsi="Times New Roman" w:cs="Times New Roman"/>
          <w:b/>
          <w:sz w:val="24"/>
          <w:szCs w:val="28"/>
        </w:rPr>
        <w:t>Определите последовательность подготовки и выполнения выпускной квалификационной работы:</w:t>
      </w:r>
    </w:p>
    <w:p w:rsidR="00A10D73" w:rsidRPr="00A10D73" w:rsidRDefault="00A10D73" w:rsidP="007A0AD3">
      <w:pPr>
        <w:pStyle w:val="a3"/>
        <w:numPr>
          <w:ilvl w:val="0"/>
          <w:numId w:val="97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8"/>
        </w:rPr>
      </w:pPr>
      <w:r w:rsidRPr="00A10D73">
        <w:rPr>
          <w:rFonts w:ascii="Times New Roman" w:hAnsi="Times New Roman" w:cs="Times New Roman"/>
          <w:sz w:val="24"/>
          <w:szCs w:val="28"/>
        </w:rPr>
        <w:t>Анализ литературных источников</w:t>
      </w:r>
    </w:p>
    <w:p w:rsidR="00A10D73" w:rsidRPr="00A10D73" w:rsidRDefault="00A10D73" w:rsidP="007A0AD3">
      <w:pPr>
        <w:pStyle w:val="a3"/>
        <w:numPr>
          <w:ilvl w:val="0"/>
          <w:numId w:val="97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8"/>
        </w:rPr>
      </w:pPr>
      <w:r w:rsidRPr="00A10D73">
        <w:rPr>
          <w:rFonts w:ascii="Times New Roman" w:hAnsi="Times New Roman" w:cs="Times New Roman"/>
          <w:sz w:val="24"/>
          <w:szCs w:val="28"/>
        </w:rPr>
        <w:t>Определение и формулировка темы работы</w:t>
      </w:r>
    </w:p>
    <w:p w:rsidR="00A10D73" w:rsidRPr="00A10D73" w:rsidRDefault="00A10D73" w:rsidP="007A0AD3">
      <w:pPr>
        <w:pStyle w:val="a3"/>
        <w:numPr>
          <w:ilvl w:val="0"/>
          <w:numId w:val="97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8"/>
        </w:rPr>
      </w:pPr>
      <w:r w:rsidRPr="00A10D73">
        <w:rPr>
          <w:rFonts w:ascii="Times New Roman" w:hAnsi="Times New Roman" w:cs="Times New Roman"/>
          <w:sz w:val="24"/>
          <w:szCs w:val="28"/>
        </w:rPr>
        <w:t>Выполнение практической части</w:t>
      </w:r>
    </w:p>
    <w:p w:rsidR="00A10D73" w:rsidRPr="00A10D73" w:rsidRDefault="00A10D73" w:rsidP="007A0AD3">
      <w:pPr>
        <w:pStyle w:val="a3"/>
        <w:numPr>
          <w:ilvl w:val="0"/>
          <w:numId w:val="97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8"/>
        </w:rPr>
      </w:pPr>
      <w:r w:rsidRPr="00A10D73">
        <w:rPr>
          <w:rFonts w:ascii="Times New Roman" w:hAnsi="Times New Roman" w:cs="Times New Roman"/>
          <w:sz w:val="24"/>
          <w:szCs w:val="28"/>
        </w:rPr>
        <w:t>Выполнение теоретической части</w:t>
      </w:r>
    </w:p>
    <w:p w:rsidR="00A10D73" w:rsidRPr="00A10D73" w:rsidRDefault="00A10D73" w:rsidP="007A0AD3">
      <w:pPr>
        <w:pStyle w:val="a3"/>
        <w:numPr>
          <w:ilvl w:val="0"/>
          <w:numId w:val="97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8"/>
        </w:rPr>
      </w:pPr>
      <w:r w:rsidRPr="00A10D73">
        <w:rPr>
          <w:rFonts w:ascii="Times New Roman" w:hAnsi="Times New Roman" w:cs="Times New Roman"/>
          <w:sz w:val="24"/>
          <w:szCs w:val="28"/>
        </w:rPr>
        <w:t>Рецензирование</w:t>
      </w:r>
    </w:p>
    <w:p w:rsidR="00A10D73" w:rsidRPr="00A10D73" w:rsidRDefault="00A10D73" w:rsidP="007A0AD3">
      <w:pPr>
        <w:pStyle w:val="a3"/>
        <w:numPr>
          <w:ilvl w:val="0"/>
          <w:numId w:val="97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8"/>
        </w:rPr>
      </w:pPr>
      <w:r w:rsidRPr="00A10D73">
        <w:rPr>
          <w:rFonts w:ascii="Times New Roman" w:hAnsi="Times New Roman" w:cs="Times New Roman"/>
          <w:sz w:val="24"/>
          <w:szCs w:val="28"/>
        </w:rPr>
        <w:t>Защита</w:t>
      </w:r>
    </w:p>
    <w:p w:rsidR="00A10D73" w:rsidRDefault="00A10D73" w:rsidP="007A0AD3">
      <w:pPr>
        <w:pStyle w:val="a3"/>
        <w:numPr>
          <w:ilvl w:val="0"/>
          <w:numId w:val="97"/>
        </w:numPr>
        <w:ind w:left="1701" w:hanging="283"/>
        <w:rPr>
          <w:rFonts w:ascii="Times New Roman" w:hAnsi="Times New Roman" w:cs="Times New Roman"/>
          <w:sz w:val="24"/>
          <w:szCs w:val="28"/>
        </w:rPr>
      </w:pPr>
      <w:r w:rsidRPr="00A10D73">
        <w:rPr>
          <w:rFonts w:ascii="Times New Roman" w:hAnsi="Times New Roman" w:cs="Times New Roman"/>
          <w:sz w:val="24"/>
          <w:szCs w:val="28"/>
        </w:rPr>
        <w:t xml:space="preserve">Сравнительный анализ результатов </w:t>
      </w:r>
      <w:r w:rsidR="00582815">
        <w:rPr>
          <w:rFonts w:ascii="Times New Roman" w:hAnsi="Times New Roman" w:cs="Times New Roman"/>
          <w:sz w:val="24"/>
          <w:szCs w:val="28"/>
        </w:rPr>
        <w:t>исследования</w:t>
      </w:r>
    </w:p>
    <w:p w:rsidR="00A10D73" w:rsidRPr="00A10D73" w:rsidRDefault="00A10D73" w:rsidP="00A10D73">
      <w:pPr>
        <w:pStyle w:val="a3"/>
        <w:ind w:left="1701"/>
        <w:rPr>
          <w:rFonts w:ascii="Times New Roman" w:hAnsi="Times New Roman" w:cs="Times New Roman"/>
          <w:sz w:val="24"/>
          <w:szCs w:val="28"/>
        </w:rPr>
      </w:pPr>
    </w:p>
    <w:p w:rsidR="005309A4" w:rsidRPr="00EF411E" w:rsidRDefault="005309A4" w:rsidP="005309A4">
      <w:pPr>
        <w:pStyle w:val="a3"/>
        <w:numPr>
          <w:ilvl w:val="0"/>
          <w:numId w:val="2"/>
        </w:numPr>
        <w:shd w:val="clear" w:color="auto" w:fill="FFFFFF"/>
        <w:tabs>
          <w:tab w:val="left" w:pos="682"/>
        </w:tabs>
        <w:spacing w:after="0" w:line="240" w:lineRule="auto"/>
        <w:rPr>
          <w:rFonts w:ascii="Times New Roman" w:hAnsi="Times New Roman"/>
          <w:b/>
          <w:color w:val="000000"/>
          <w:spacing w:val="-6"/>
          <w:w w:val="107"/>
          <w:sz w:val="24"/>
          <w:szCs w:val="24"/>
        </w:rPr>
      </w:pPr>
      <w:r w:rsidRPr="00EF411E">
        <w:rPr>
          <w:rFonts w:ascii="Times New Roman" w:hAnsi="Times New Roman"/>
          <w:b/>
          <w:color w:val="000000"/>
          <w:spacing w:val="3"/>
          <w:w w:val="107"/>
          <w:sz w:val="24"/>
          <w:szCs w:val="24"/>
        </w:rPr>
        <w:t xml:space="preserve">Этапы проведения </w:t>
      </w:r>
      <w:r w:rsidRPr="00EF411E">
        <w:rPr>
          <w:rFonts w:ascii="Times New Roman" w:hAnsi="Times New Roman"/>
          <w:b/>
          <w:color w:val="000000"/>
          <w:spacing w:val="4"/>
          <w:w w:val="107"/>
          <w:sz w:val="24"/>
          <w:szCs w:val="24"/>
        </w:rPr>
        <w:t>аварийно-спасатель</w:t>
      </w:r>
      <w:r w:rsidRPr="00EF411E">
        <w:rPr>
          <w:rFonts w:ascii="Times New Roman" w:hAnsi="Times New Roman"/>
          <w:b/>
          <w:color w:val="000000"/>
          <w:spacing w:val="6"/>
          <w:w w:val="107"/>
          <w:sz w:val="24"/>
          <w:szCs w:val="24"/>
        </w:rPr>
        <w:t>ных работ по спасению людей</w:t>
      </w:r>
      <w:r w:rsidRPr="00EF411E">
        <w:rPr>
          <w:rFonts w:ascii="Times New Roman" w:hAnsi="Times New Roman"/>
          <w:b/>
          <w:color w:val="000000"/>
          <w:spacing w:val="-6"/>
          <w:w w:val="107"/>
          <w:sz w:val="24"/>
          <w:szCs w:val="24"/>
        </w:rPr>
        <w:t>:</w:t>
      </w:r>
    </w:p>
    <w:p w:rsidR="005309A4" w:rsidRPr="0031617A" w:rsidRDefault="005309A4" w:rsidP="009024E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701" w:right="-28" w:hanging="283"/>
        <w:rPr>
          <w:rFonts w:ascii="Times New Roman" w:hAnsi="Times New Roman"/>
          <w:sz w:val="24"/>
          <w:szCs w:val="24"/>
        </w:rPr>
      </w:pPr>
      <w:r w:rsidRPr="0031617A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эвакуация пост</w:t>
      </w:r>
      <w:r w:rsidRPr="0031617A">
        <w:rPr>
          <w:rFonts w:ascii="Times New Roman" w:hAnsi="Times New Roman"/>
          <w:color w:val="000000"/>
          <w:w w:val="107"/>
          <w:sz w:val="24"/>
          <w:szCs w:val="24"/>
        </w:rPr>
        <w:t>радавших из зон опасности;</w:t>
      </w:r>
    </w:p>
    <w:p w:rsidR="005309A4" w:rsidRPr="0031617A" w:rsidRDefault="005309A4" w:rsidP="009024E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701" w:right="-28" w:hanging="283"/>
        <w:rPr>
          <w:rFonts w:ascii="Times New Roman" w:hAnsi="Times New Roman"/>
          <w:sz w:val="24"/>
          <w:szCs w:val="24"/>
        </w:rPr>
      </w:pPr>
      <w:r w:rsidRPr="0031617A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обеспече</w:t>
      </w:r>
      <w:r w:rsidRPr="0031617A"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ние доступа спасателей к пострадавшим и работы по деблокированию пострадавших;</w:t>
      </w:r>
    </w:p>
    <w:p w:rsidR="005309A4" w:rsidRPr="0031617A" w:rsidRDefault="005309A4" w:rsidP="009024E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701" w:right="-28" w:hanging="283"/>
        <w:rPr>
          <w:rFonts w:ascii="Times New Roman" w:hAnsi="Times New Roman"/>
          <w:sz w:val="24"/>
          <w:szCs w:val="24"/>
        </w:rPr>
      </w:pPr>
      <w:r w:rsidRPr="0031617A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поиск и обнаружение пострадавших;</w:t>
      </w:r>
    </w:p>
    <w:p w:rsidR="005309A4" w:rsidRPr="0031617A" w:rsidRDefault="005309A4" w:rsidP="009024E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701" w:right="-28" w:hanging="283"/>
        <w:rPr>
          <w:rFonts w:ascii="Times New Roman" w:hAnsi="Times New Roman"/>
          <w:sz w:val="24"/>
          <w:szCs w:val="24"/>
        </w:rPr>
      </w:pPr>
      <w:r w:rsidRPr="0031617A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первооче</w:t>
      </w:r>
      <w:r w:rsidRPr="0031617A">
        <w:rPr>
          <w:rFonts w:ascii="Times New Roman" w:hAnsi="Times New Roman"/>
          <w:color w:val="000000"/>
          <w:spacing w:val="3"/>
          <w:w w:val="107"/>
          <w:sz w:val="24"/>
          <w:szCs w:val="24"/>
        </w:rPr>
        <w:softHyphen/>
      </w:r>
      <w:r w:rsidRPr="0031617A">
        <w:rPr>
          <w:rFonts w:ascii="Times New Roman" w:hAnsi="Times New Roman"/>
          <w:color w:val="000000"/>
          <w:w w:val="107"/>
          <w:sz w:val="24"/>
          <w:szCs w:val="24"/>
        </w:rPr>
        <w:t>редное жизнеобеспечение пострадавших;</w:t>
      </w:r>
    </w:p>
    <w:p w:rsidR="005309A4" w:rsidRPr="0031617A" w:rsidRDefault="005309A4" w:rsidP="009024E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1701" w:right="-28" w:hanging="283"/>
        <w:rPr>
          <w:rFonts w:ascii="Times New Roman" w:hAnsi="Times New Roman"/>
          <w:sz w:val="24"/>
          <w:szCs w:val="24"/>
        </w:rPr>
      </w:pPr>
      <w:r w:rsidRPr="0031617A"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оказание пострадав</w:t>
      </w:r>
      <w:r w:rsidRPr="0031617A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шим первой помощи.</w:t>
      </w:r>
      <w:r w:rsidRPr="0031617A">
        <w:rPr>
          <w:rFonts w:ascii="Times New Roman" w:hAnsi="Times New Roman"/>
          <w:sz w:val="24"/>
          <w:szCs w:val="24"/>
        </w:rPr>
        <w:t xml:space="preserve">  </w:t>
      </w:r>
    </w:p>
    <w:p w:rsidR="005309A4" w:rsidRDefault="005309A4" w:rsidP="005309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09A4" w:rsidRPr="00EF411E" w:rsidRDefault="005309A4" w:rsidP="005309A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09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411E">
        <w:rPr>
          <w:rFonts w:ascii="Times New Roman" w:hAnsi="Times New Roman" w:cs="Times New Roman"/>
          <w:b/>
          <w:sz w:val="24"/>
          <w:szCs w:val="24"/>
        </w:rPr>
        <w:t>О</w:t>
      </w:r>
      <w:r w:rsidRPr="00EF411E">
        <w:rPr>
          <w:rFonts w:ascii="Times New Roman" w:hAnsi="Times New Roman" w:cs="Times New Roman"/>
          <w:b/>
          <w:color w:val="000000"/>
          <w:sz w:val="24"/>
          <w:szCs w:val="24"/>
        </w:rPr>
        <w:t>казание первой медицинской помощи при открытых переломах:</w:t>
      </w:r>
    </w:p>
    <w:p w:rsidR="005309A4" w:rsidRPr="0031617A" w:rsidRDefault="005309A4" w:rsidP="009024EE">
      <w:pPr>
        <w:pStyle w:val="a3"/>
        <w:numPr>
          <w:ilvl w:val="0"/>
          <w:numId w:val="29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17A">
        <w:rPr>
          <w:rFonts w:ascii="Times New Roman" w:hAnsi="Times New Roman" w:cs="Times New Roman"/>
          <w:color w:val="000000"/>
          <w:sz w:val="24"/>
          <w:szCs w:val="24"/>
        </w:rPr>
        <w:t>дать обезболивающее средство;</w:t>
      </w:r>
    </w:p>
    <w:p w:rsidR="005309A4" w:rsidRPr="0031617A" w:rsidRDefault="005309A4" w:rsidP="009024EE">
      <w:pPr>
        <w:pStyle w:val="a3"/>
        <w:numPr>
          <w:ilvl w:val="0"/>
          <w:numId w:val="29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17A">
        <w:rPr>
          <w:rFonts w:ascii="Times New Roman" w:hAnsi="Times New Roman" w:cs="Times New Roman"/>
          <w:color w:val="000000"/>
          <w:sz w:val="24"/>
          <w:szCs w:val="24"/>
        </w:rPr>
        <w:t>остановить кровотечение и обработать края  раны антисептиком;</w:t>
      </w:r>
    </w:p>
    <w:p w:rsidR="005309A4" w:rsidRPr="0031617A" w:rsidRDefault="005309A4" w:rsidP="009024EE">
      <w:pPr>
        <w:pStyle w:val="a3"/>
        <w:numPr>
          <w:ilvl w:val="0"/>
          <w:numId w:val="29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17A">
        <w:rPr>
          <w:rFonts w:ascii="Times New Roman" w:hAnsi="Times New Roman" w:cs="Times New Roman"/>
          <w:color w:val="000000"/>
          <w:sz w:val="24"/>
          <w:szCs w:val="24"/>
        </w:rPr>
        <w:t>в область перелома наложить стерильную повязку;</w:t>
      </w:r>
    </w:p>
    <w:p w:rsidR="005309A4" w:rsidRPr="0031617A" w:rsidRDefault="005309A4" w:rsidP="009024EE">
      <w:pPr>
        <w:pStyle w:val="a3"/>
        <w:numPr>
          <w:ilvl w:val="0"/>
          <w:numId w:val="29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17A">
        <w:rPr>
          <w:rFonts w:ascii="Times New Roman" w:hAnsi="Times New Roman" w:cs="Times New Roman"/>
          <w:color w:val="000000"/>
          <w:sz w:val="24"/>
          <w:szCs w:val="24"/>
        </w:rPr>
        <w:t xml:space="preserve">провести (иммобилизацию) обездвиживание конечности. </w:t>
      </w:r>
    </w:p>
    <w:p w:rsidR="00624C9F" w:rsidRPr="00624C9F" w:rsidRDefault="00624C9F" w:rsidP="00624C9F">
      <w:pPr>
        <w:pStyle w:val="a5"/>
        <w:numPr>
          <w:ilvl w:val="0"/>
          <w:numId w:val="2"/>
        </w:numPr>
        <w:shd w:val="clear" w:color="auto" w:fill="FFFFFF" w:themeFill="background1"/>
        <w:rPr>
          <w:b/>
        </w:rPr>
      </w:pPr>
      <w:r w:rsidRPr="00624C9F">
        <w:rPr>
          <w:b/>
        </w:rPr>
        <w:t>Во время урагана пострадавший получил несколько ран, открытый перелом и ожоги. Последовательность действий при оказании помощи:</w:t>
      </w:r>
    </w:p>
    <w:p w:rsidR="00624C9F" w:rsidRPr="00E60D91" w:rsidRDefault="00624C9F" w:rsidP="00487CB4">
      <w:pPr>
        <w:pStyle w:val="a5"/>
        <w:numPr>
          <w:ilvl w:val="0"/>
          <w:numId w:val="85"/>
        </w:numPr>
        <w:shd w:val="clear" w:color="auto" w:fill="FFFFFF" w:themeFill="background1"/>
        <w:spacing w:before="0" w:beforeAutospacing="0" w:after="0" w:afterAutospacing="0"/>
        <w:ind w:left="1701" w:hanging="283"/>
      </w:pPr>
      <w:r w:rsidRPr="00E60D91">
        <w:t>Остановить кровотечение</w:t>
      </w:r>
    </w:p>
    <w:p w:rsidR="00624C9F" w:rsidRDefault="00624C9F" w:rsidP="00487CB4">
      <w:pPr>
        <w:pStyle w:val="a5"/>
        <w:numPr>
          <w:ilvl w:val="0"/>
          <w:numId w:val="85"/>
        </w:numPr>
        <w:shd w:val="clear" w:color="auto" w:fill="FFFFFF" w:themeFill="background1"/>
        <w:spacing w:before="0" w:beforeAutospacing="0" w:after="0" w:afterAutospacing="0"/>
        <w:ind w:left="1701" w:hanging="283"/>
      </w:pPr>
      <w:r w:rsidRPr="00E60D91">
        <w:t>Восстановить дыхание и поддерживать сердечную деятельность</w:t>
      </w:r>
    </w:p>
    <w:p w:rsidR="00624C9F" w:rsidRDefault="00624C9F" w:rsidP="00487CB4">
      <w:pPr>
        <w:pStyle w:val="a5"/>
        <w:numPr>
          <w:ilvl w:val="0"/>
          <w:numId w:val="85"/>
        </w:numPr>
        <w:shd w:val="clear" w:color="auto" w:fill="FFFFFF" w:themeFill="background1"/>
        <w:spacing w:before="0" w:beforeAutospacing="0" w:after="0" w:afterAutospacing="0"/>
        <w:ind w:left="1701" w:hanging="283"/>
      </w:pPr>
      <w:r w:rsidRPr="00E60D91">
        <w:t xml:space="preserve">Наложить повязки на место ожогов </w:t>
      </w:r>
    </w:p>
    <w:p w:rsidR="00624C9F" w:rsidRPr="00E60D91" w:rsidRDefault="00624C9F" w:rsidP="00487CB4">
      <w:pPr>
        <w:pStyle w:val="a5"/>
        <w:numPr>
          <w:ilvl w:val="0"/>
          <w:numId w:val="85"/>
        </w:numPr>
        <w:shd w:val="clear" w:color="auto" w:fill="FFFFFF" w:themeFill="background1"/>
        <w:spacing w:before="0" w:beforeAutospacing="0" w:after="0" w:afterAutospacing="0"/>
        <w:ind w:left="1701" w:hanging="283"/>
      </w:pPr>
      <w:r w:rsidRPr="00E60D91">
        <w:t>Зафиксировать перелом</w:t>
      </w:r>
    </w:p>
    <w:p w:rsidR="00624C9F" w:rsidRPr="00624C9F" w:rsidRDefault="00624C9F" w:rsidP="00624C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4817C8" w:rsidRPr="00EF411E" w:rsidRDefault="004817C8" w:rsidP="004817C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EF411E">
        <w:rPr>
          <w:rFonts w:ascii="Times New Roman" w:hAnsi="Times New Roman" w:cs="Times New Roman"/>
          <w:b/>
          <w:color w:val="000000"/>
          <w:sz w:val="24"/>
          <w:szCs w:val="28"/>
        </w:rPr>
        <w:t>«Оборудование физкультурно-спортивной зоны образовательной организации должно обеспечивать выполнение</w:t>
      </w:r>
      <w:proofErr w:type="gramStart"/>
      <w:r w:rsidRPr="00EF411E">
        <w:rPr>
          <w:rFonts w:ascii="Times New Roman" w:hAnsi="Times New Roman" w:cs="Times New Roman"/>
          <w:b/>
          <w:color w:val="000000"/>
          <w:sz w:val="24"/>
          <w:szCs w:val="28"/>
        </w:rPr>
        <w:t>:…»</w:t>
      </w:r>
      <w:proofErr w:type="gramEnd"/>
    </w:p>
    <w:p w:rsidR="004817C8" w:rsidRPr="004817C8" w:rsidRDefault="004817C8" w:rsidP="009024EE">
      <w:pPr>
        <w:pStyle w:val="a3"/>
        <w:numPr>
          <w:ilvl w:val="0"/>
          <w:numId w:val="30"/>
        </w:numPr>
        <w:shd w:val="clear" w:color="auto" w:fill="FFFFFF"/>
        <w:tabs>
          <w:tab w:val="left" w:pos="1843"/>
        </w:tabs>
        <w:spacing w:after="0" w:line="240" w:lineRule="auto"/>
        <w:ind w:left="1418" w:firstLine="0"/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</w:pPr>
      <w:r w:rsidRPr="004817C8"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  <w:t>Секционно-спортивных занятий</w:t>
      </w:r>
    </w:p>
    <w:p w:rsidR="004817C8" w:rsidRPr="004817C8" w:rsidRDefault="004817C8" w:rsidP="009024EE">
      <w:pPr>
        <w:pStyle w:val="a3"/>
        <w:numPr>
          <w:ilvl w:val="0"/>
          <w:numId w:val="30"/>
        </w:numPr>
        <w:shd w:val="clear" w:color="auto" w:fill="FFFFFF"/>
        <w:tabs>
          <w:tab w:val="left" w:pos="1843"/>
        </w:tabs>
        <w:spacing w:after="0" w:line="240" w:lineRule="auto"/>
        <w:ind w:left="1418" w:firstLine="0"/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</w:pPr>
      <w:r w:rsidRPr="004817C8"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  <w:t>Досуговых спортивных мероприятий</w:t>
      </w:r>
    </w:p>
    <w:p w:rsidR="004817C8" w:rsidRPr="004817C8" w:rsidRDefault="004817C8" w:rsidP="009024EE">
      <w:pPr>
        <w:pStyle w:val="a3"/>
        <w:numPr>
          <w:ilvl w:val="0"/>
          <w:numId w:val="30"/>
        </w:numPr>
        <w:shd w:val="clear" w:color="auto" w:fill="FFFFFF"/>
        <w:tabs>
          <w:tab w:val="left" w:pos="1843"/>
        </w:tabs>
        <w:spacing w:after="0" w:line="240" w:lineRule="auto"/>
        <w:ind w:left="1418" w:firstLine="0"/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</w:pPr>
      <w:r w:rsidRPr="004817C8"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  <w:t>Программ учебного предмета «Физической культуре»</w:t>
      </w:r>
    </w:p>
    <w:p w:rsidR="004817C8" w:rsidRDefault="004817C8" w:rsidP="009024EE">
      <w:pPr>
        <w:pStyle w:val="a3"/>
        <w:numPr>
          <w:ilvl w:val="0"/>
          <w:numId w:val="30"/>
        </w:numPr>
        <w:shd w:val="clear" w:color="auto" w:fill="FFFFFF"/>
        <w:tabs>
          <w:tab w:val="left" w:pos="1843"/>
        </w:tabs>
        <w:spacing w:after="0" w:line="240" w:lineRule="auto"/>
        <w:ind w:left="1418" w:firstLine="0"/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</w:pPr>
      <w:r w:rsidRPr="004817C8"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  <w:t>Оздоровительных мероприятий.</w:t>
      </w:r>
    </w:p>
    <w:p w:rsidR="004817C8" w:rsidRPr="004817C8" w:rsidRDefault="004817C8" w:rsidP="004817C8">
      <w:pPr>
        <w:shd w:val="clear" w:color="auto" w:fill="FFFFFF"/>
        <w:tabs>
          <w:tab w:val="left" w:pos="1843"/>
        </w:tabs>
        <w:spacing w:after="0" w:line="240" w:lineRule="auto"/>
        <w:ind w:left="1418"/>
        <w:rPr>
          <w:rFonts w:ascii="Times New Roman" w:hAnsi="Times New Roman" w:cs="Times New Roman"/>
          <w:color w:val="000000"/>
          <w:spacing w:val="-6"/>
          <w:w w:val="107"/>
          <w:sz w:val="24"/>
          <w:szCs w:val="28"/>
        </w:rPr>
      </w:pPr>
    </w:p>
    <w:p w:rsidR="004817C8" w:rsidRPr="00EF411E" w:rsidRDefault="004817C8" w:rsidP="004817C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411E">
        <w:rPr>
          <w:rFonts w:ascii="Times New Roman" w:hAnsi="Times New Roman" w:cs="Times New Roman"/>
          <w:b/>
          <w:sz w:val="24"/>
          <w:szCs w:val="24"/>
        </w:rPr>
        <w:t>Установка волейбольной сетки:</w:t>
      </w:r>
    </w:p>
    <w:p w:rsidR="004817C8" w:rsidRPr="004817C8" w:rsidRDefault="004817C8" w:rsidP="009024EE">
      <w:pPr>
        <w:pStyle w:val="a3"/>
        <w:numPr>
          <w:ilvl w:val="0"/>
          <w:numId w:val="31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</w:rPr>
      </w:pPr>
      <w:r w:rsidRPr="004817C8">
        <w:rPr>
          <w:rFonts w:ascii="Times New Roman" w:hAnsi="Times New Roman" w:cs="Times New Roman"/>
          <w:sz w:val="24"/>
          <w:szCs w:val="24"/>
        </w:rPr>
        <w:t>Установка сетки.</w:t>
      </w:r>
    </w:p>
    <w:p w:rsidR="004817C8" w:rsidRPr="004817C8" w:rsidRDefault="004817C8" w:rsidP="009024EE">
      <w:pPr>
        <w:pStyle w:val="a3"/>
        <w:numPr>
          <w:ilvl w:val="0"/>
          <w:numId w:val="31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</w:rPr>
      </w:pPr>
      <w:r w:rsidRPr="004817C8">
        <w:rPr>
          <w:rFonts w:ascii="Times New Roman" w:hAnsi="Times New Roman" w:cs="Times New Roman"/>
          <w:sz w:val="24"/>
          <w:szCs w:val="24"/>
        </w:rPr>
        <w:t>Установка правильной высоты сетки.</w:t>
      </w:r>
    </w:p>
    <w:p w:rsidR="004817C8" w:rsidRPr="004817C8" w:rsidRDefault="004817C8" w:rsidP="009024EE">
      <w:pPr>
        <w:pStyle w:val="a3"/>
        <w:numPr>
          <w:ilvl w:val="0"/>
          <w:numId w:val="31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</w:rPr>
      </w:pPr>
      <w:r w:rsidRPr="004817C8">
        <w:rPr>
          <w:rFonts w:ascii="Times New Roman" w:hAnsi="Times New Roman" w:cs="Times New Roman"/>
          <w:sz w:val="24"/>
          <w:szCs w:val="24"/>
        </w:rPr>
        <w:t>Установка столбов.</w:t>
      </w:r>
    </w:p>
    <w:p w:rsidR="004817C8" w:rsidRPr="004817C8" w:rsidRDefault="004817C8" w:rsidP="009024EE">
      <w:pPr>
        <w:pStyle w:val="a3"/>
        <w:numPr>
          <w:ilvl w:val="0"/>
          <w:numId w:val="31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</w:rPr>
      </w:pPr>
      <w:r w:rsidRPr="004817C8">
        <w:rPr>
          <w:rFonts w:ascii="Times New Roman" w:hAnsi="Times New Roman" w:cs="Times New Roman"/>
          <w:sz w:val="24"/>
          <w:szCs w:val="24"/>
        </w:rPr>
        <w:t>Открытие отверстий под волейбольные столбы</w:t>
      </w:r>
    </w:p>
    <w:p w:rsidR="004817C8" w:rsidRPr="004817C8" w:rsidRDefault="004817C8" w:rsidP="009024EE">
      <w:pPr>
        <w:pStyle w:val="a3"/>
        <w:numPr>
          <w:ilvl w:val="0"/>
          <w:numId w:val="31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</w:rPr>
      </w:pPr>
      <w:r w:rsidRPr="004817C8">
        <w:rPr>
          <w:rFonts w:ascii="Times New Roman" w:hAnsi="Times New Roman" w:cs="Times New Roman"/>
          <w:sz w:val="24"/>
          <w:szCs w:val="24"/>
        </w:rPr>
        <w:t>Натяжение сетки.</w:t>
      </w:r>
    </w:p>
    <w:p w:rsidR="004817C8" w:rsidRPr="004817C8" w:rsidRDefault="004817C8" w:rsidP="009024EE">
      <w:pPr>
        <w:pStyle w:val="a3"/>
        <w:numPr>
          <w:ilvl w:val="0"/>
          <w:numId w:val="31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</w:rPr>
      </w:pPr>
      <w:r w:rsidRPr="004817C8">
        <w:rPr>
          <w:rFonts w:ascii="Times New Roman" w:hAnsi="Times New Roman" w:cs="Times New Roman"/>
          <w:sz w:val="24"/>
          <w:szCs w:val="24"/>
        </w:rPr>
        <w:t>Проверка натяжения сетки.</w:t>
      </w:r>
    </w:p>
    <w:p w:rsidR="004817C8" w:rsidRPr="004817C8" w:rsidRDefault="004817C8" w:rsidP="009024EE">
      <w:pPr>
        <w:pStyle w:val="a3"/>
        <w:numPr>
          <w:ilvl w:val="0"/>
          <w:numId w:val="31"/>
        </w:numPr>
        <w:tabs>
          <w:tab w:val="left" w:pos="1701"/>
        </w:tabs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</w:rPr>
      </w:pPr>
      <w:r w:rsidRPr="004817C8">
        <w:rPr>
          <w:rFonts w:ascii="Times New Roman" w:hAnsi="Times New Roman" w:cs="Times New Roman"/>
          <w:sz w:val="24"/>
          <w:szCs w:val="24"/>
        </w:rPr>
        <w:t>Проверка закрепления верхнего края сетки.</w:t>
      </w:r>
    </w:p>
    <w:p w:rsidR="004817C8" w:rsidRPr="00B9293A" w:rsidRDefault="004817C8" w:rsidP="009024EE">
      <w:pPr>
        <w:pStyle w:val="a3"/>
        <w:numPr>
          <w:ilvl w:val="0"/>
          <w:numId w:val="31"/>
        </w:numPr>
        <w:tabs>
          <w:tab w:val="left" w:pos="1701"/>
        </w:tabs>
        <w:spacing w:after="0" w:line="240" w:lineRule="auto"/>
        <w:ind w:firstLine="698"/>
        <w:rPr>
          <w:sz w:val="24"/>
          <w:szCs w:val="24"/>
        </w:rPr>
      </w:pPr>
      <w:r w:rsidRPr="004817C8">
        <w:rPr>
          <w:rFonts w:ascii="Times New Roman" w:hAnsi="Times New Roman" w:cs="Times New Roman"/>
          <w:sz w:val="24"/>
          <w:szCs w:val="24"/>
        </w:rPr>
        <w:lastRenderedPageBreak/>
        <w:t>Проверка закрепления нижнего края сетки</w:t>
      </w:r>
    </w:p>
    <w:p w:rsidR="00B9293A" w:rsidRPr="00B9293A" w:rsidRDefault="00B9293A" w:rsidP="00B9293A">
      <w:pPr>
        <w:tabs>
          <w:tab w:val="left" w:pos="1701"/>
        </w:tabs>
        <w:spacing w:after="0" w:line="240" w:lineRule="auto"/>
        <w:rPr>
          <w:sz w:val="24"/>
          <w:szCs w:val="24"/>
        </w:rPr>
      </w:pPr>
    </w:p>
    <w:p w:rsidR="00B9293A" w:rsidRPr="00EF411E" w:rsidRDefault="00B9293A" w:rsidP="00B929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F411E">
        <w:rPr>
          <w:rFonts w:ascii="Times New Roman" w:hAnsi="Times New Roman" w:cs="Times New Roman"/>
          <w:b/>
          <w:sz w:val="24"/>
          <w:szCs w:val="28"/>
        </w:rPr>
        <w:t>Последовательность действия  правовых актов, регламентирующих образовательную деятельность педагога.</w:t>
      </w:r>
    </w:p>
    <w:p w:rsidR="00B9293A" w:rsidRPr="00CD4939" w:rsidRDefault="00B9293A" w:rsidP="009024EE">
      <w:pPr>
        <w:pStyle w:val="a3"/>
        <w:numPr>
          <w:ilvl w:val="0"/>
          <w:numId w:val="32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8"/>
        </w:rPr>
      </w:pPr>
      <w:r w:rsidRPr="00CD4939">
        <w:rPr>
          <w:rFonts w:ascii="Times New Roman" w:hAnsi="Times New Roman" w:cs="Times New Roman"/>
          <w:sz w:val="24"/>
          <w:szCs w:val="28"/>
        </w:rPr>
        <w:t>Конвенция о правах ребенка</w:t>
      </w:r>
    </w:p>
    <w:p w:rsidR="00B9293A" w:rsidRPr="00CD4939" w:rsidRDefault="00B9293A" w:rsidP="009024EE">
      <w:pPr>
        <w:pStyle w:val="a3"/>
        <w:numPr>
          <w:ilvl w:val="0"/>
          <w:numId w:val="32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8"/>
        </w:rPr>
      </w:pPr>
      <w:r w:rsidRPr="00CD4939">
        <w:rPr>
          <w:rFonts w:ascii="Times New Roman" w:hAnsi="Times New Roman" w:cs="Times New Roman"/>
          <w:sz w:val="24"/>
          <w:szCs w:val="28"/>
        </w:rPr>
        <w:t>Федеральный закон «Об образовании в РФ»</w:t>
      </w:r>
    </w:p>
    <w:p w:rsidR="00B9293A" w:rsidRPr="00CD4939" w:rsidRDefault="00B9293A" w:rsidP="009024EE">
      <w:pPr>
        <w:pStyle w:val="a3"/>
        <w:numPr>
          <w:ilvl w:val="0"/>
          <w:numId w:val="32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8"/>
        </w:rPr>
      </w:pPr>
      <w:r w:rsidRPr="00CD4939">
        <w:rPr>
          <w:rFonts w:ascii="Times New Roman" w:hAnsi="Times New Roman" w:cs="Times New Roman"/>
          <w:sz w:val="24"/>
          <w:szCs w:val="28"/>
        </w:rPr>
        <w:t>Конституция РФ</w:t>
      </w:r>
    </w:p>
    <w:p w:rsidR="00B9293A" w:rsidRPr="00CD4939" w:rsidRDefault="00B9293A" w:rsidP="009024EE">
      <w:pPr>
        <w:pStyle w:val="a3"/>
        <w:numPr>
          <w:ilvl w:val="0"/>
          <w:numId w:val="32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8"/>
        </w:rPr>
      </w:pPr>
      <w:r w:rsidRPr="00CD4939">
        <w:rPr>
          <w:rFonts w:ascii="Times New Roman" w:hAnsi="Times New Roman" w:cs="Times New Roman"/>
          <w:sz w:val="24"/>
          <w:szCs w:val="28"/>
        </w:rPr>
        <w:t>Всеобщая декларация прав человека</w:t>
      </w:r>
    </w:p>
    <w:p w:rsidR="00B9293A" w:rsidRPr="00CD4939" w:rsidRDefault="00B9293A" w:rsidP="009024EE">
      <w:pPr>
        <w:pStyle w:val="a3"/>
        <w:numPr>
          <w:ilvl w:val="0"/>
          <w:numId w:val="32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8"/>
        </w:rPr>
      </w:pPr>
      <w:r w:rsidRPr="00CD4939">
        <w:rPr>
          <w:rFonts w:ascii="Times New Roman" w:hAnsi="Times New Roman" w:cs="Times New Roman"/>
          <w:sz w:val="24"/>
          <w:szCs w:val="28"/>
        </w:rPr>
        <w:t>Федеральный государственный образовательный стандарт</w:t>
      </w:r>
    </w:p>
    <w:p w:rsidR="00B9293A" w:rsidRPr="00B9293A" w:rsidRDefault="00B9293A" w:rsidP="00B92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93A" w:rsidRPr="00EF411E" w:rsidRDefault="00B9293A" w:rsidP="00B9293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нарушения трудовой дисциплины работодатель имеет право применить следующие  дисциплинарные взыскания: </w:t>
      </w:r>
    </w:p>
    <w:p w:rsidR="00B9293A" w:rsidRPr="00860A02" w:rsidRDefault="00B9293A" w:rsidP="009024EE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выговор </w:t>
      </w:r>
    </w:p>
    <w:p w:rsidR="00B9293A" w:rsidRPr="00860A02" w:rsidRDefault="00B9293A" w:rsidP="009024EE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</w:t>
      </w:r>
    </w:p>
    <w:p w:rsidR="00B9293A" w:rsidRPr="00860A02" w:rsidRDefault="00B9293A" w:rsidP="009024EE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0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</w:t>
      </w:r>
    </w:p>
    <w:p w:rsidR="00B9293A" w:rsidRDefault="00B9293A" w:rsidP="009024EE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замечание</w:t>
      </w:r>
    </w:p>
    <w:p w:rsidR="007A0AD3" w:rsidRPr="00860A02" w:rsidRDefault="007A0AD3" w:rsidP="007A0AD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AD3" w:rsidRPr="007A0AD3" w:rsidRDefault="007A0AD3" w:rsidP="007A0AD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0AD3">
        <w:rPr>
          <w:rFonts w:ascii="Times New Roman" w:hAnsi="Times New Roman" w:cs="Times New Roman"/>
          <w:b/>
          <w:color w:val="000000"/>
          <w:sz w:val="24"/>
          <w:szCs w:val="24"/>
        </w:rPr>
        <w:t>Расставьте перечисленные ниже источники права по степени убывания их юридической силы:</w:t>
      </w:r>
    </w:p>
    <w:p w:rsidR="007A0AD3" w:rsidRPr="007A0AD3" w:rsidRDefault="007A0AD3" w:rsidP="007A0AD3">
      <w:pPr>
        <w:pStyle w:val="a3"/>
        <w:numPr>
          <w:ilvl w:val="0"/>
          <w:numId w:val="100"/>
        </w:numPr>
        <w:spacing w:after="0" w:line="240" w:lineRule="auto"/>
        <w:ind w:left="1701" w:hanging="283"/>
        <w:rPr>
          <w:rFonts w:ascii="Times New Roman" w:hAnsi="Times New Roman" w:cs="Times New Roman"/>
          <w:color w:val="000000"/>
          <w:sz w:val="24"/>
          <w:szCs w:val="28"/>
        </w:rPr>
      </w:pPr>
      <w:r w:rsidRPr="007A0AD3">
        <w:rPr>
          <w:rFonts w:ascii="Times New Roman" w:hAnsi="Times New Roman" w:cs="Times New Roman"/>
          <w:color w:val="000000"/>
          <w:sz w:val="24"/>
          <w:szCs w:val="24"/>
        </w:rPr>
        <w:t>Федеральный закон "О мировых судьях</w:t>
      </w:r>
      <w:r w:rsidRPr="007A0AD3">
        <w:rPr>
          <w:rFonts w:ascii="Times New Roman" w:hAnsi="Times New Roman" w:cs="Times New Roman"/>
          <w:color w:val="000000"/>
          <w:sz w:val="24"/>
          <w:szCs w:val="28"/>
        </w:rPr>
        <w:t xml:space="preserve"> в Российской Федерации"</w:t>
      </w:r>
    </w:p>
    <w:p w:rsidR="007A0AD3" w:rsidRPr="007A0AD3" w:rsidRDefault="007A0AD3" w:rsidP="007A0AD3">
      <w:pPr>
        <w:pStyle w:val="a3"/>
        <w:numPr>
          <w:ilvl w:val="0"/>
          <w:numId w:val="100"/>
        </w:numPr>
        <w:spacing w:after="0" w:line="240" w:lineRule="auto"/>
        <w:ind w:left="1701" w:hanging="283"/>
        <w:rPr>
          <w:rFonts w:ascii="Times New Roman" w:hAnsi="Times New Roman" w:cs="Times New Roman"/>
          <w:color w:val="000000"/>
          <w:sz w:val="24"/>
          <w:szCs w:val="28"/>
        </w:rPr>
      </w:pPr>
      <w:r w:rsidRPr="007A0AD3">
        <w:rPr>
          <w:rFonts w:ascii="Times New Roman" w:hAnsi="Times New Roman" w:cs="Times New Roman"/>
          <w:color w:val="000000"/>
          <w:sz w:val="24"/>
          <w:szCs w:val="28"/>
        </w:rPr>
        <w:t xml:space="preserve">Указ президента РФ "О мерах по обеспечению материальных </w:t>
      </w:r>
      <w:proofErr w:type="gramStart"/>
      <w:r w:rsidRPr="007A0AD3">
        <w:rPr>
          <w:rFonts w:ascii="Times New Roman" w:hAnsi="Times New Roman" w:cs="Times New Roman"/>
          <w:color w:val="000000"/>
          <w:sz w:val="24"/>
          <w:szCs w:val="28"/>
        </w:rPr>
        <w:t>гарантий независимости судей Конституционного Суда Российской Федерации</w:t>
      </w:r>
      <w:proofErr w:type="gramEnd"/>
      <w:r w:rsidRPr="007A0AD3">
        <w:rPr>
          <w:rFonts w:ascii="Times New Roman" w:hAnsi="Times New Roman" w:cs="Times New Roman"/>
          <w:color w:val="000000"/>
          <w:sz w:val="24"/>
          <w:szCs w:val="28"/>
        </w:rPr>
        <w:t>"</w:t>
      </w:r>
    </w:p>
    <w:p w:rsidR="007A0AD3" w:rsidRPr="007A0AD3" w:rsidRDefault="007A0AD3" w:rsidP="007A0AD3">
      <w:pPr>
        <w:pStyle w:val="a3"/>
        <w:numPr>
          <w:ilvl w:val="0"/>
          <w:numId w:val="100"/>
        </w:numPr>
        <w:spacing w:after="0" w:line="240" w:lineRule="auto"/>
        <w:ind w:left="1701" w:hanging="283"/>
        <w:rPr>
          <w:rFonts w:ascii="Times New Roman" w:hAnsi="Times New Roman" w:cs="Times New Roman"/>
          <w:color w:val="000000"/>
          <w:sz w:val="24"/>
          <w:szCs w:val="28"/>
        </w:rPr>
      </w:pPr>
      <w:r w:rsidRPr="007A0AD3">
        <w:rPr>
          <w:rFonts w:ascii="Times New Roman" w:hAnsi="Times New Roman" w:cs="Times New Roman"/>
          <w:color w:val="000000"/>
          <w:sz w:val="24"/>
          <w:szCs w:val="28"/>
        </w:rPr>
        <w:t>Конституция РФ</w:t>
      </w:r>
    </w:p>
    <w:p w:rsidR="007A0AD3" w:rsidRPr="007A0AD3" w:rsidRDefault="007A0AD3" w:rsidP="007A0AD3">
      <w:pPr>
        <w:pStyle w:val="a3"/>
        <w:numPr>
          <w:ilvl w:val="0"/>
          <w:numId w:val="100"/>
        </w:numPr>
        <w:spacing w:after="0" w:line="240" w:lineRule="auto"/>
        <w:ind w:left="1701" w:hanging="283"/>
        <w:rPr>
          <w:rFonts w:ascii="Times New Roman" w:hAnsi="Times New Roman" w:cs="Times New Roman"/>
          <w:color w:val="000000"/>
          <w:sz w:val="24"/>
          <w:szCs w:val="28"/>
        </w:rPr>
      </w:pPr>
      <w:r w:rsidRPr="007A0AD3">
        <w:rPr>
          <w:rFonts w:ascii="Times New Roman" w:hAnsi="Times New Roman" w:cs="Times New Roman"/>
          <w:color w:val="000000"/>
          <w:sz w:val="24"/>
          <w:szCs w:val="28"/>
        </w:rPr>
        <w:t>Постановление правительства РФ "О порядке выдачи органами внутренних дел РФ служебного оружия судьям"</w:t>
      </w:r>
    </w:p>
    <w:p w:rsidR="007A0AD3" w:rsidRPr="007A0AD3" w:rsidRDefault="007A0AD3" w:rsidP="007A0AD3">
      <w:pPr>
        <w:pStyle w:val="a3"/>
        <w:numPr>
          <w:ilvl w:val="0"/>
          <w:numId w:val="100"/>
        </w:numPr>
        <w:spacing w:after="0" w:line="240" w:lineRule="auto"/>
        <w:ind w:left="1701" w:hanging="283"/>
        <w:rPr>
          <w:rFonts w:ascii="Times New Roman" w:hAnsi="Times New Roman" w:cs="Times New Roman"/>
          <w:color w:val="000000"/>
          <w:sz w:val="24"/>
          <w:szCs w:val="28"/>
        </w:rPr>
      </w:pPr>
      <w:r w:rsidRPr="007A0AD3">
        <w:rPr>
          <w:rFonts w:ascii="Times New Roman" w:hAnsi="Times New Roman" w:cs="Times New Roman"/>
          <w:color w:val="000000"/>
          <w:sz w:val="24"/>
          <w:szCs w:val="28"/>
        </w:rPr>
        <w:t>Федеральный Конституционный закон "О судебной системе Российской Федерации"</w:t>
      </w:r>
    </w:p>
    <w:p w:rsidR="007A0AD3" w:rsidRPr="007A0AD3" w:rsidRDefault="007A0AD3" w:rsidP="007A0AD3">
      <w:pPr>
        <w:pStyle w:val="a3"/>
        <w:numPr>
          <w:ilvl w:val="0"/>
          <w:numId w:val="100"/>
        </w:numPr>
        <w:spacing w:after="0" w:line="240" w:lineRule="auto"/>
        <w:ind w:left="1701" w:hanging="283"/>
        <w:rPr>
          <w:rFonts w:ascii="Times New Roman" w:hAnsi="Times New Roman" w:cs="Times New Roman"/>
          <w:color w:val="000000"/>
          <w:sz w:val="24"/>
          <w:szCs w:val="28"/>
        </w:rPr>
      </w:pPr>
      <w:r w:rsidRPr="007A0AD3">
        <w:rPr>
          <w:rFonts w:ascii="Times New Roman" w:hAnsi="Times New Roman" w:cs="Times New Roman"/>
          <w:color w:val="000000"/>
          <w:sz w:val="24"/>
          <w:szCs w:val="28"/>
        </w:rPr>
        <w:t>Уголовный кодекс РФ</w:t>
      </w:r>
    </w:p>
    <w:p w:rsidR="0023737F" w:rsidRPr="007A0AD3" w:rsidRDefault="0023737F" w:rsidP="007A0A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42707" w:rsidRDefault="00A42707" w:rsidP="00A4270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707" w:rsidRDefault="00A42707" w:rsidP="00A4270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A42707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ВАРИАТИВНАЯ ЧАСТЬ:</w:t>
      </w:r>
    </w:p>
    <w:p w:rsidR="00A42707" w:rsidRDefault="00A42707" w:rsidP="00A4270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A42707" w:rsidRDefault="00A42707" w:rsidP="009024E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Выберите правильный ответ.</w:t>
      </w:r>
    </w:p>
    <w:p w:rsidR="00A42707" w:rsidRDefault="00A42707" w:rsidP="00A4270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A42707" w:rsidRPr="00EF411E" w:rsidRDefault="00A42707" w:rsidP="00A42707">
      <w:pPr>
        <w:pStyle w:val="a3"/>
        <w:numPr>
          <w:ilvl w:val="0"/>
          <w:numId w:val="2"/>
        </w:numPr>
        <w:rPr>
          <w:rFonts w:ascii="Times New Roman" w:hAnsi="Times New Roman"/>
          <w:b/>
          <w:color w:val="000000"/>
          <w:sz w:val="24"/>
          <w:szCs w:val="24"/>
        </w:rPr>
      </w:pPr>
      <w:r w:rsidRPr="00EF411E">
        <w:rPr>
          <w:rFonts w:ascii="Times New Roman" w:hAnsi="Times New Roman"/>
          <w:b/>
          <w:color w:val="000000"/>
          <w:sz w:val="24"/>
          <w:szCs w:val="24"/>
        </w:rPr>
        <w:t>Психомоторная одаренность - это:</w:t>
      </w:r>
    </w:p>
    <w:p w:rsidR="00A42707" w:rsidRPr="00F42330" w:rsidRDefault="00A42707" w:rsidP="009024EE">
      <w:pPr>
        <w:pStyle w:val="a3"/>
        <w:numPr>
          <w:ilvl w:val="0"/>
          <w:numId w:val="35"/>
        </w:numPr>
        <w:ind w:firstLine="414"/>
        <w:rPr>
          <w:rFonts w:ascii="Times New Roman" w:hAnsi="Times New Roman"/>
          <w:color w:val="000000"/>
          <w:sz w:val="24"/>
          <w:szCs w:val="24"/>
        </w:rPr>
      </w:pPr>
      <w:r w:rsidRPr="00F42330">
        <w:rPr>
          <w:rFonts w:ascii="Times New Roman" w:hAnsi="Times New Roman"/>
          <w:color w:val="000000"/>
          <w:sz w:val="24"/>
          <w:szCs w:val="24"/>
        </w:rPr>
        <w:t>хорошая адаптация в обществе;</w:t>
      </w:r>
    </w:p>
    <w:p w:rsidR="00A42707" w:rsidRPr="00A42707" w:rsidRDefault="00A42707" w:rsidP="009024EE">
      <w:pPr>
        <w:pStyle w:val="a3"/>
        <w:numPr>
          <w:ilvl w:val="0"/>
          <w:numId w:val="35"/>
        </w:numPr>
        <w:ind w:firstLine="414"/>
        <w:rPr>
          <w:rFonts w:ascii="Times New Roman" w:hAnsi="Times New Roman"/>
          <w:color w:val="000000"/>
          <w:sz w:val="24"/>
          <w:szCs w:val="24"/>
        </w:rPr>
      </w:pPr>
      <w:r w:rsidRPr="00A42707">
        <w:rPr>
          <w:rFonts w:ascii="Times New Roman" w:hAnsi="Times New Roman"/>
          <w:color w:val="000000"/>
          <w:sz w:val="24"/>
          <w:szCs w:val="24"/>
        </w:rPr>
        <w:t>исключительные спортивные способности;</w:t>
      </w:r>
    </w:p>
    <w:p w:rsidR="00A42707" w:rsidRPr="00F42330" w:rsidRDefault="00A42707" w:rsidP="009024EE">
      <w:pPr>
        <w:pStyle w:val="a3"/>
        <w:numPr>
          <w:ilvl w:val="0"/>
          <w:numId w:val="35"/>
        </w:numPr>
        <w:ind w:firstLine="414"/>
        <w:rPr>
          <w:rFonts w:ascii="Times New Roman" w:hAnsi="Times New Roman"/>
          <w:color w:val="000000"/>
          <w:sz w:val="24"/>
          <w:szCs w:val="24"/>
        </w:rPr>
      </w:pPr>
      <w:r w:rsidRPr="00F42330">
        <w:rPr>
          <w:rFonts w:ascii="Times New Roman" w:hAnsi="Times New Roman"/>
          <w:color w:val="000000"/>
          <w:sz w:val="24"/>
          <w:szCs w:val="24"/>
        </w:rPr>
        <w:t>нестандартное видение мира;</w:t>
      </w:r>
    </w:p>
    <w:p w:rsidR="00A42707" w:rsidRPr="00F42330" w:rsidRDefault="00A42707" w:rsidP="009024EE">
      <w:pPr>
        <w:pStyle w:val="a3"/>
        <w:numPr>
          <w:ilvl w:val="0"/>
          <w:numId w:val="35"/>
        </w:numPr>
        <w:ind w:firstLine="41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общаться</w:t>
      </w:r>
      <w:r w:rsidRPr="00F42330">
        <w:rPr>
          <w:rFonts w:ascii="Times New Roman" w:hAnsi="Times New Roman"/>
          <w:color w:val="000000"/>
          <w:sz w:val="24"/>
          <w:szCs w:val="24"/>
        </w:rPr>
        <w:t>.</w:t>
      </w:r>
    </w:p>
    <w:p w:rsidR="00A42707" w:rsidRPr="00F42330" w:rsidRDefault="00A42707" w:rsidP="00A42707">
      <w:pPr>
        <w:pStyle w:val="a3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A42707" w:rsidRPr="00EF411E" w:rsidRDefault="00A42707" w:rsidP="00A42707">
      <w:pPr>
        <w:pStyle w:val="a3"/>
        <w:numPr>
          <w:ilvl w:val="0"/>
          <w:numId w:val="2"/>
        </w:numPr>
        <w:rPr>
          <w:rFonts w:ascii="Times New Roman" w:hAnsi="Times New Roman"/>
          <w:b/>
          <w:color w:val="000000"/>
          <w:sz w:val="24"/>
          <w:szCs w:val="24"/>
        </w:rPr>
      </w:pPr>
      <w:r w:rsidRPr="00EF411E">
        <w:rPr>
          <w:rFonts w:ascii="Times New Roman" w:hAnsi="Times New Roman"/>
          <w:b/>
          <w:sz w:val="24"/>
          <w:szCs w:val="24"/>
        </w:rPr>
        <w:lastRenderedPageBreak/>
        <w:t>Пассивный эмпирический  метод  исследования направленный на изучение психолого-педагогических особенностей человека на основе фиксации его  поведения  это:</w:t>
      </w:r>
    </w:p>
    <w:p w:rsidR="00A42707" w:rsidRPr="00F42330" w:rsidRDefault="00A42707" w:rsidP="009024EE">
      <w:pPr>
        <w:pStyle w:val="a3"/>
        <w:numPr>
          <w:ilvl w:val="0"/>
          <w:numId w:val="36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эксперимент;</w:t>
      </w:r>
    </w:p>
    <w:p w:rsidR="00A42707" w:rsidRPr="00F42330" w:rsidRDefault="00A42707" w:rsidP="009024EE">
      <w:pPr>
        <w:pStyle w:val="a3"/>
        <w:numPr>
          <w:ilvl w:val="0"/>
          <w:numId w:val="36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беседа;</w:t>
      </w:r>
    </w:p>
    <w:p w:rsidR="00A42707" w:rsidRPr="00A42707" w:rsidRDefault="00A42707" w:rsidP="009024EE">
      <w:pPr>
        <w:pStyle w:val="a3"/>
        <w:numPr>
          <w:ilvl w:val="0"/>
          <w:numId w:val="36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A42707">
        <w:rPr>
          <w:rFonts w:ascii="Times New Roman" w:hAnsi="Times New Roman"/>
          <w:sz w:val="24"/>
          <w:szCs w:val="24"/>
        </w:rPr>
        <w:t>наблюдение;</w:t>
      </w:r>
    </w:p>
    <w:p w:rsidR="00A42707" w:rsidRPr="00F42330" w:rsidRDefault="00A42707" w:rsidP="009024EE">
      <w:pPr>
        <w:pStyle w:val="a3"/>
        <w:numPr>
          <w:ilvl w:val="0"/>
          <w:numId w:val="36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анкетирование.</w:t>
      </w:r>
    </w:p>
    <w:p w:rsidR="00A42707" w:rsidRPr="00F42330" w:rsidRDefault="00A42707" w:rsidP="00A4270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2707" w:rsidRPr="00EF411E" w:rsidRDefault="00A42707" w:rsidP="00A42707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EF411E">
        <w:rPr>
          <w:rFonts w:ascii="Times New Roman" w:hAnsi="Times New Roman"/>
          <w:b/>
          <w:sz w:val="24"/>
          <w:szCs w:val="24"/>
        </w:rPr>
        <w:t>Система взглядов человека на окружающий мир, общество и себя в целом:</w:t>
      </w:r>
    </w:p>
    <w:p w:rsidR="00A42707" w:rsidRPr="00F42330" w:rsidRDefault="00A42707" w:rsidP="009024EE">
      <w:pPr>
        <w:numPr>
          <w:ilvl w:val="0"/>
          <w:numId w:val="37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убеждения</w:t>
      </w:r>
    </w:p>
    <w:p w:rsidR="00A42707" w:rsidRPr="00A42707" w:rsidRDefault="00A42707" w:rsidP="009024EE">
      <w:pPr>
        <w:numPr>
          <w:ilvl w:val="0"/>
          <w:numId w:val="37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A42707">
        <w:rPr>
          <w:rFonts w:ascii="Times New Roman" w:hAnsi="Times New Roman"/>
          <w:sz w:val="24"/>
          <w:szCs w:val="24"/>
        </w:rPr>
        <w:t>мировоззрение</w:t>
      </w:r>
    </w:p>
    <w:p w:rsidR="00A42707" w:rsidRPr="00F42330" w:rsidRDefault="00A42707" w:rsidP="009024EE">
      <w:pPr>
        <w:numPr>
          <w:ilvl w:val="0"/>
          <w:numId w:val="37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взгляды</w:t>
      </w:r>
    </w:p>
    <w:p w:rsidR="00A42707" w:rsidRPr="00F42330" w:rsidRDefault="00A42707" w:rsidP="009024EE">
      <w:pPr>
        <w:numPr>
          <w:ilvl w:val="0"/>
          <w:numId w:val="37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мнение</w:t>
      </w:r>
    </w:p>
    <w:p w:rsidR="00A42707" w:rsidRPr="00F42330" w:rsidRDefault="00A42707" w:rsidP="00A42707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42707" w:rsidRPr="00F51C78" w:rsidRDefault="00A42707" w:rsidP="00A4270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2707">
        <w:rPr>
          <w:rFonts w:ascii="Times New Roman" w:hAnsi="Times New Roman"/>
          <w:sz w:val="24"/>
          <w:szCs w:val="24"/>
        </w:rPr>
        <w:t xml:space="preserve"> </w:t>
      </w:r>
      <w:r w:rsidRPr="00F51C78">
        <w:rPr>
          <w:rFonts w:ascii="Times New Roman" w:hAnsi="Times New Roman"/>
          <w:b/>
          <w:sz w:val="24"/>
          <w:szCs w:val="24"/>
        </w:rPr>
        <w:t>Моторные (внешние) действия человека выполняют функцию:</w:t>
      </w:r>
    </w:p>
    <w:p w:rsidR="00A42707" w:rsidRPr="00A42707" w:rsidRDefault="00A42707" w:rsidP="009024EE">
      <w:pPr>
        <w:numPr>
          <w:ilvl w:val="0"/>
          <w:numId w:val="38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A42707">
        <w:rPr>
          <w:rFonts w:ascii="Times New Roman" w:hAnsi="Times New Roman"/>
          <w:sz w:val="24"/>
          <w:szCs w:val="24"/>
        </w:rPr>
        <w:t>исполнительскую</w:t>
      </w:r>
    </w:p>
    <w:p w:rsidR="00A42707" w:rsidRPr="00F42330" w:rsidRDefault="00A42707" w:rsidP="009024EE">
      <w:pPr>
        <w:numPr>
          <w:ilvl w:val="0"/>
          <w:numId w:val="38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контролирующую</w:t>
      </w:r>
    </w:p>
    <w:p w:rsidR="00A42707" w:rsidRDefault="00A42707" w:rsidP="009024EE">
      <w:pPr>
        <w:numPr>
          <w:ilvl w:val="0"/>
          <w:numId w:val="38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регулирующую</w:t>
      </w:r>
    </w:p>
    <w:p w:rsidR="00A42707" w:rsidRPr="00F42330" w:rsidRDefault="00A42707" w:rsidP="009024EE">
      <w:pPr>
        <w:numPr>
          <w:ilvl w:val="0"/>
          <w:numId w:val="38"/>
        </w:numPr>
        <w:spacing w:after="0" w:line="240" w:lineRule="auto"/>
        <w:ind w:firstLine="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корректирующую</w:t>
      </w:r>
    </w:p>
    <w:p w:rsidR="00A42707" w:rsidRDefault="00A42707" w:rsidP="00A4270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2707" w:rsidRPr="00F51C78" w:rsidRDefault="00A42707" w:rsidP="00A4270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2707">
        <w:rPr>
          <w:rFonts w:ascii="Times New Roman" w:hAnsi="Times New Roman"/>
          <w:sz w:val="24"/>
          <w:szCs w:val="24"/>
        </w:rPr>
        <w:t xml:space="preserve"> </w:t>
      </w:r>
      <w:r w:rsidRPr="00F51C78">
        <w:rPr>
          <w:rFonts w:ascii="Times New Roman" w:hAnsi="Times New Roman"/>
          <w:b/>
          <w:sz w:val="24"/>
          <w:szCs w:val="24"/>
        </w:rPr>
        <w:t>Генетически заложенная моторная активность человека и животного:</w:t>
      </w:r>
    </w:p>
    <w:p w:rsidR="00A42707" w:rsidRDefault="00A42707" w:rsidP="009024EE">
      <w:pPr>
        <w:numPr>
          <w:ilvl w:val="0"/>
          <w:numId w:val="39"/>
        </w:numPr>
        <w:spacing w:after="0" w:line="240" w:lineRule="auto"/>
        <w:ind w:firstLine="4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</w:t>
      </w:r>
    </w:p>
    <w:p w:rsidR="00A42707" w:rsidRPr="00A42707" w:rsidRDefault="00A42707" w:rsidP="009024EE">
      <w:pPr>
        <w:numPr>
          <w:ilvl w:val="0"/>
          <w:numId w:val="39"/>
        </w:numPr>
        <w:spacing w:after="0" w:line="240" w:lineRule="auto"/>
        <w:ind w:firstLine="414"/>
        <w:jc w:val="both"/>
        <w:rPr>
          <w:rFonts w:ascii="Times New Roman" w:hAnsi="Times New Roman"/>
          <w:sz w:val="24"/>
          <w:szCs w:val="24"/>
        </w:rPr>
      </w:pPr>
      <w:r w:rsidRPr="00A42707">
        <w:rPr>
          <w:rFonts w:ascii="Times New Roman" w:hAnsi="Times New Roman"/>
          <w:sz w:val="24"/>
          <w:szCs w:val="24"/>
        </w:rPr>
        <w:t>движение</w:t>
      </w:r>
    </w:p>
    <w:p w:rsidR="00A42707" w:rsidRPr="00F064F7" w:rsidRDefault="00A42707" w:rsidP="009024EE">
      <w:pPr>
        <w:numPr>
          <w:ilvl w:val="0"/>
          <w:numId w:val="39"/>
        </w:numPr>
        <w:spacing w:after="0" w:line="240" w:lineRule="auto"/>
        <w:ind w:firstLine="414"/>
        <w:jc w:val="both"/>
        <w:rPr>
          <w:rFonts w:ascii="Times New Roman" w:hAnsi="Times New Roman"/>
          <w:sz w:val="24"/>
          <w:szCs w:val="24"/>
        </w:rPr>
      </w:pPr>
      <w:r w:rsidRPr="00F064F7">
        <w:rPr>
          <w:rFonts w:ascii="Times New Roman" w:hAnsi="Times New Roman"/>
          <w:sz w:val="24"/>
          <w:szCs w:val="24"/>
        </w:rPr>
        <w:t>действие</w:t>
      </w:r>
    </w:p>
    <w:p w:rsidR="00A42707" w:rsidRDefault="00A42707" w:rsidP="009024EE">
      <w:pPr>
        <w:numPr>
          <w:ilvl w:val="0"/>
          <w:numId w:val="39"/>
        </w:numPr>
        <w:spacing w:after="0" w:line="240" w:lineRule="auto"/>
        <w:ind w:firstLine="414"/>
        <w:jc w:val="both"/>
        <w:rPr>
          <w:rFonts w:ascii="Times New Roman" w:hAnsi="Times New Roman"/>
          <w:sz w:val="24"/>
          <w:szCs w:val="24"/>
        </w:rPr>
      </w:pPr>
      <w:r w:rsidRPr="00F064F7">
        <w:rPr>
          <w:rFonts w:ascii="Times New Roman" w:hAnsi="Times New Roman"/>
          <w:sz w:val="24"/>
          <w:szCs w:val="24"/>
        </w:rPr>
        <w:t>навык</w:t>
      </w:r>
    </w:p>
    <w:p w:rsidR="00A42707" w:rsidRDefault="00A42707" w:rsidP="00A427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4FD5" w:rsidRPr="00F51C78" w:rsidRDefault="006C4FD5" w:rsidP="006C4FD5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C78">
        <w:rPr>
          <w:rFonts w:ascii="Times New Roman" w:hAnsi="Times New Roman" w:cs="Times New Roman"/>
          <w:b/>
          <w:sz w:val="24"/>
          <w:szCs w:val="24"/>
        </w:rPr>
        <w:t>Газообмен в лёгких  и тканях происходит в результате:</w:t>
      </w:r>
    </w:p>
    <w:p w:rsidR="006C4FD5" w:rsidRPr="006C4FD5" w:rsidRDefault="006C4FD5" w:rsidP="009024E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C4FD5">
        <w:rPr>
          <w:rFonts w:ascii="Times New Roman" w:hAnsi="Times New Roman" w:cs="Times New Roman"/>
          <w:sz w:val="24"/>
          <w:szCs w:val="24"/>
        </w:rPr>
        <w:t>диффузии</w:t>
      </w:r>
    </w:p>
    <w:p w:rsidR="006C4FD5" w:rsidRPr="003152E5" w:rsidRDefault="006C4FD5" w:rsidP="009024E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понижения парциального давления в лёгких</w:t>
      </w:r>
    </w:p>
    <w:p w:rsidR="006C4FD5" w:rsidRPr="003152E5" w:rsidRDefault="006C4FD5" w:rsidP="009024E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повышения парциального давления в лёгких</w:t>
      </w:r>
    </w:p>
    <w:p w:rsidR="006C4FD5" w:rsidRDefault="006C4FD5" w:rsidP="009024E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понижения парциального давления в тканях</w:t>
      </w:r>
    </w:p>
    <w:p w:rsidR="006C4FD5" w:rsidRPr="006C4FD5" w:rsidRDefault="006C4FD5" w:rsidP="006C4F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FD5" w:rsidRPr="00F51C78" w:rsidRDefault="006C4FD5" w:rsidP="006C4FD5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C78">
        <w:rPr>
          <w:rFonts w:ascii="Times New Roman" w:hAnsi="Times New Roman" w:cs="Times New Roman"/>
          <w:b/>
          <w:sz w:val="24"/>
          <w:szCs w:val="24"/>
        </w:rPr>
        <w:t>Отделами центральной нервной системы являются:</w:t>
      </w:r>
    </w:p>
    <w:p w:rsidR="006C4FD5" w:rsidRPr="003152E5" w:rsidRDefault="006C4FD5" w:rsidP="009024E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мост и спинной мозг</w:t>
      </w:r>
    </w:p>
    <w:p w:rsidR="006C4FD5" w:rsidRPr="006C4FD5" w:rsidRDefault="006C4FD5" w:rsidP="009024E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6C4FD5">
        <w:rPr>
          <w:rFonts w:ascii="Times New Roman" w:hAnsi="Times New Roman" w:cs="Times New Roman"/>
          <w:sz w:val="24"/>
          <w:szCs w:val="24"/>
        </w:rPr>
        <w:t>головной и спинной мозг</w:t>
      </w:r>
    </w:p>
    <w:p w:rsidR="006C4FD5" w:rsidRPr="003152E5" w:rsidRDefault="006C4FD5" w:rsidP="009024E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средний мозг и мозжечок</w:t>
      </w:r>
    </w:p>
    <w:p w:rsidR="006C4FD5" w:rsidRDefault="006C4FD5" w:rsidP="009024E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головной и промежуточный мозг</w:t>
      </w:r>
    </w:p>
    <w:p w:rsidR="006C4FD5" w:rsidRPr="003152E5" w:rsidRDefault="006C4FD5" w:rsidP="006C4FD5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6C4FD5" w:rsidRPr="00F51C78" w:rsidRDefault="006C4FD5" w:rsidP="006C4FD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C78">
        <w:rPr>
          <w:rFonts w:ascii="Times New Roman" w:hAnsi="Times New Roman" w:cs="Times New Roman"/>
          <w:b/>
          <w:sz w:val="24"/>
          <w:szCs w:val="24"/>
        </w:rPr>
        <w:t>За координацию движений отвечает отдел головного мозга</w:t>
      </w:r>
    </w:p>
    <w:p w:rsidR="006C4FD5" w:rsidRPr="003152E5" w:rsidRDefault="006C4FD5" w:rsidP="009024E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гипоталамус</w:t>
      </w:r>
    </w:p>
    <w:p w:rsidR="006C4FD5" w:rsidRPr="006C4FD5" w:rsidRDefault="006C4FD5" w:rsidP="009024E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6C4FD5">
        <w:rPr>
          <w:rFonts w:ascii="Times New Roman" w:hAnsi="Times New Roman" w:cs="Times New Roman"/>
          <w:sz w:val="24"/>
          <w:szCs w:val="24"/>
        </w:rPr>
        <w:t>мозжечок</w:t>
      </w:r>
    </w:p>
    <w:p w:rsidR="006C4FD5" w:rsidRPr="003152E5" w:rsidRDefault="006C4FD5" w:rsidP="009024E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таламус</w:t>
      </w:r>
    </w:p>
    <w:p w:rsidR="006C4FD5" w:rsidRPr="003152E5" w:rsidRDefault="006C4FD5" w:rsidP="009024E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базальные ганглии</w:t>
      </w:r>
    </w:p>
    <w:p w:rsidR="006C4FD5" w:rsidRDefault="006C4FD5" w:rsidP="006C4F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16F70" w:rsidRPr="00316F70" w:rsidRDefault="00316F70" w:rsidP="00316F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316F70">
        <w:rPr>
          <w:rFonts w:ascii="Times New Roman" w:hAnsi="Times New Roman" w:cs="Times New Roman"/>
          <w:b/>
          <w:sz w:val="24"/>
          <w:szCs w:val="28"/>
        </w:rPr>
        <w:t>Поверхностная мышца спины, верхняя часть которой поднимает, а нижняя опускает плечевой пояс,  называется</w:t>
      </w:r>
      <w:r w:rsidRPr="00316F70">
        <w:rPr>
          <w:rFonts w:ascii="Times New Roman" w:hAnsi="Times New Roman" w:cs="Times New Roman"/>
          <w:sz w:val="24"/>
          <w:szCs w:val="28"/>
        </w:rPr>
        <w:t xml:space="preserve"> …</w:t>
      </w:r>
    </w:p>
    <w:p w:rsidR="00316F70" w:rsidRPr="00316F70" w:rsidRDefault="00316F70" w:rsidP="00487CB4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4"/>
          <w:szCs w:val="28"/>
        </w:rPr>
      </w:pPr>
      <w:r w:rsidRPr="00316F70">
        <w:rPr>
          <w:rFonts w:ascii="Times New Roman" w:hAnsi="Times New Roman" w:cs="Times New Roman"/>
          <w:sz w:val="24"/>
          <w:szCs w:val="28"/>
        </w:rPr>
        <w:t>диафрагма;</w:t>
      </w:r>
    </w:p>
    <w:p w:rsidR="00316F70" w:rsidRPr="00316F70" w:rsidRDefault="00316F70" w:rsidP="00487CB4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4"/>
          <w:szCs w:val="28"/>
        </w:rPr>
      </w:pPr>
      <w:r w:rsidRPr="00316F70">
        <w:rPr>
          <w:rFonts w:ascii="Times New Roman" w:hAnsi="Times New Roman" w:cs="Times New Roman"/>
          <w:sz w:val="24"/>
          <w:szCs w:val="28"/>
        </w:rPr>
        <w:t>наружная косая;</w:t>
      </w:r>
    </w:p>
    <w:p w:rsidR="00316F70" w:rsidRPr="00316F70" w:rsidRDefault="00316F70" w:rsidP="00487CB4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4"/>
          <w:szCs w:val="28"/>
        </w:rPr>
      </w:pPr>
      <w:r w:rsidRPr="00316F70">
        <w:rPr>
          <w:rFonts w:ascii="Times New Roman" w:hAnsi="Times New Roman" w:cs="Times New Roman"/>
          <w:sz w:val="24"/>
          <w:szCs w:val="28"/>
        </w:rPr>
        <w:t>широчайшая;</w:t>
      </w:r>
    </w:p>
    <w:p w:rsidR="00316F70" w:rsidRDefault="00316F70" w:rsidP="00487CB4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4"/>
          <w:szCs w:val="28"/>
        </w:rPr>
      </w:pPr>
      <w:r w:rsidRPr="00316F70">
        <w:rPr>
          <w:rFonts w:ascii="Times New Roman" w:hAnsi="Times New Roman" w:cs="Times New Roman"/>
          <w:sz w:val="24"/>
          <w:szCs w:val="28"/>
        </w:rPr>
        <w:t>трапециевидная.</w:t>
      </w:r>
    </w:p>
    <w:p w:rsidR="00316F70" w:rsidRPr="00316F70" w:rsidRDefault="00316F70" w:rsidP="00316F70">
      <w:pPr>
        <w:pStyle w:val="a3"/>
        <w:ind w:left="1440"/>
        <w:rPr>
          <w:rFonts w:ascii="Times New Roman" w:hAnsi="Times New Roman" w:cs="Times New Roman"/>
          <w:sz w:val="24"/>
          <w:szCs w:val="28"/>
        </w:rPr>
      </w:pPr>
    </w:p>
    <w:p w:rsidR="00214A3D" w:rsidRPr="00214A3D" w:rsidRDefault="00214A3D" w:rsidP="00214A3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8"/>
        </w:rPr>
      </w:pPr>
      <w:r w:rsidRPr="00214A3D">
        <w:rPr>
          <w:rFonts w:ascii="Times New Roman" w:hAnsi="Times New Roman" w:cs="Times New Roman"/>
          <w:b/>
          <w:sz w:val="24"/>
          <w:szCs w:val="28"/>
        </w:rPr>
        <w:t>Структурная и функциональная единица почки называется …</w:t>
      </w:r>
    </w:p>
    <w:p w:rsidR="00214A3D" w:rsidRDefault="00214A3D" w:rsidP="00487CB4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8"/>
        </w:rPr>
      </w:pPr>
      <w:r w:rsidRPr="00214A3D">
        <w:rPr>
          <w:rFonts w:ascii="Times New Roman" w:hAnsi="Times New Roman" w:cs="Times New Roman"/>
          <w:sz w:val="24"/>
          <w:szCs w:val="28"/>
        </w:rPr>
        <w:t>Лох</w:t>
      </w:r>
      <w:r>
        <w:rPr>
          <w:rFonts w:ascii="Times New Roman" w:hAnsi="Times New Roman" w:cs="Times New Roman"/>
          <w:sz w:val="24"/>
          <w:szCs w:val="28"/>
        </w:rPr>
        <w:t>анка</w:t>
      </w:r>
    </w:p>
    <w:p w:rsidR="00214A3D" w:rsidRPr="00214A3D" w:rsidRDefault="00214A3D" w:rsidP="00487CB4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8"/>
        </w:rPr>
      </w:pPr>
      <w:r w:rsidRPr="00214A3D">
        <w:rPr>
          <w:rFonts w:ascii="Times New Roman" w:hAnsi="Times New Roman" w:cs="Times New Roman"/>
          <w:sz w:val="24"/>
          <w:szCs w:val="28"/>
        </w:rPr>
        <w:t xml:space="preserve">петля </w:t>
      </w:r>
      <w:proofErr w:type="spellStart"/>
      <w:r w:rsidRPr="00214A3D">
        <w:rPr>
          <w:rFonts w:ascii="Times New Roman" w:hAnsi="Times New Roman" w:cs="Times New Roman"/>
          <w:sz w:val="24"/>
          <w:szCs w:val="28"/>
        </w:rPr>
        <w:t>Генле</w:t>
      </w:r>
      <w:proofErr w:type="spellEnd"/>
      <w:r w:rsidRPr="00214A3D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14A3D" w:rsidRPr="00214A3D" w:rsidRDefault="00214A3D" w:rsidP="00487CB4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8"/>
        </w:rPr>
      </w:pPr>
      <w:r w:rsidRPr="00214A3D">
        <w:rPr>
          <w:rFonts w:ascii="Times New Roman" w:hAnsi="Times New Roman" w:cs="Times New Roman"/>
          <w:sz w:val="24"/>
          <w:szCs w:val="28"/>
        </w:rPr>
        <w:t>нефрон</w:t>
      </w:r>
    </w:p>
    <w:p w:rsidR="00214A3D" w:rsidRPr="00214A3D" w:rsidRDefault="00214A3D" w:rsidP="00487CB4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8"/>
        </w:rPr>
      </w:pPr>
      <w:proofErr w:type="spellStart"/>
      <w:r w:rsidRPr="00214A3D">
        <w:rPr>
          <w:rFonts w:ascii="Times New Roman" w:hAnsi="Times New Roman" w:cs="Times New Roman"/>
          <w:sz w:val="24"/>
          <w:szCs w:val="28"/>
        </w:rPr>
        <w:t>ацинус</w:t>
      </w:r>
      <w:proofErr w:type="spellEnd"/>
    </w:p>
    <w:p w:rsidR="00214A3D" w:rsidRDefault="00214A3D" w:rsidP="00214A3D">
      <w:pPr>
        <w:pStyle w:val="a3"/>
        <w:spacing w:after="0"/>
        <w:ind w:left="644"/>
        <w:jc w:val="both"/>
        <w:rPr>
          <w:rFonts w:ascii="Times New Roman" w:hAnsi="Times New Roman"/>
          <w:b/>
          <w:sz w:val="24"/>
          <w:szCs w:val="28"/>
        </w:rPr>
      </w:pPr>
    </w:p>
    <w:p w:rsidR="00952FBC" w:rsidRPr="00F51C78" w:rsidRDefault="00952FBC" w:rsidP="00952FB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F51C78">
        <w:rPr>
          <w:rFonts w:ascii="Times New Roman" w:hAnsi="Times New Roman"/>
          <w:b/>
          <w:sz w:val="24"/>
          <w:szCs w:val="28"/>
        </w:rPr>
        <w:t xml:space="preserve">Гигиеническая норма температуры воздуха в кабинете массажа: </w:t>
      </w:r>
    </w:p>
    <w:p w:rsidR="00952FBC" w:rsidRPr="00952FBC" w:rsidRDefault="00952FBC" w:rsidP="009024EE">
      <w:pPr>
        <w:pStyle w:val="a3"/>
        <w:numPr>
          <w:ilvl w:val="0"/>
          <w:numId w:val="43"/>
        </w:numPr>
        <w:spacing w:after="0"/>
        <w:ind w:firstLine="414"/>
        <w:jc w:val="both"/>
        <w:rPr>
          <w:rFonts w:ascii="Times New Roman" w:hAnsi="Times New Roman"/>
          <w:sz w:val="24"/>
          <w:szCs w:val="28"/>
        </w:rPr>
      </w:pPr>
      <w:r w:rsidRPr="00952FBC">
        <w:rPr>
          <w:rFonts w:ascii="Times New Roman" w:hAnsi="Times New Roman"/>
          <w:sz w:val="24"/>
          <w:szCs w:val="28"/>
        </w:rPr>
        <w:t>18-20</w:t>
      </w:r>
      <w:proofErr w:type="gramStart"/>
      <w:r w:rsidRPr="00952FBC">
        <w:rPr>
          <w:rFonts w:ascii="Times New Roman" w:hAnsi="Times New Roman"/>
          <w:sz w:val="24"/>
          <w:szCs w:val="28"/>
        </w:rPr>
        <w:t xml:space="preserve"> С</w:t>
      </w:r>
      <w:proofErr w:type="gramEnd"/>
      <w:r w:rsidRPr="00952FBC">
        <w:rPr>
          <w:rFonts w:ascii="Times New Roman" w:hAnsi="Times New Roman"/>
          <w:sz w:val="24"/>
          <w:szCs w:val="28"/>
          <w:vertAlign w:val="superscript"/>
        </w:rPr>
        <w:t>о</w:t>
      </w:r>
      <w:r w:rsidRPr="00952FBC">
        <w:rPr>
          <w:rFonts w:ascii="Times New Roman" w:hAnsi="Times New Roman"/>
          <w:sz w:val="24"/>
          <w:szCs w:val="28"/>
        </w:rPr>
        <w:t xml:space="preserve">; </w:t>
      </w:r>
    </w:p>
    <w:p w:rsidR="00952FBC" w:rsidRPr="00952FBC" w:rsidRDefault="00952FBC" w:rsidP="009024EE">
      <w:pPr>
        <w:pStyle w:val="a3"/>
        <w:numPr>
          <w:ilvl w:val="0"/>
          <w:numId w:val="43"/>
        </w:numPr>
        <w:spacing w:after="0"/>
        <w:ind w:firstLine="414"/>
        <w:jc w:val="both"/>
        <w:rPr>
          <w:rFonts w:ascii="Times New Roman" w:hAnsi="Times New Roman"/>
          <w:sz w:val="24"/>
          <w:szCs w:val="28"/>
        </w:rPr>
      </w:pPr>
      <w:r w:rsidRPr="00952FBC">
        <w:rPr>
          <w:rFonts w:ascii="Times New Roman" w:hAnsi="Times New Roman"/>
          <w:sz w:val="24"/>
          <w:szCs w:val="28"/>
        </w:rPr>
        <w:t>20-22</w:t>
      </w:r>
      <w:proofErr w:type="gramStart"/>
      <w:r w:rsidRPr="00952FBC">
        <w:rPr>
          <w:rFonts w:ascii="Times New Roman" w:hAnsi="Times New Roman"/>
          <w:sz w:val="24"/>
          <w:szCs w:val="28"/>
        </w:rPr>
        <w:t xml:space="preserve"> С</w:t>
      </w:r>
      <w:proofErr w:type="gramEnd"/>
      <w:r w:rsidRPr="00952FBC">
        <w:rPr>
          <w:rFonts w:ascii="Times New Roman" w:hAnsi="Times New Roman"/>
          <w:sz w:val="24"/>
          <w:szCs w:val="28"/>
          <w:vertAlign w:val="superscript"/>
        </w:rPr>
        <w:t>о</w:t>
      </w:r>
      <w:r w:rsidRPr="00952FBC">
        <w:rPr>
          <w:rFonts w:ascii="Times New Roman" w:hAnsi="Times New Roman"/>
          <w:sz w:val="24"/>
          <w:szCs w:val="28"/>
        </w:rPr>
        <w:t xml:space="preserve">; </w:t>
      </w:r>
    </w:p>
    <w:p w:rsidR="00952FBC" w:rsidRPr="00952FBC" w:rsidRDefault="00952FBC" w:rsidP="009024EE">
      <w:pPr>
        <w:pStyle w:val="a3"/>
        <w:numPr>
          <w:ilvl w:val="0"/>
          <w:numId w:val="43"/>
        </w:numPr>
        <w:spacing w:after="0"/>
        <w:ind w:firstLine="414"/>
        <w:jc w:val="both"/>
        <w:rPr>
          <w:rFonts w:ascii="Times New Roman" w:hAnsi="Times New Roman"/>
          <w:sz w:val="24"/>
          <w:szCs w:val="28"/>
        </w:rPr>
      </w:pPr>
      <w:r w:rsidRPr="00952FBC">
        <w:rPr>
          <w:rFonts w:ascii="Times New Roman" w:hAnsi="Times New Roman"/>
          <w:sz w:val="24"/>
          <w:szCs w:val="28"/>
        </w:rPr>
        <w:t>22-24</w:t>
      </w:r>
      <w:proofErr w:type="gramStart"/>
      <w:r w:rsidRPr="00952FBC">
        <w:rPr>
          <w:rFonts w:ascii="Times New Roman" w:hAnsi="Times New Roman"/>
          <w:sz w:val="24"/>
          <w:szCs w:val="28"/>
        </w:rPr>
        <w:t xml:space="preserve"> С</w:t>
      </w:r>
      <w:proofErr w:type="gramEnd"/>
      <w:r w:rsidRPr="00952FBC">
        <w:rPr>
          <w:rFonts w:ascii="Times New Roman" w:hAnsi="Times New Roman"/>
          <w:sz w:val="24"/>
          <w:szCs w:val="28"/>
          <w:vertAlign w:val="superscript"/>
        </w:rPr>
        <w:t>о</w:t>
      </w:r>
      <w:r w:rsidRPr="00952FBC">
        <w:rPr>
          <w:rFonts w:ascii="Times New Roman" w:hAnsi="Times New Roman"/>
          <w:sz w:val="24"/>
          <w:szCs w:val="28"/>
        </w:rPr>
        <w:t xml:space="preserve">; </w:t>
      </w:r>
    </w:p>
    <w:p w:rsidR="00952FBC" w:rsidRDefault="00952FBC" w:rsidP="009024EE">
      <w:pPr>
        <w:pStyle w:val="a3"/>
        <w:numPr>
          <w:ilvl w:val="0"/>
          <w:numId w:val="43"/>
        </w:numPr>
        <w:spacing w:after="0"/>
        <w:ind w:firstLine="414"/>
        <w:jc w:val="both"/>
        <w:rPr>
          <w:rFonts w:ascii="Times New Roman" w:hAnsi="Times New Roman"/>
          <w:sz w:val="24"/>
          <w:szCs w:val="28"/>
        </w:rPr>
      </w:pPr>
      <w:r w:rsidRPr="00952FBC">
        <w:rPr>
          <w:rFonts w:ascii="Times New Roman" w:hAnsi="Times New Roman"/>
          <w:sz w:val="24"/>
          <w:szCs w:val="28"/>
        </w:rPr>
        <w:t>24-26</w:t>
      </w:r>
      <w:proofErr w:type="gramStart"/>
      <w:r w:rsidRPr="00952FBC">
        <w:rPr>
          <w:rFonts w:ascii="Times New Roman" w:hAnsi="Times New Roman"/>
          <w:sz w:val="24"/>
          <w:szCs w:val="28"/>
        </w:rPr>
        <w:t xml:space="preserve"> С</w:t>
      </w:r>
      <w:proofErr w:type="gramEnd"/>
      <w:r w:rsidRPr="00952FBC">
        <w:rPr>
          <w:rFonts w:ascii="Times New Roman" w:hAnsi="Times New Roman"/>
          <w:sz w:val="24"/>
          <w:szCs w:val="28"/>
          <w:vertAlign w:val="superscript"/>
        </w:rPr>
        <w:t>о</w:t>
      </w:r>
      <w:r w:rsidRPr="00952FBC">
        <w:rPr>
          <w:rFonts w:ascii="Times New Roman" w:hAnsi="Times New Roman"/>
          <w:sz w:val="24"/>
          <w:szCs w:val="28"/>
        </w:rPr>
        <w:t xml:space="preserve">. </w:t>
      </w:r>
    </w:p>
    <w:p w:rsidR="00952FBC" w:rsidRPr="00952FBC" w:rsidRDefault="00952FBC" w:rsidP="00952FBC">
      <w:pPr>
        <w:pStyle w:val="a3"/>
        <w:spacing w:after="0"/>
        <w:ind w:left="1134"/>
        <w:jc w:val="both"/>
        <w:rPr>
          <w:rFonts w:ascii="Times New Roman" w:hAnsi="Times New Roman"/>
          <w:sz w:val="24"/>
          <w:szCs w:val="28"/>
        </w:rPr>
      </w:pPr>
    </w:p>
    <w:p w:rsidR="00952FBC" w:rsidRPr="00F51C78" w:rsidRDefault="00952FBC" w:rsidP="00952F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482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F51C78">
        <w:rPr>
          <w:rFonts w:ascii="Times New Roman" w:eastAsia="Times New Roman" w:hAnsi="Times New Roman"/>
          <w:b/>
          <w:iCs/>
          <w:sz w:val="24"/>
          <w:szCs w:val="28"/>
          <w:lang w:eastAsia="ru-RU"/>
        </w:rPr>
        <w:t>Пассивными называют упражнения:</w:t>
      </w:r>
    </w:p>
    <w:p w:rsidR="00952FBC" w:rsidRPr="00952FBC" w:rsidRDefault="00952FBC" w:rsidP="009024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right="482" w:firstLine="41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t>выполняемые</w:t>
      </w:r>
      <w:proofErr w:type="gramEnd"/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t xml:space="preserve"> с незначительным усилием</w:t>
      </w:r>
    </w:p>
    <w:p w:rsidR="00952FBC" w:rsidRPr="00952FBC" w:rsidRDefault="00952FBC" w:rsidP="009024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right="482" w:firstLine="41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t>с помощью инструктора</w:t>
      </w:r>
    </w:p>
    <w:p w:rsidR="00952FBC" w:rsidRPr="00952FBC" w:rsidRDefault="00952FBC" w:rsidP="009024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right="482" w:firstLine="41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t>мысленные или усилием воли</w:t>
      </w:r>
    </w:p>
    <w:p w:rsidR="00952FBC" w:rsidRPr="00952FBC" w:rsidRDefault="00952FBC" w:rsidP="009024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right="482" w:firstLine="41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t>на велотренажере</w:t>
      </w:r>
    </w:p>
    <w:p w:rsidR="00952FBC" w:rsidRPr="00952FBC" w:rsidRDefault="00952FBC" w:rsidP="009024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right="482" w:firstLine="41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t>с предметами</w:t>
      </w:r>
    </w:p>
    <w:p w:rsidR="00920978" w:rsidRDefault="00920978" w:rsidP="00952FB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952FBC" w:rsidRPr="00F51C78" w:rsidRDefault="00952FBC" w:rsidP="009209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F51C78">
        <w:rPr>
          <w:rFonts w:ascii="Times New Roman" w:eastAsia="Times New Roman" w:hAnsi="Times New Roman"/>
          <w:b/>
          <w:sz w:val="24"/>
          <w:szCs w:val="28"/>
          <w:lang w:eastAsia="ru-RU"/>
        </w:rPr>
        <w:t>Разминка перед интенсивными (силовыми, скоростными) нагрузками оказывает следующее воздействие на организм:</w:t>
      </w:r>
    </w:p>
    <w:p w:rsidR="00952FBC" w:rsidRPr="00952FBC" w:rsidRDefault="00952FBC" w:rsidP="009024EE">
      <w:pPr>
        <w:pStyle w:val="a3"/>
        <w:numPr>
          <w:ilvl w:val="0"/>
          <w:numId w:val="4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>уменьшает кровоток в коже, способствует понижению теплоотдачи и предупреждению переохлаждения;</w:t>
      </w:r>
    </w:p>
    <w:p w:rsidR="00952FBC" w:rsidRPr="00920978" w:rsidRDefault="00952FBC" w:rsidP="009024EE">
      <w:pPr>
        <w:pStyle w:val="a3"/>
        <w:numPr>
          <w:ilvl w:val="0"/>
          <w:numId w:val="4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20978">
        <w:rPr>
          <w:rFonts w:ascii="Times New Roman" w:eastAsia="Times New Roman" w:hAnsi="Times New Roman"/>
          <w:sz w:val="24"/>
          <w:szCs w:val="28"/>
          <w:lang w:eastAsia="ru-RU"/>
        </w:rPr>
        <w:t>увеличивает кровоток в коже, способствует повышению теплоотдачи и предупреждению перегревания;</w:t>
      </w:r>
    </w:p>
    <w:p w:rsidR="00952FBC" w:rsidRPr="00952FBC" w:rsidRDefault="00952FBC" w:rsidP="009024EE">
      <w:pPr>
        <w:pStyle w:val="a3"/>
        <w:numPr>
          <w:ilvl w:val="0"/>
          <w:numId w:val="4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t>увеличивает кровоток в коже, способствует понижению теплоотдачи и предупреждению переохлаждения;</w:t>
      </w:r>
    </w:p>
    <w:p w:rsidR="00952FBC" w:rsidRPr="00952FBC" w:rsidRDefault="00952FBC" w:rsidP="009024EE">
      <w:pPr>
        <w:pStyle w:val="a3"/>
        <w:numPr>
          <w:ilvl w:val="0"/>
          <w:numId w:val="4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52FBC">
        <w:rPr>
          <w:rFonts w:ascii="Times New Roman" w:eastAsia="Times New Roman" w:hAnsi="Times New Roman"/>
          <w:sz w:val="24"/>
          <w:szCs w:val="28"/>
          <w:lang w:eastAsia="ru-RU"/>
        </w:rPr>
        <w:t>способствует  повышению теплоотдачи и предупреждению перегревания.</w:t>
      </w:r>
    </w:p>
    <w:p w:rsidR="006C4FD5" w:rsidRDefault="006C4FD5" w:rsidP="0092097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9024EE" w:rsidRPr="00F51C78" w:rsidRDefault="009024EE" w:rsidP="00F51C78">
      <w:pPr>
        <w:pStyle w:val="a3"/>
        <w:widowControl w:val="0"/>
        <w:numPr>
          <w:ilvl w:val="0"/>
          <w:numId w:val="2"/>
        </w:numPr>
        <w:tabs>
          <w:tab w:val="left" w:pos="3370"/>
        </w:tabs>
        <w:autoSpaceDE w:val="0"/>
        <w:autoSpaceDN w:val="0"/>
        <w:adjustRightInd w:val="0"/>
        <w:spacing w:after="0" w:line="240" w:lineRule="auto"/>
        <w:ind w:left="641" w:hanging="357"/>
        <w:rPr>
          <w:rFonts w:ascii="Times New Roman" w:hAnsi="Times New Roman" w:cs="Times New Roman"/>
          <w:b/>
          <w:sz w:val="24"/>
          <w:szCs w:val="24"/>
        </w:rPr>
      </w:pPr>
      <w:r w:rsidRPr="00F51C78">
        <w:rPr>
          <w:rFonts w:ascii="Times New Roman" w:hAnsi="Times New Roman" w:cs="Times New Roman"/>
          <w:b/>
          <w:sz w:val="24"/>
          <w:szCs w:val="24"/>
        </w:rPr>
        <w:t>Кому принадлежат эти строки: «Теория только тогда имеет значение, когда она оправдывается на практике»?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Сократ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Аристотель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Платон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П. Ф. Лесгафт</w:t>
      </w:r>
    </w:p>
    <w:p w:rsidR="009024EE" w:rsidRDefault="009024EE" w:rsidP="009024E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024EE" w:rsidRPr="00F51C78" w:rsidRDefault="009024EE" w:rsidP="009024E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C78">
        <w:rPr>
          <w:rFonts w:ascii="Times New Roman" w:hAnsi="Times New Roman" w:cs="Times New Roman"/>
          <w:b/>
          <w:sz w:val="24"/>
          <w:szCs w:val="24"/>
        </w:rPr>
        <w:t>Эффект физических упражнений определяется прежде всего: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их формой;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их содержанием;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ритмической характеристикой;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7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обобщенными (качественными) характеристиками.</w:t>
      </w:r>
    </w:p>
    <w:p w:rsidR="009024EE" w:rsidRPr="009024EE" w:rsidRDefault="009024EE" w:rsidP="009024EE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024EE" w:rsidRPr="00F51C78" w:rsidRDefault="009024EE" w:rsidP="009024E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C78">
        <w:rPr>
          <w:rFonts w:ascii="Times New Roman" w:hAnsi="Times New Roman" w:cs="Times New Roman"/>
          <w:b/>
          <w:sz w:val="24"/>
          <w:szCs w:val="24"/>
        </w:rPr>
        <w:t>Ритм, как комплексная характеристика техники физических упражнений отражает: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соразмерность во времени сильных акцентированных движений, связанных с активными мышечными усилиями и напряжениями, и слабых, относительно пассивных движений;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частоту движений в единицу времени;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взаимодействие внешних и внутренних сил в процессе движения;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24EE">
        <w:rPr>
          <w:rFonts w:ascii="Times New Roman" w:hAnsi="Times New Roman" w:cs="Times New Roman"/>
          <w:sz w:val="24"/>
          <w:szCs w:val="24"/>
        </w:rPr>
        <w:t>точность двигательного действия и его конечный результат.</w:t>
      </w:r>
    </w:p>
    <w:p w:rsidR="009024EE" w:rsidRPr="009024EE" w:rsidRDefault="009024EE" w:rsidP="00902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4EE" w:rsidRPr="00F51C78" w:rsidRDefault="009024EE" w:rsidP="009024E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F51C7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Сколько % должна составлять моторная плотность занятий физической культурой? </w:t>
      </w:r>
    </w:p>
    <w:p w:rsidR="009024EE" w:rsidRPr="009024EE" w:rsidRDefault="009024EE" w:rsidP="009024EE">
      <w:pPr>
        <w:pStyle w:val="a3"/>
        <w:numPr>
          <w:ilvl w:val="0"/>
          <w:numId w:val="49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>не менее 50%</w:t>
      </w:r>
    </w:p>
    <w:p w:rsidR="009024EE" w:rsidRPr="009024EE" w:rsidRDefault="009024EE" w:rsidP="009024EE">
      <w:pPr>
        <w:pStyle w:val="a3"/>
        <w:numPr>
          <w:ilvl w:val="0"/>
          <w:numId w:val="49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>не менее 60%</w:t>
      </w:r>
    </w:p>
    <w:p w:rsidR="009024EE" w:rsidRPr="009024EE" w:rsidRDefault="009024EE" w:rsidP="009024EE">
      <w:pPr>
        <w:pStyle w:val="a3"/>
        <w:numPr>
          <w:ilvl w:val="0"/>
          <w:numId w:val="49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>не менее 70%</w:t>
      </w:r>
    </w:p>
    <w:p w:rsidR="009024EE" w:rsidRPr="009024EE" w:rsidRDefault="009024EE" w:rsidP="009024EE">
      <w:pPr>
        <w:pStyle w:val="a3"/>
        <w:numPr>
          <w:ilvl w:val="0"/>
          <w:numId w:val="49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 xml:space="preserve">не менее 90% </w:t>
      </w:r>
    </w:p>
    <w:p w:rsidR="009024EE" w:rsidRPr="009024EE" w:rsidRDefault="009024EE" w:rsidP="009024EE">
      <w:pPr>
        <w:pStyle w:val="a3"/>
        <w:numPr>
          <w:ilvl w:val="0"/>
          <w:numId w:val="49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>не менее 80%</w:t>
      </w:r>
    </w:p>
    <w:p w:rsidR="009024EE" w:rsidRPr="009024EE" w:rsidRDefault="009024EE" w:rsidP="009024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024EE" w:rsidRPr="00F51C78" w:rsidRDefault="009024EE" w:rsidP="009024EE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</w:pPr>
      <w:r w:rsidRPr="00F51C78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>Чем регламентируются гигиенические нормы и требования организации физкультурно-спортивной деятельности в спортивном зале?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Распоряжением директора школы;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Специальными санитарно-гигиеническими правилами (нормами) </w:t>
      </w:r>
      <w:proofErr w:type="gramStart"/>
      <w:r w:rsidRPr="009024E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-С</w:t>
      </w:r>
      <w:proofErr w:type="gramEnd"/>
      <w:r w:rsidRPr="009024E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анПиН;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Инструкцией учителя физической культуры (тренера).</w:t>
      </w:r>
    </w:p>
    <w:p w:rsidR="009024EE" w:rsidRPr="009024EE" w:rsidRDefault="009024EE" w:rsidP="009024EE">
      <w:pPr>
        <w:pStyle w:val="a3"/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1134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Учебной программой.</w:t>
      </w:r>
    </w:p>
    <w:p w:rsidR="009024EE" w:rsidRPr="009024EE" w:rsidRDefault="009024EE" w:rsidP="009024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4EE" w:rsidRPr="00F51C78" w:rsidRDefault="009024EE" w:rsidP="009024E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F51C7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Сколько % должна составлять общая плотность занятий физической культурой? </w:t>
      </w:r>
    </w:p>
    <w:p w:rsidR="009024EE" w:rsidRPr="009024EE" w:rsidRDefault="009024EE" w:rsidP="009024EE">
      <w:pPr>
        <w:pStyle w:val="a3"/>
        <w:numPr>
          <w:ilvl w:val="0"/>
          <w:numId w:val="51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>не менее 50%</w:t>
      </w:r>
    </w:p>
    <w:p w:rsidR="009024EE" w:rsidRPr="009024EE" w:rsidRDefault="009024EE" w:rsidP="009024EE">
      <w:pPr>
        <w:pStyle w:val="a3"/>
        <w:numPr>
          <w:ilvl w:val="0"/>
          <w:numId w:val="51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>не менее 60%</w:t>
      </w:r>
    </w:p>
    <w:p w:rsidR="009024EE" w:rsidRPr="009024EE" w:rsidRDefault="009024EE" w:rsidP="009024EE">
      <w:pPr>
        <w:pStyle w:val="a3"/>
        <w:numPr>
          <w:ilvl w:val="0"/>
          <w:numId w:val="51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>не менее 70%</w:t>
      </w:r>
    </w:p>
    <w:p w:rsidR="009024EE" w:rsidRPr="009024EE" w:rsidRDefault="009024EE" w:rsidP="009024EE">
      <w:pPr>
        <w:pStyle w:val="a3"/>
        <w:numPr>
          <w:ilvl w:val="0"/>
          <w:numId w:val="51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 xml:space="preserve">не менее 90% </w:t>
      </w:r>
    </w:p>
    <w:p w:rsidR="009024EE" w:rsidRDefault="009024EE" w:rsidP="009024EE">
      <w:pPr>
        <w:pStyle w:val="a3"/>
        <w:numPr>
          <w:ilvl w:val="0"/>
          <w:numId w:val="51"/>
        </w:numPr>
        <w:shd w:val="clear" w:color="auto" w:fill="FFFFFF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4EE">
        <w:rPr>
          <w:rFonts w:ascii="Times New Roman" w:eastAsia="Times New Roman" w:hAnsi="Times New Roman" w:cs="Times New Roman"/>
          <w:sz w:val="24"/>
          <w:szCs w:val="24"/>
        </w:rPr>
        <w:t>не менее 80%</w:t>
      </w:r>
    </w:p>
    <w:p w:rsidR="00DF2AFE" w:rsidRDefault="00DF2AFE" w:rsidP="00DF2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2AFE" w:rsidRPr="00DF2AFE" w:rsidRDefault="00DF2AFE" w:rsidP="00DF2AF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2AFE">
        <w:rPr>
          <w:rFonts w:ascii="Times New Roman" w:hAnsi="Times New Roman" w:cs="Times New Roman"/>
          <w:b/>
          <w:sz w:val="24"/>
          <w:szCs w:val="24"/>
        </w:rPr>
        <w:t xml:space="preserve">В содержание физического упражнения входят: </w:t>
      </w:r>
    </w:p>
    <w:p w:rsidR="00DF2AFE" w:rsidRPr="00DF2AFE" w:rsidRDefault="00DF2AFE" w:rsidP="00487CB4">
      <w:pPr>
        <w:pStyle w:val="a3"/>
        <w:numPr>
          <w:ilvl w:val="0"/>
          <w:numId w:val="91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DF2AFE">
        <w:rPr>
          <w:rFonts w:ascii="Times New Roman" w:hAnsi="Times New Roman" w:cs="Times New Roman"/>
          <w:sz w:val="24"/>
          <w:szCs w:val="24"/>
        </w:rPr>
        <w:t xml:space="preserve">двигательные акты и функциональные изменения в организме по ходу его выполнения; </w:t>
      </w:r>
    </w:p>
    <w:p w:rsidR="00DF2AFE" w:rsidRPr="00DF2AFE" w:rsidRDefault="00DF2AFE" w:rsidP="00487CB4">
      <w:pPr>
        <w:pStyle w:val="a3"/>
        <w:numPr>
          <w:ilvl w:val="0"/>
          <w:numId w:val="91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DF2AFE">
        <w:rPr>
          <w:rFonts w:ascii="Times New Roman" w:hAnsi="Times New Roman" w:cs="Times New Roman"/>
          <w:sz w:val="24"/>
          <w:szCs w:val="24"/>
        </w:rPr>
        <w:t xml:space="preserve">показатели нагрузки и функциональные сдвиги в организме по ходу его выполнения; </w:t>
      </w:r>
    </w:p>
    <w:p w:rsidR="00DF2AFE" w:rsidRPr="00DF2AFE" w:rsidRDefault="00DF2AFE" w:rsidP="00487CB4">
      <w:pPr>
        <w:pStyle w:val="a3"/>
        <w:numPr>
          <w:ilvl w:val="0"/>
          <w:numId w:val="91"/>
        </w:numPr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DF2AFE">
        <w:rPr>
          <w:rFonts w:ascii="Times New Roman" w:hAnsi="Times New Roman" w:cs="Times New Roman"/>
          <w:sz w:val="24"/>
          <w:szCs w:val="24"/>
        </w:rPr>
        <w:t xml:space="preserve">показатели оценки эффективности техники выполнения упражнения. </w:t>
      </w:r>
    </w:p>
    <w:p w:rsidR="00DF2AFE" w:rsidRPr="00DF2AFE" w:rsidRDefault="00DF2AFE" w:rsidP="00DF2AF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0978" w:rsidRPr="009024EE" w:rsidRDefault="00920978" w:rsidP="00902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50C" w:rsidRPr="005B550C" w:rsidRDefault="005B550C" w:rsidP="005B550C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5B550C">
        <w:rPr>
          <w:rFonts w:ascii="Times New Roman" w:hAnsi="Times New Roman" w:cs="Times New Roman"/>
          <w:b/>
          <w:i/>
          <w:sz w:val="24"/>
        </w:rPr>
        <w:t>Вставьте пропущенное слово (словосочетание, число):</w:t>
      </w:r>
    </w:p>
    <w:p w:rsidR="00A42707" w:rsidRDefault="00A42707" w:rsidP="003109F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5B550C" w:rsidRDefault="005B550C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109F9">
        <w:rPr>
          <w:rFonts w:ascii="Times New Roman" w:hAnsi="Times New Roman"/>
          <w:sz w:val="24"/>
          <w:szCs w:val="24"/>
        </w:rPr>
        <w:t xml:space="preserve">Основоположником  лечебной гимнастики   и создателем института по подготовке специалистов в области физического воспитания в нашей стране является  ______________________________. </w:t>
      </w:r>
    </w:p>
    <w:p w:rsidR="003109F9" w:rsidRPr="003109F9" w:rsidRDefault="003109F9" w:rsidP="003109F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109F9" w:rsidRDefault="005B550C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109F9">
        <w:rPr>
          <w:rFonts w:ascii="Times New Roman" w:hAnsi="Times New Roman"/>
          <w:sz w:val="24"/>
          <w:szCs w:val="24"/>
        </w:rPr>
        <w:t xml:space="preserve">Врожденное свойство психики, отражающее динамику психических процессов, в основе которого лежит тип ВНД называется - _________________________. </w:t>
      </w:r>
    </w:p>
    <w:p w:rsidR="003109F9" w:rsidRPr="003109F9" w:rsidRDefault="003109F9" w:rsidP="003109F9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3109F9" w:rsidRPr="003109F9" w:rsidRDefault="005B550C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109F9">
        <w:rPr>
          <w:rFonts w:ascii="Times New Roman" w:hAnsi="Times New Roman"/>
        </w:rPr>
        <w:t xml:space="preserve">В своем трактате « ________________»  Аристотель выделил _____________ как своеобразную область знания. </w:t>
      </w:r>
    </w:p>
    <w:p w:rsidR="003109F9" w:rsidRPr="003109F9" w:rsidRDefault="003109F9" w:rsidP="003109F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109F9" w:rsidRPr="003109F9" w:rsidRDefault="005B550C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109F9">
        <w:rPr>
          <w:rFonts w:ascii="Times New Roman" w:hAnsi="Times New Roman"/>
          <w:sz w:val="24"/>
        </w:rPr>
        <w:t xml:space="preserve">На первом этапе своего становления предметом  изучения психологии была ________. </w:t>
      </w:r>
    </w:p>
    <w:p w:rsidR="003109F9" w:rsidRPr="003109F9" w:rsidRDefault="003109F9" w:rsidP="003109F9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3109F9" w:rsidRPr="003109F9" w:rsidRDefault="005B550C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109F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109F9">
        <w:rPr>
          <w:rFonts w:ascii="Times New Roman" w:hAnsi="Times New Roman"/>
        </w:rPr>
        <w:t xml:space="preserve">Очень яркая (фотографичная) образная память, которую описал А.Р. </w:t>
      </w:r>
      <w:proofErr w:type="spellStart"/>
      <w:r w:rsidRPr="003109F9">
        <w:rPr>
          <w:rFonts w:ascii="Times New Roman" w:hAnsi="Times New Roman"/>
        </w:rPr>
        <w:t>Лурия</w:t>
      </w:r>
      <w:proofErr w:type="spellEnd"/>
      <w:r w:rsidRPr="003109F9">
        <w:rPr>
          <w:rFonts w:ascii="Times New Roman" w:hAnsi="Times New Roman"/>
        </w:rPr>
        <w:t>, называется  ____________</w:t>
      </w:r>
      <w:proofErr w:type="gramStart"/>
      <w:r w:rsidRPr="003109F9">
        <w:rPr>
          <w:rFonts w:ascii="Times New Roman" w:hAnsi="Times New Roman"/>
        </w:rPr>
        <w:t xml:space="preserve"> .</w:t>
      </w:r>
      <w:proofErr w:type="gramEnd"/>
    </w:p>
    <w:p w:rsidR="003109F9" w:rsidRPr="003109F9" w:rsidRDefault="003109F9" w:rsidP="003109F9">
      <w:pPr>
        <w:pStyle w:val="a3"/>
        <w:rPr>
          <w:szCs w:val="24"/>
        </w:rPr>
      </w:pPr>
    </w:p>
    <w:p w:rsidR="003109F9" w:rsidRPr="003109F9" w:rsidRDefault="003109F9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09F9">
        <w:rPr>
          <w:rFonts w:ascii="Times New Roman" w:hAnsi="Times New Roman" w:cs="Times New Roman"/>
          <w:sz w:val="24"/>
          <w:szCs w:val="24"/>
        </w:rPr>
        <w:t>Ауксотонический</w:t>
      </w:r>
      <w:proofErr w:type="spellEnd"/>
      <w:r w:rsidRPr="003109F9">
        <w:rPr>
          <w:rFonts w:ascii="Times New Roman" w:hAnsi="Times New Roman" w:cs="Times New Roman"/>
          <w:sz w:val="24"/>
          <w:szCs w:val="24"/>
        </w:rPr>
        <w:t xml:space="preserve"> режим мышечного сокращения – это режим, при котором  ______________  мышцы возрастает и изменяется длина. </w:t>
      </w:r>
    </w:p>
    <w:p w:rsidR="003109F9" w:rsidRPr="003109F9" w:rsidRDefault="003109F9" w:rsidP="003109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9F9" w:rsidRDefault="003109F9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09F9">
        <w:rPr>
          <w:rFonts w:ascii="Times New Roman" w:hAnsi="Times New Roman" w:cs="Times New Roman"/>
          <w:sz w:val="24"/>
          <w:szCs w:val="24"/>
        </w:rPr>
        <w:t>Относительное постоянство внутренней среды организма называется ____________</w:t>
      </w:r>
      <w:proofErr w:type="gramStart"/>
      <w:r w:rsidRPr="003109F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109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9F9" w:rsidRPr="003109F9" w:rsidRDefault="003109F9" w:rsidP="003109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9F9" w:rsidRPr="003109F9" w:rsidRDefault="003109F9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09F9">
        <w:rPr>
          <w:rFonts w:ascii="Times New Roman" w:hAnsi="Times New Roman" w:cs="Times New Roman"/>
          <w:sz w:val="24"/>
          <w:szCs w:val="24"/>
        </w:rPr>
        <w:t xml:space="preserve">Ухо не только дает способность слышать, но и отвечает за ________________ тела при решении повседневных задач – от подъёма по ступенькам до катания на роликах и коньках. </w:t>
      </w:r>
    </w:p>
    <w:p w:rsidR="003109F9" w:rsidRPr="003109F9" w:rsidRDefault="003109F9" w:rsidP="003109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9F9" w:rsidRDefault="003109F9" w:rsidP="003109F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09F9">
        <w:rPr>
          <w:color w:val="222222"/>
          <w:sz w:val="24"/>
          <w:szCs w:val="24"/>
          <w:shd w:val="clear" w:color="auto" w:fill="FFFFFF"/>
        </w:rPr>
        <w:lastRenderedPageBreak/>
        <w:t xml:space="preserve"> _______________ - </w:t>
      </w:r>
      <w:r w:rsidRPr="003109F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реакция </w:t>
      </w:r>
      <w:hyperlink r:id="rId16" w:tooltip="Жизнь" w:history="1">
        <w:r w:rsidRPr="003109F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живого</w:t>
        </w:r>
      </w:hyperlink>
      <w:r w:rsidRPr="003109F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7" w:history="1">
        <w:r w:rsidRPr="003109F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организма</w:t>
        </w:r>
      </w:hyperlink>
      <w:r w:rsidRPr="003109F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на раздражитель, проходящая с участием центральной </w:t>
      </w:r>
      <w:hyperlink r:id="rId18" w:tooltip="Нервная система" w:history="1">
        <w:r w:rsidRPr="003109F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нервной системы</w:t>
        </w:r>
      </w:hyperlink>
      <w:r w:rsidRPr="003109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3109F9" w:rsidRPr="003109F9" w:rsidRDefault="003109F9" w:rsidP="003109F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D465C" w:rsidRPr="006D465C" w:rsidRDefault="003109F9" w:rsidP="006D465C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109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____________________ нервная система управляет деятельностью внутренних органов, желез, гладкой мускулатуры и не подчиняется воли человека. </w:t>
      </w:r>
    </w:p>
    <w:p w:rsidR="006D465C" w:rsidRPr="006D465C" w:rsidRDefault="006D465C" w:rsidP="006D465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65C" w:rsidRDefault="006D465C" w:rsidP="006D465C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465C">
        <w:rPr>
          <w:rFonts w:ascii="Times New Roman" w:hAnsi="Times New Roman" w:cs="Times New Roman"/>
          <w:sz w:val="24"/>
          <w:szCs w:val="24"/>
        </w:rPr>
        <w:t>Метод, позволяющий получить отпечаток стопы для определения ее формы, называется___________</w:t>
      </w:r>
      <w:proofErr w:type="gramStart"/>
      <w:r w:rsidRPr="006D46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D465C" w:rsidRPr="006D465C" w:rsidRDefault="006D465C" w:rsidP="006D465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5D6E" w:rsidRDefault="006D465C" w:rsidP="00B05D6E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465C">
        <w:rPr>
          <w:rFonts w:ascii="Times New Roman" w:hAnsi="Times New Roman" w:cs="Times New Roman"/>
          <w:sz w:val="24"/>
          <w:szCs w:val="24"/>
        </w:rPr>
        <w:t xml:space="preserve">________________      ____________________      _________________ - медицинская дисциплина, применяющая средства </w:t>
      </w:r>
      <w:hyperlink r:id="rId19" w:tooltip="Физическая культура" w:history="1">
        <w:r w:rsidRPr="006D465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физической культуры</w:t>
        </w:r>
      </w:hyperlink>
      <w:r w:rsidRPr="006D465C">
        <w:rPr>
          <w:rFonts w:ascii="Times New Roman" w:hAnsi="Times New Roman" w:cs="Times New Roman"/>
          <w:sz w:val="24"/>
          <w:szCs w:val="24"/>
        </w:rPr>
        <w:t xml:space="preserve">,  с целью лечения и </w:t>
      </w:r>
      <w:hyperlink r:id="rId20" w:tooltip="Медицинская реабилитация" w:history="1">
        <w:r w:rsidRPr="006D465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реабилитации</w:t>
        </w:r>
      </w:hyperlink>
      <w:r w:rsidRPr="006D465C">
        <w:rPr>
          <w:rFonts w:ascii="Times New Roman" w:hAnsi="Times New Roman" w:cs="Times New Roman"/>
          <w:sz w:val="24"/>
          <w:szCs w:val="24"/>
        </w:rPr>
        <w:t xml:space="preserve"> больных и </w:t>
      </w:r>
      <w:hyperlink r:id="rId21" w:tooltip="Инвалид" w:history="1">
        <w:r w:rsidRPr="006D465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инвалидов</w:t>
        </w:r>
      </w:hyperlink>
      <w:r w:rsidRPr="006D465C">
        <w:rPr>
          <w:rFonts w:ascii="Times New Roman" w:hAnsi="Times New Roman" w:cs="Times New Roman"/>
          <w:sz w:val="24"/>
          <w:szCs w:val="24"/>
        </w:rPr>
        <w:t xml:space="preserve">, а также </w:t>
      </w:r>
      <w:hyperlink r:id="rId22" w:tooltip="Профилактика" w:history="1">
        <w:r w:rsidRPr="006D465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профилактики</w:t>
        </w:r>
      </w:hyperlink>
      <w:r w:rsidRPr="006D465C">
        <w:rPr>
          <w:rFonts w:ascii="Times New Roman" w:hAnsi="Times New Roman" w:cs="Times New Roman"/>
          <w:sz w:val="24"/>
          <w:szCs w:val="24"/>
        </w:rPr>
        <w:t xml:space="preserve"> заболеваний. </w:t>
      </w:r>
    </w:p>
    <w:p w:rsidR="00B05D6E" w:rsidRPr="00B05D6E" w:rsidRDefault="00B05D6E" w:rsidP="00B05D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D6E" w:rsidRDefault="00B05D6E" w:rsidP="00B05D6E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5D6E">
        <w:rPr>
          <w:rFonts w:ascii="Times New Roman" w:hAnsi="Times New Roman" w:cs="Times New Roman"/>
          <w:sz w:val="24"/>
          <w:szCs w:val="24"/>
        </w:rPr>
        <w:t xml:space="preserve">Организованный процесс передачи и усвоения систем специальных знаний и двигательных действий, направленных на физическое и психическое совершенство человека, называется ____________________   ____________________.  </w:t>
      </w:r>
    </w:p>
    <w:p w:rsidR="00B05D6E" w:rsidRPr="00B05D6E" w:rsidRDefault="00B05D6E" w:rsidP="00B05D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D6E" w:rsidRPr="00B05D6E" w:rsidRDefault="00B05D6E" w:rsidP="00B05D6E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5D6E">
        <w:rPr>
          <w:rFonts w:ascii="Times New Roman" w:hAnsi="Times New Roman" w:cs="Times New Roman"/>
          <w:sz w:val="24"/>
          <w:szCs w:val="24"/>
        </w:rPr>
        <w:t>С</w:t>
      </w:r>
      <w:r w:rsidRPr="00B05D6E">
        <w:rPr>
          <w:rFonts w:ascii="Times New Roman" w:hAnsi="Times New Roman" w:cs="Times New Roman"/>
          <w:color w:val="000000"/>
          <w:sz w:val="24"/>
          <w:szCs w:val="24"/>
        </w:rPr>
        <w:t xml:space="preserve">овокупность морфологических и функциональных признаков в их взаимосвязи и зависимости от окружающих условий, характеризующих процесс созревания и функционирования организма в каждый данный момент времени называется ___________________  ___________________. </w:t>
      </w:r>
    </w:p>
    <w:p w:rsidR="00B05D6E" w:rsidRPr="00B05D6E" w:rsidRDefault="00B05D6E" w:rsidP="00B05D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D6E" w:rsidRPr="00B05D6E" w:rsidRDefault="00B05D6E" w:rsidP="00B05D6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D6E">
        <w:rPr>
          <w:rFonts w:ascii="Times New Roman" w:hAnsi="Times New Roman" w:cs="Times New Roman"/>
          <w:sz w:val="24"/>
          <w:szCs w:val="24"/>
        </w:rPr>
        <w:t xml:space="preserve">Контроль расхода времени на различные виды учебно-воспитательной деятельности с последующим анализом и расчетом плотности урока и его частей называется ______________  ___________. </w:t>
      </w:r>
    </w:p>
    <w:p w:rsidR="00B05D6E" w:rsidRPr="00B05D6E" w:rsidRDefault="00B05D6E" w:rsidP="00B05D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D6E" w:rsidRPr="00B05D6E" w:rsidRDefault="00B05D6E" w:rsidP="00B05D6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5D6E">
        <w:rPr>
          <w:rFonts w:ascii="Times New Roman" w:hAnsi="Times New Roman" w:cs="Times New Roman"/>
          <w:sz w:val="24"/>
          <w:szCs w:val="24"/>
        </w:rPr>
        <w:t xml:space="preserve"> _______________  ________________– длительный, многоступенчатый процесс поиска наиболее одаренных людей, способных достичь выдающихся результатов в конкретном виде спорта.</w:t>
      </w:r>
      <w:r w:rsidRPr="00B05D6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B05D6E" w:rsidRPr="00B05D6E" w:rsidRDefault="00B05D6E" w:rsidP="00B05D6E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47E6" w:rsidRPr="00B347E6" w:rsidRDefault="00B05D6E" w:rsidP="00B347E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5D6E">
        <w:rPr>
          <w:rFonts w:ascii="Times New Roman" w:hAnsi="Times New Roman" w:cs="Times New Roman"/>
          <w:bCs/>
          <w:iCs/>
          <w:sz w:val="24"/>
          <w:szCs w:val="24"/>
        </w:rPr>
        <w:t xml:space="preserve">______________    __________________ </w:t>
      </w:r>
      <w:r w:rsidRPr="00B05D6E">
        <w:rPr>
          <w:rFonts w:ascii="Times New Roman" w:hAnsi="Times New Roman" w:cs="Times New Roman"/>
          <w:sz w:val="24"/>
          <w:szCs w:val="24"/>
        </w:rPr>
        <w:t xml:space="preserve">– это уровень владения действием, при котором управление движениями </w:t>
      </w:r>
      <w:proofErr w:type="gramStart"/>
      <w:r w:rsidRPr="00B05D6E">
        <w:rPr>
          <w:rFonts w:ascii="Times New Roman" w:hAnsi="Times New Roman" w:cs="Times New Roman"/>
          <w:sz w:val="24"/>
          <w:szCs w:val="24"/>
        </w:rPr>
        <w:t>происходит</w:t>
      </w:r>
      <w:proofErr w:type="gramEnd"/>
      <w:r w:rsidRPr="00B05D6E">
        <w:rPr>
          <w:rFonts w:ascii="Times New Roman" w:hAnsi="Times New Roman" w:cs="Times New Roman"/>
          <w:sz w:val="24"/>
          <w:szCs w:val="24"/>
        </w:rPr>
        <w:t xml:space="preserve"> автоматизировано, т.е. не требуется специально направленного на них внимания.</w:t>
      </w:r>
      <w:r w:rsidRPr="00B05D6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B347E6" w:rsidRPr="00B347E6" w:rsidRDefault="00B347E6" w:rsidP="00B347E6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347E6" w:rsidRPr="00B347E6" w:rsidRDefault="00B347E6" w:rsidP="00B347E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47E6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Работа, совершаемая мышцами при выполнении активных движений, называется_____________. </w:t>
      </w:r>
    </w:p>
    <w:p w:rsidR="00B347E6" w:rsidRPr="00B347E6" w:rsidRDefault="00B347E6" w:rsidP="00B347E6">
      <w:pPr>
        <w:pStyle w:val="a3"/>
        <w:rPr>
          <w:rFonts w:ascii="Times New Roman" w:hAnsi="Times New Roman"/>
          <w:sz w:val="24"/>
          <w:szCs w:val="24"/>
        </w:rPr>
      </w:pPr>
    </w:p>
    <w:p w:rsidR="00B347E6" w:rsidRDefault="00B347E6" w:rsidP="001A0DA2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47E6">
        <w:rPr>
          <w:rFonts w:ascii="Times New Roman" w:hAnsi="Times New Roman"/>
          <w:sz w:val="24"/>
          <w:szCs w:val="24"/>
        </w:rPr>
        <w:t xml:space="preserve">Рычаг ____________ рода  обеспечивает  перемещение или равновесие головы в сагиттальной плоскости. </w:t>
      </w:r>
    </w:p>
    <w:p w:rsidR="001A0DA2" w:rsidRPr="001A0DA2" w:rsidRDefault="001A0DA2" w:rsidP="001A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0DA2" w:rsidRDefault="001A0DA2" w:rsidP="001A0D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A0DA2" w:rsidRDefault="001A0DA2" w:rsidP="001A0DA2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0DA2">
        <w:rPr>
          <w:rFonts w:ascii="Times New Roman" w:hAnsi="Times New Roman" w:cs="Times New Roman"/>
          <w:b/>
          <w:i/>
          <w:sz w:val="24"/>
          <w:szCs w:val="24"/>
        </w:rPr>
        <w:t>Установите соответствие (1:1).</w:t>
      </w:r>
    </w:p>
    <w:p w:rsidR="001A0DA2" w:rsidRDefault="001A0DA2" w:rsidP="0084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6B6" w:rsidRDefault="008416B6" w:rsidP="008416B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8416B6" w:rsidRPr="007D5287" w:rsidTr="005E10D3">
        <w:trPr>
          <w:trHeight w:val="1370"/>
        </w:trPr>
        <w:tc>
          <w:tcPr>
            <w:tcW w:w="453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Элемент структуры психолого-педагогического процесса</w:t>
            </w:r>
          </w:p>
        </w:tc>
        <w:tc>
          <w:tcPr>
            <w:tcW w:w="604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b/>
                <w:sz w:val="24"/>
                <w:szCs w:val="28"/>
              </w:rPr>
              <w:t>Характеристика э</w:t>
            </w:r>
            <w:r w:rsidRPr="007D528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лемента</w:t>
            </w:r>
          </w:p>
        </w:tc>
      </w:tr>
      <w:tr w:rsidR="008416B6" w:rsidRPr="007D5287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Принцип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Устойчивая завершенная организация психолого-педагогического процесса в единстве всех его компонентов</w:t>
            </w:r>
          </w:p>
        </w:tc>
      </w:tr>
      <w:tr w:rsidR="008416B6" w:rsidRPr="007D5287" w:rsidTr="005E10D3">
        <w:trPr>
          <w:trHeight w:val="542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Метод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Основные идеи, следование которым позволяет достичь поставленных целей</w:t>
            </w:r>
          </w:p>
        </w:tc>
      </w:tr>
      <w:tr w:rsidR="008416B6" w:rsidRPr="007D5287" w:rsidTr="00A95A35">
        <w:trPr>
          <w:trHeight w:val="248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Средства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Способ организации познавательной деятельности </w:t>
            </w:r>
            <w:proofErr w:type="gramStart"/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8416B6" w:rsidRPr="007D5287" w:rsidTr="005E10D3">
        <w:trPr>
          <w:trHeight w:val="828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Форма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Материальные и идеальные объекты, предназначенные для организации и осуществления психолого-педагогического процесса</w:t>
            </w:r>
          </w:p>
        </w:tc>
      </w:tr>
    </w:tbl>
    <w:p w:rsidR="008416B6" w:rsidRDefault="008416B6" w:rsidP="008416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16B6" w:rsidRPr="008416B6" w:rsidRDefault="008416B6" w:rsidP="008416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416B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8416B6" w:rsidRPr="007D5287" w:rsidTr="005E10D3">
        <w:trPr>
          <w:trHeight w:val="873"/>
        </w:trPr>
        <w:tc>
          <w:tcPr>
            <w:tcW w:w="453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b/>
                <w:sz w:val="24"/>
                <w:szCs w:val="24"/>
              </w:rPr>
              <w:t>Стадии психического развития</w:t>
            </w:r>
          </w:p>
        </w:tc>
        <w:tc>
          <w:tcPr>
            <w:tcW w:w="604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b/>
                <w:sz w:val="24"/>
                <w:szCs w:val="24"/>
              </w:rPr>
              <w:t>Ведущий  вид деятельности</w:t>
            </w:r>
          </w:p>
        </w:tc>
      </w:tr>
      <w:tr w:rsidR="008416B6" w:rsidRPr="007D5287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 w:rsidRPr="00F42330">
              <w:t>Дошкольное детство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proofErr w:type="spellStart"/>
            <w:r w:rsidRPr="00F42330">
              <w:t>предметно-манипулятивная</w:t>
            </w:r>
            <w:proofErr w:type="spellEnd"/>
            <w:r w:rsidRPr="00F42330">
              <w:t xml:space="preserve"> деятельность</w:t>
            </w:r>
          </w:p>
        </w:tc>
      </w:tr>
      <w:tr w:rsidR="008416B6" w:rsidRPr="007D5287" w:rsidTr="005E10D3">
        <w:trPr>
          <w:trHeight w:val="283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 w:rsidRPr="00F42330">
              <w:t>Раннее детство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 w:rsidRPr="00F42330">
              <w:t>интимно-личностное общение со сверстниками</w:t>
            </w:r>
          </w:p>
        </w:tc>
      </w:tr>
      <w:tr w:rsidR="008416B6" w:rsidRPr="007D5287" w:rsidTr="005E10D3">
        <w:trPr>
          <w:trHeight w:val="291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proofErr w:type="spellStart"/>
            <w:r w:rsidRPr="00F42330">
              <w:t>Подростничество</w:t>
            </w:r>
            <w:proofErr w:type="spellEnd"/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 w:rsidRPr="00F42330">
              <w:t>ролевая игра</w:t>
            </w:r>
          </w:p>
        </w:tc>
      </w:tr>
      <w:tr w:rsidR="008416B6" w:rsidRPr="007D5287" w:rsidTr="005E10D3">
        <w:trPr>
          <w:trHeight w:val="285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 w:rsidRPr="00F42330">
              <w:t>Младенчество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 w:rsidRPr="00F42330">
              <w:t>учебная деятельность</w:t>
            </w:r>
          </w:p>
        </w:tc>
      </w:tr>
      <w:tr w:rsidR="008416B6" w:rsidRPr="007D5287" w:rsidTr="005E10D3">
        <w:trPr>
          <w:trHeight w:val="581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 w:rsidRPr="00F42330">
              <w:t>Младший школьный возраст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 w:rsidRPr="00F42330">
              <w:t>непосредственно-эмоциональное общение</w:t>
            </w:r>
          </w:p>
        </w:tc>
      </w:tr>
    </w:tbl>
    <w:p w:rsidR="00A95A35" w:rsidRPr="00E5203F" w:rsidRDefault="00A95A35" w:rsidP="008416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16B6" w:rsidRPr="008416B6" w:rsidRDefault="008416B6" w:rsidP="008416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8416B6" w:rsidRPr="007D5287" w:rsidTr="005E10D3">
        <w:trPr>
          <w:trHeight w:val="873"/>
        </w:trPr>
        <w:tc>
          <w:tcPr>
            <w:tcW w:w="453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b/>
                <w:sz w:val="24"/>
                <w:szCs w:val="28"/>
              </w:rPr>
              <w:t>Категория</w:t>
            </w:r>
          </w:p>
        </w:tc>
        <w:tc>
          <w:tcPr>
            <w:tcW w:w="604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b/>
                <w:sz w:val="24"/>
                <w:szCs w:val="28"/>
              </w:rPr>
              <w:t>Определение</w:t>
            </w:r>
          </w:p>
        </w:tc>
      </w:tr>
      <w:tr w:rsidR="008416B6" w:rsidRPr="00F42330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Психика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Высший уровень развития психики человека, отличающий его от других живых существ на земле</w:t>
            </w:r>
          </w:p>
        </w:tc>
      </w:tr>
      <w:tr w:rsidR="008416B6" w:rsidRPr="00F42330" w:rsidTr="005E10D3">
        <w:trPr>
          <w:trHeight w:val="283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Сознание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Преднамеренная  и целенаправленная активность человека, направленная на преобразование окружающего мира, места своего обитания и самого себя</w:t>
            </w:r>
          </w:p>
        </w:tc>
      </w:tr>
      <w:tr w:rsidR="008416B6" w:rsidRPr="00F42330" w:rsidTr="005E10D3">
        <w:trPr>
          <w:trHeight w:val="291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Деятельность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Свойство высокоорганизованной материи отражать объективный мир субъективно, </w:t>
            </w:r>
            <w:proofErr w:type="spellStart"/>
            <w:r>
              <w:t>потребностно</w:t>
            </w:r>
            <w:proofErr w:type="spellEnd"/>
            <w:r>
              <w:t xml:space="preserve"> и критически.</w:t>
            </w:r>
          </w:p>
        </w:tc>
      </w:tr>
      <w:tr w:rsidR="008416B6" w:rsidRPr="00F42330" w:rsidTr="005E10D3">
        <w:trPr>
          <w:trHeight w:val="285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Личность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Оценка личностью своих возможностей и способностей</w:t>
            </w:r>
          </w:p>
        </w:tc>
      </w:tr>
      <w:tr w:rsidR="008416B6" w:rsidRPr="00F42330" w:rsidTr="005E10D3">
        <w:trPr>
          <w:trHeight w:val="274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Самооценка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Конкретный человек, представитель социума, занимающийся каким-либо видом деятельности и обладающий только ему присущими индивидуальн</w:t>
            </w:r>
            <w:proofErr w:type="gramStart"/>
            <w:r>
              <w:t>о-</w:t>
            </w:r>
            <w:proofErr w:type="gramEnd"/>
            <w:r>
              <w:t xml:space="preserve"> и социально-психологическими особенностями</w:t>
            </w:r>
          </w:p>
        </w:tc>
      </w:tr>
    </w:tbl>
    <w:p w:rsidR="008416B6" w:rsidRDefault="008416B6" w:rsidP="008416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16B6" w:rsidRPr="008416B6" w:rsidRDefault="008416B6" w:rsidP="008416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8416B6" w:rsidRPr="007D5287" w:rsidTr="005E10D3">
        <w:trPr>
          <w:trHeight w:val="873"/>
        </w:trPr>
        <w:tc>
          <w:tcPr>
            <w:tcW w:w="453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b/>
                <w:sz w:val="24"/>
                <w:szCs w:val="28"/>
              </w:rPr>
              <w:t>Мир психических явлений, изучаемый психологией</w:t>
            </w:r>
          </w:p>
        </w:tc>
        <w:tc>
          <w:tcPr>
            <w:tcW w:w="604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Категории </w:t>
            </w:r>
          </w:p>
        </w:tc>
      </w:tr>
      <w:tr w:rsidR="008416B6" w:rsidRPr="00F42330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Психические свойства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Ощущение, восприятие, память, воображение, мышление, речь</w:t>
            </w:r>
          </w:p>
        </w:tc>
      </w:tr>
      <w:tr w:rsidR="008416B6" w:rsidRPr="00F42330" w:rsidTr="005E10D3">
        <w:trPr>
          <w:trHeight w:val="283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Психические процессы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proofErr w:type="gramStart"/>
            <w:r>
              <w:t>Общение, конфликт, социальная перцепция, групповое давление, групповое настроение, социальный статус, социальная роль и т.д.</w:t>
            </w:r>
            <w:proofErr w:type="gramEnd"/>
          </w:p>
        </w:tc>
      </w:tr>
      <w:tr w:rsidR="008416B6" w:rsidRPr="00F42330" w:rsidTr="005E10D3">
        <w:trPr>
          <w:trHeight w:val="291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Психические состояния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Темперамент, способности, направленность личности, характер</w:t>
            </w:r>
          </w:p>
        </w:tc>
      </w:tr>
      <w:tr w:rsidR="008416B6" w:rsidRPr="00F42330" w:rsidTr="005E10D3">
        <w:trPr>
          <w:trHeight w:val="285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Психические образования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Упадок сил, эйфория, безразличие, бодрость, душевный подъём, апатия и </w:t>
            </w:r>
            <w:proofErr w:type="spellStart"/>
            <w:r>
              <w:t>т</w:t>
            </w:r>
            <w:proofErr w:type="gramStart"/>
            <w:r>
              <w:t>.д</w:t>
            </w:r>
            <w:proofErr w:type="spellEnd"/>
            <w:proofErr w:type="gramEnd"/>
          </w:p>
        </w:tc>
      </w:tr>
      <w:tr w:rsidR="008416B6" w:rsidRPr="00F42330" w:rsidTr="005E10D3">
        <w:trPr>
          <w:trHeight w:val="581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Социально-психологические явления и процессы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Новообразования возраста.</w:t>
            </w:r>
          </w:p>
        </w:tc>
      </w:tr>
    </w:tbl>
    <w:p w:rsidR="008416B6" w:rsidRDefault="008416B6" w:rsidP="008416B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416B6" w:rsidRPr="008416B6" w:rsidRDefault="008416B6" w:rsidP="008416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8416B6" w:rsidRPr="007D5287" w:rsidTr="005E10D3">
        <w:trPr>
          <w:trHeight w:val="873"/>
        </w:trPr>
        <w:tc>
          <w:tcPr>
            <w:tcW w:w="453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Авторы </w:t>
            </w:r>
          </w:p>
        </w:tc>
        <w:tc>
          <w:tcPr>
            <w:tcW w:w="604" w:type="dxa"/>
            <w:shd w:val="clear" w:color="auto" w:fill="FFC000"/>
          </w:tcPr>
          <w:p w:rsidR="008416B6" w:rsidRPr="007D5287" w:rsidRDefault="008416B6" w:rsidP="005E10D3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Название теории</w:t>
            </w:r>
          </w:p>
        </w:tc>
      </w:tr>
      <w:tr w:rsidR="008416B6" w:rsidRPr="00F42330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 xml:space="preserve">П.Я. Гальперин, Л.С. Выготский, </w:t>
            </w:r>
            <w:r w:rsidRPr="00A079B8">
              <w:t>Н.Ф</w:t>
            </w:r>
            <w:r>
              <w:t>.</w:t>
            </w:r>
            <w:r w:rsidRPr="00A079B8">
              <w:t xml:space="preserve"> Талызина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A079B8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>Развивающее обучение</w:t>
            </w:r>
          </w:p>
          <w:p w:rsidR="008416B6" w:rsidRPr="00A079B8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  <w:tr w:rsidR="008416B6" w:rsidRPr="00F42330" w:rsidTr="005E10D3">
        <w:trPr>
          <w:trHeight w:val="283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8416B6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 xml:space="preserve">Л.В. Занков, </w:t>
            </w:r>
          </w:p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>
              <w:t>Д.Б. Эльконин, Д.Д. Давыдов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007D2F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7D2F">
              <w:rPr>
                <w:rFonts w:ascii="Times New Roman" w:eastAsia="Times New Roman" w:hAnsi="Times New Roman"/>
                <w:sz w:val="24"/>
                <w:szCs w:val="24"/>
              </w:rPr>
              <w:t>Теория поэтапного формирования умственных действий</w:t>
            </w:r>
          </w:p>
          <w:p w:rsidR="008416B6" w:rsidRPr="00F42330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  <w:tr w:rsidR="008416B6" w:rsidRPr="00F42330" w:rsidTr="005E10D3">
        <w:trPr>
          <w:trHeight w:val="291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2263" w:type="dxa"/>
            <w:shd w:val="clear" w:color="auto" w:fill="auto"/>
          </w:tcPr>
          <w:p w:rsidR="008416B6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 w:rsidRPr="00A079B8">
              <w:t xml:space="preserve">И.Я. </w:t>
            </w:r>
            <w:proofErr w:type="spellStart"/>
            <w:r w:rsidRPr="00A079B8">
              <w:t>Лернер</w:t>
            </w:r>
            <w:proofErr w:type="spellEnd"/>
            <w:r w:rsidRPr="00A079B8">
              <w:t xml:space="preserve">, </w:t>
            </w:r>
          </w:p>
          <w:p w:rsidR="008416B6" w:rsidRPr="00F42330" w:rsidRDefault="008416B6" w:rsidP="005E10D3">
            <w:pPr>
              <w:pStyle w:val="a5"/>
              <w:spacing w:before="0" w:beforeAutospacing="0" w:after="0" w:afterAutospacing="0"/>
              <w:textAlignment w:val="baseline"/>
            </w:pPr>
            <w:r w:rsidRPr="00A079B8">
              <w:t>М.Н</w:t>
            </w:r>
            <w:r>
              <w:t>.</w:t>
            </w:r>
            <w:r w:rsidRPr="00A079B8">
              <w:t xml:space="preserve"> </w:t>
            </w:r>
            <w:proofErr w:type="spellStart"/>
            <w:r w:rsidRPr="00A079B8">
              <w:t>Скаткин</w:t>
            </w:r>
            <w:proofErr w:type="spellEnd"/>
            <w:r w:rsidRPr="00A079B8">
              <w:t>, М.И.</w:t>
            </w:r>
            <w:r>
              <w:t xml:space="preserve"> </w:t>
            </w:r>
            <w:proofErr w:type="spellStart"/>
            <w:r w:rsidRPr="00A079B8">
              <w:t>Махмутов</w:t>
            </w:r>
            <w:proofErr w:type="spellEnd"/>
            <w:r w:rsidRPr="00A079B8">
              <w:t xml:space="preserve"> 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A079B8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Здоровьесберегающее</w:t>
            </w:r>
            <w:proofErr w:type="spellEnd"/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 xml:space="preserve"> обучение</w:t>
            </w:r>
          </w:p>
          <w:p w:rsidR="008416B6" w:rsidRPr="00A079B8" w:rsidRDefault="008416B6" w:rsidP="005E10D3">
            <w:pPr>
              <w:spacing w:after="0" w:line="240" w:lineRule="auto"/>
              <w:rPr>
                <w:sz w:val="24"/>
              </w:rPr>
            </w:pPr>
          </w:p>
        </w:tc>
      </w:tr>
      <w:tr w:rsidR="008416B6" w:rsidRPr="00F42330" w:rsidTr="005E10D3">
        <w:trPr>
          <w:trHeight w:val="285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8416B6" w:rsidRPr="00A079B8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>Б.Ф. Скиннер,</w:t>
            </w:r>
          </w:p>
          <w:p w:rsidR="008416B6" w:rsidRPr="00A079B8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 xml:space="preserve">В.П. Беспалько, </w:t>
            </w:r>
          </w:p>
          <w:p w:rsidR="008416B6" w:rsidRPr="00A079B8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Л.Н.</w:t>
            </w:r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>Ланда</w:t>
            </w:r>
            <w:proofErr w:type="spellEnd"/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A079B8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>Проблемное  обучение</w:t>
            </w:r>
          </w:p>
          <w:p w:rsidR="008416B6" w:rsidRPr="00A079B8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  <w:tr w:rsidR="008416B6" w:rsidRPr="00F42330" w:rsidTr="005E10D3">
        <w:trPr>
          <w:trHeight w:val="581"/>
        </w:trPr>
        <w:tc>
          <w:tcPr>
            <w:tcW w:w="453" w:type="dxa"/>
            <w:shd w:val="clear" w:color="auto" w:fill="auto"/>
          </w:tcPr>
          <w:p w:rsidR="008416B6" w:rsidRPr="007D5287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263" w:type="dxa"/>
            <w:shd w:val="clear" w:color="auto" w:fill="auto"/>
          </w:tcPr>
          <w:p w:rsidR="008416B6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 xml:space="preserve">Н.К. Смирнов, </w:t>
            </w:r>
          </w:p>
          <w:p w:rsidR="008416B6" w:rsidRPr="00A079B8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>Е.В.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>Советова</w:t>
            </w:r>
            <w:proofErr w:type="spellEnd"/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A079B8" w:rsidRDefault="008416B6" w:rsidP="005E10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79B8">
              <w:rPr>
                <w:rFonts w:ascii="Times New Roman" w:eastAsia="Times New Roman" w:hAnsi="Times New Roman"/>
                <w:sz w:val="24"/>
                <w:szCs w:val="24"/>
              </w:rPr>
              <w:t>Программированное обучение</w:t>
            </w:r>
          </w:p>
          <w:p w:rsidR="008416B6" w:rsidRPr="00A079B8" w:rsidRDefault="008416B6" w:rsidP="005E10D3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</w:tbl>
    <w:p w:rsidR="008416B6" w:rsidRDefault="008416B6" w:rsidP="008416B6">
      <w:pPr>
        <w:spacing w:after="0" w:line="240" w:lineRule="auto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</w:p>
    <w:p w:rsidR="008416B6" w:rsidRPr="008416B6" w:rsidRDefault="008416B6" w:rsidP="008416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8416B6" w:rsidRPr="007D5287" w:rsidTr="008416B6">
        <w:trPr>
          <w:trHeight w:val="414"/>
        </w:trPr>
        <w:tc>
          <w:tcPr>
            <w:tcW w:w="453" w:type="dxa"/>
            <w:shd w:val="clear" w:color="auto" w:fill="FFC000"/>
          </w:tcPr>
          <w:p w:rsidR="008416B6" w:rsidRPr="007D5287" w:rsidRDefault="008416B6" w:rsidP="005834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8416B6" w:rsidRPr="007D5287" w:rsidRDefault="008416B6" w:rsidP="00583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УУД</w:t>
            </w:r>
          </w:p>
        </w:tc>
        <w:tc>
          <w:tcPr>
            <w:tcW w:w="604" w:type="dxa"/>
            <w:shd w:val="clear" w:color="auto" w:fill="FFC000"/>
          </w:tcPr>
          <w:p w:rsidR="008416B6" w:rsidRPr="007D5287" w:rsidRDefault="008416B6" w:rsidP="005834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7D5287" w:rsidRDefault="008416B6" w:rsidP="00583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Содержание </w:t>
            </w:r>
          </w:p>
        </w:tc>
      </w:tr>
      <w:tr w:rsidR="008416B6" w:rsidRPr="007D5287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8416B6" w:rsidRPr="007D5287" w:rsidRDefault="008416B6" w:rsidP="005834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8416B6" w:rsidRPr="00434807" w:rsidRDefault="008416B6" w:rsidP="00583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 xml:space="preserve">Личностные 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434807" w:rsidRDefault="008416B6" w:rsidP="00583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>самостоятельное выделение и формулирование познавательной цели; поиск и выделение необходимой информации, структурирование знаний;</w:t>
            </w:r>
          </w:p>
        </w:tc>
      </w:tr>
      <w:tr w:rsidR="008416B6" w:rsidRPr="007D5287" w:rsidTr="005E10D3">
        <w:trPr>
          <w:trHeight w:val="542"/>
        </w:trPr>
        <w:tc>
          <w:tcPr>
            <w:tcW w:w="453" w:type="dxa"/>
            <w:shd w:val="clear" w:color="auto" w:fill="auto"/>
          </w:tcPr>
          <w:p w:rsidR="008416B6" w:rsidRPr="007D5287" w:rsidRDefault="008416B6" w:rsidP="005834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8416B6" w:rsidRPr="00434807" w:rsidRDefault="008416B6" w:rsidP="00583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>Регулятивные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434807" w:rsidRDefault="008416B6" w:rsidP="00583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>умение соотносить поступки и события с принятыми этическими принципами, знание моральных норм; самоопределение и ориентация в социальных ролях и межличностных отношениях;</w:t>
            </w:r>
          </w:p>
        </w:tc>
      </w:tr>
      <w:tr w:rsidR="008416B6" w:rsidRPr="007D5287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8416B6" w:rsidRPr="007D5287" w:rsidRDefault="008416B6" w:rsidP="005834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8416B6" w:rsidRPr="00434807" w:rsidRDefault="008416B6" w:rsidP="00583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>Познавательные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434807" w:rsidRDefault="008416B6" w:rsidP="00583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 xml:space="preserve">умение слушать и вступать в диалог; бесконфликтное общение, сознательная ориентация учащихся на позиции других людей в общении. </w:t>
            </w:r>
          </w:p>
        </w:tc>
      </w:tr>
      <w:tr w:rsidR="008416B6" w:rsidRPr="007D5287" w:rsidTr="005E10D3">
        <w:trPr>
          <w:trHeight w:val="828"/>
        </w:trPr>
        <w:tc>
          <w:tcPr>
            <w:tcW w:w="453" w:type="dxa"/>
            <w:shd w:val="clear" w:color="auto" w:fill="auto"/>
          </w:tcPr>
          <w:p w:rsidR="008416B6" w:rsidRPr="007D5287" w:rsidRDefault="008416B6" w:rsidP="005834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5287"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8416B6" w:rsidRPr="00434807" w:rsidRDefault="008416B6" w:rsidP="00583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>Коммуникативные</w:t>
            </w:r>
          </w:p>
        </w:tc>
        <w:tc>
          <w:tcPr>
            <w:tcW w:w="604" w:type="dxa"/>
            <w:shd w:val="clear" w:color="auto" w:fill="auto"/>
          </w:tcPr>
          <w:p w:rsidR="008416B6" w:rsidRPr="007D5287" w:rsidRDefault="008416B6" w:rsidP="00F64F1C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8416B6" w:rsidRPr="00434807" w:rsidRDefault="008416B6" w:rsidP="00583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34807">
              <w:rPr>
                <w:rFonts w:ascii="Times New Roman" w:eastAsia="Times New Roman" w:hAnsi="Times New Roman"/>
                <w:iCs/>
                <w:sz w:val="24"/>
                <w:lang w:eastAsia="ru-RU"/>
              </w:rPr>
              <w:t>целеполагание</w:t>
            </w:r>
            <w:r w:rsidRPr="00434807">
              <w:rPr>
                <w:rFonts w:ascii="Times New Roman" w:eastAsia="Times New Roman" w:hAnsi="Times New Roman"/>
                <w:i/>
                <w:sz w:val="24"/>
                <w:lang w:eastAsia="ru-RU"/>
              </w:rPr>
              <w:t> </w:t>
            </w: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>как постановка учебной задачи; составление плана и последовательности действий;</w:t>
            </w:r>
            <w:r w:rsidRPr="00434807">
              <w:rPr>
                <w:rFonts w:ascii="Times New Roman" w:eastAsia="Times New Roman" w:hAnsi="Times New Roman"/>
                <w:iCs/>
                <w:sz w:val="24"/>
                <w:lang w:eastAsia="ru-RU"/>
              </w:rPr>
              <w:t xml:space="preserve"> контроль собственных действий, </w:t>
            </w:r>
            <w:r w:rsidRPr="00434807">
              <w:rPr>
                <w:rFonts w:ascii="Times New Roman" w:eastAsia="Times New Roman" w:hAnsi="Times New Roman"/>
                <w:sz w:val="24"/>
                <w:lang w:eastAsia="ru-RU"/>
              </w:rPr>
              <w:t>способность к волевому усилию.</w:t>
            </w:r>
          </w:p>
        </w:tc>
      </w:tr>
    </w:tbl>
    <w:p w:rsidR="008416B6" w:rsidRPr="008416B6" w:rsidRDefault="008416B6" w:rsidP="00583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DA2" w:rsidRDefault="001A0DA2" w:rsidP="0058347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583474" w:rsidRPr="007D5287" w:rsidTr="00583474">
        <w:trPr>
          <w:trHeight w:val="615"/>
        </w:trPr>
        <w:tc>
          <w:tcPr>
            <w:tcW w:w="453" w:type="dxa"/>
            <w:shd w:val="clear" w:color="auto" w:fill="FFC000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152E5">
              <w:rPr>
                <w:rFonts w:ascii="Times New Roman" w:hAnsi="Times New Roman" w:cs="Times New Roman"/>
                <w:b/>
                <w:sz w:val="24"/>
                <w:szCs w:val="24"/>
              </w:rPr>
              <w:t>Отделы скелета человека</w:t>
            </w:r>
          </w:p>
        </w:tc>
        <w:tc>
          <w:tcPr>
            <w:tcW w:w="604" w:type="dxa"/>
            <w:shd w:val="clear" w:color="auto" w:fill="FFC000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152E5">
              <w:rPr>
                <w:rFonts w:ascii="Times New Roman" w:hAnsi="Times New Roman" w:cs="Times New Roman"/>
                <w:b/>
                <w:sz w:val="24"/>
                <w:szCs w:val="24"/>
              </w:rPr>
              <w:t>Кости, образующие отдел скелета</w:t>
            </w:r>
          </w:p>
        </w:tc>
      </w:tr>
      <w:tr w:rsidR="00583474" w:rsidRPr="007D5287" w:rsidTr="00583474">
        <w:trPr>
          <w:trHeight w:val="202"/>
        </w:trPr>
        <w:tc>
          <w:tcPr>
            <w:tcW w:w="453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6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FB">
              <w:rPr>
                <w:rFonts w:ascii="Times New Roman" w:hAnsi="Times New Roman" w:cs="Times New Roman"/>
                <w:sz w:val="24"/>
                <w:szCs w:val="24"/>
              </w:rPr>
              <w:t>Скелет туловища</w:t>
            </w:r>
          </w:p>
        </w:tc>
        <w:tc>
          <w:tcPr>
            <w:tcW w:w="604" w:type="dxa"/>
            <w:shd w:val="clear" w:color="auto" w:fill="auto"/>
          </w:tcPr>
          <w:p w:rsidR="00583474" w:rsidRPr="001326FB" w:rsidRDefault="00583474" w:rsidP="00F64F1C">
            <w:pPr>
              <w:pStyle w:val="a3"/>
              <w:numPr>
                <w:ilvl w:val="0"/>
                <w:numId w:val="6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FB">
              <w:rPr>
                <w:rFonts w:ascii="Times New Roman" w:hAnsi="Times New Roman" w:cs="Times New Roman"/>
                <w:sz w:val="24"/>
                <w:szCs w:val="24"/>
              </w:rPr>
              <w:t>лобная, височная, скуловая</w:t>
            </w:r>
          </w:p>
        </w:tc>
      </w:tr>
      <w:tr w:rsidR="00583474" w:rsidRPr="007D5287" w:rsidTr="005E10D3">
        <w:trPr>
          <w:trHeight w:val="542"/>
        </w:trPr>
        <w:tc>
          <w:tcPr>
            <w:tcW w:w="453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6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FB">
              <w:rPr>
                <w:rFonts w:ascii="Times New Roman" w:hAnsi="Times New Roman" w:cs="Times New Roman"/>
                <w:sz w:val="24"/>
                <w:szCs w:val="24"/>
              </w:rPr>
              <w:t>Скелет верхних конечностей</w:t>
            </w:r>
          </w:p>
        </w:tc>
        <w:tc>
          <w:tcPr>
            <w:tcW w:w="604" w:type="dxa"/>
            <w:shd w:val="clear" w:color="auto" w:fill="auto"/>
          </w:tcPr>
          <w:p w:rsidR="00583474" w:rsidRPr="001326FB" w:rsidRDefault="00583474" w:rsidP="00F64F1C">
            <w:pPr>
              <w:pStyle w:val="a3"/>
              <w:numPr>
                <w:ilvl w:val="0"/>
                <w:numId w:val="6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FB">
              <w:rPr>
                <w:rFonts w:ascii="Times New Roman" w:hAnsi="Times New Roman" w:cs="Times New Roman"/>
                <w:sz w:val="24"/>
                <w:szCs w:val="24"/>
              </w:rPr>
              <w:t>ребра, грудина, позвонки</w:t>
            </w:r>
          </w:p>
        </w:tc>
      </w:tr>
      <w:tr w:rsidR="00583474" w:rsidRPr="007D5287" w:rsidTr="005E10D3">
        <w:trPr>
          <w:trHeight w:val="392"/>
        </w:trPr>
        <w:tc>
          <w:tcPr>
            <w:tcW w:w="453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6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FB">
              <w:rPr>
                <w:rFonts w:ascii="Times New Roman" w:hAnsi="Times New Roman" w:cs="Times New Roman"/>
                <w:sz w:val="24"/>
                <w:szCs w:val="24"/>
              </w:rPr>
              <w:t>Скелет головы</w:t>
            </w:r>
          </w:p>
        </w:tc>
        <w:tc>
          <w:tcPr>
            <w:tcW w:w="604" w:type="dxa"/>
            <w:shd w:val="clear" w:color="auto" w:fill="auto"/>
          </w:tcPr>
          <w:p w:rsidR="00583474" w:rsidRPr="001326FB" w:rsidRDefault="00583474" w:rsidP="00F64F1C">
            <w:pPr>
              <w:pStyle w:val="a3"/>
              <w:numPr>
                <w:ilvl w:val="0"/>
                <w:numId w:val="6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FB">
              <w:rPr>
                <w:rFonts w:ascii="Times New Roman" w:hAnsi="Times New Roman" w:cs="Times New Roman"/>
                <w:sz w:val="24"/>
                <w:szCs w:val="24"/>
              </w:rPr>
              <w:t xml:space="preserve">бедренная,  большая берцовая, малая берцовая </w:t>
            </w:r>
          </w:p>
        </w:tc>
      </w:tr>
      <w:tr w:rsidR="00583474" w:rsidRPr="007D5287" w:rsidTr="005E10D3">
        <w:trPr>
          <w:trHeight w:val="527"/>
        </w:trPr>
        <w:tc>
          <w:tcPr>
            <w:tcW w:w="453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6F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FB">
              <w:rPr>
                <w:rFonts w:ascii="Times New Roman" w:hAnsi="Times New Roman" w:cs="Times New Roman"/>
                <w:sz w:val="24"/>
                <w:szCs w:val="24"/>
              </w:rPr>
              <w:t>Скелет нижних конечностей</w:t>
            </w:r>
          </w:p>
        </w:tc>
        <w:tc>
          <w:tcPr>
            <w:tcW w:w="604" w:type="dxa"/>
            <w:shd w:val="clear" w:color="auto" w:fill="auto"/>
          </w:tcPr>
          <w:p w:rsidR="00583474" w:rsidRPr="001326FB" w:rsidRDefault="00583474" w:rsidP="00F64F1C">
            <w:pPr>
              <w:pStyle w:val="a3"/>
              <w:numPr>
                <w:ilvl w:val="0"/>
                <w:numId w:val="6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1326FB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FB">
              <w:rPr>
                <w:rFonts w:ascii="Times New Roman" w:hAnsi="Times New Roman" w:cs="Times New Roman"/>
                <w:sz w:val="24"/>
                <w:szCs w:val="24"/>
              </w:rPr>
              <w:t>плечевая, лучевая, локтевая</w:t>
            </w:r>
          </w:p>
        </w:tc>
      </w:tr>
    </w:tbl>
    <w:p w:rsidR="00583474" w:rsidRDefault="00583474" w:rsidP="005834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3474" w:rsidRPr="00583474" w:rsidRDefault="00583474" w:rsidP="0058347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583474" w:rsidRPr="007D5287" w:rsidTr="005E10D3">
        <w:trPr>
          <w:trHeight w:val="531"/>
        </w:trPr>
        <w:tc>
          <w:tcPr>
            <w:tcW w:w="453" w:type="dxa"/>
            <w:shd w:val="clear" w:color="auto" w:fill="FFC000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15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мышцы </w:t>
            </w:r>
          </w:p>
        </w:tc>
        <w:tc>
          <w:tcPr>
            <w:tcW w:w="604" w:type="dxa"/>
            <w:shd w:val="clear" w:color="auto" w:fill="FFC000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152E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Выполняемые функции</w:t>
            </w:r>
          </w:p>
        </w:tc>
      </w:tr>
      <w:tr w:rsidR="00583474" w:rsidRPr="003152E5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Двуглавая мышца плеча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Сгибает и разгибает плечо</w:t>
            </w:r>
          </w:p>
        </w:tc>
      </w:tr>
      <w:tr w:rsidR="00583474" w:rsidRPr="003152E5" w:rsidTr="005E10D3">
        <w:trPr>
          <w:trHeight w:val="298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Дельтовидная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Сгибает предплечье в локтевом суставе</w:t>
            </w:r>
          </w:p>
        </w:tc>
      </w:tr>
      <w:tr w:rsidR="00583474" w:rsidRPr="003152E5" w:rsidTr="005E10D3">
        <w:trPr>
          <w:trHeight w:val="274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Трапециевидная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Сгибает бедро и голень, поворачивает бедро  кнаружи</w:t>
            </w:r>
          </w:p>
        </w:tc>
      </w:tr>
      <w:tr w:rsidR="00583474" w:rsidRPr="003152E5" w:rsidTr="005E10D3">
        <w:trPr>
          <w:trHeight w:val="564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Портняжная мышца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2E5">
              <w:rPr>
                <w:rFonts w:ascii="Times New Roman" w:hAnsi="Times New Roman" w:cs="Times New Roman"/>
                <w:sz w:val="24"/>
                <w:szCs w:val="24"/>
              </w:rPr>
              <w:t xml:space="preserve">Тянет лопатку вверх и </w:t>
            </w:r>
            <w:proofErr w:type="spellStart"/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медиально</w:t>
            </w:r>
            <w:proofErr w:type="spellEnd"/>
            <w:r w:rsidRPr="003152E5">
              <w:rPr>
                <w:rFonts w:ascii="Times New Roman" w:hAnsi="Times New Roman" w:cs="Times New Roman"/>
                <w:sz w:val="24"/>
                <w:szCs w:val="24"/>
              </w:rPr>
              <w:t xml:space="preserve">, вниз и </w:t>
            </w:r>
            <w:proofErr w:type="spellStart"/>
            <w:r w:rsidRPr="003152E5">
              <w:rPr>
                <w:rFonts w:ascii="Times New Roman" w:hAnsi="Times New Roman" w:cs="Times New Roman"/>
                <w:sz w:val="24"/>
                <w:szCs w:val="24"/>
              </w:rPr>
              <w:t>медиально</w:t>
            </w:r>
            <w:proofErr w:type="spellEnd"/>
          </w:p>
        </w:tc>
      </w:tr>
    </w:tbl>
    <w:p w:rsidR="00583474" w:rsidRPr="00662FE3" w:rsidRDefault="00583474" w:rsidP="00583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474" w:rsidRPr="00583474" w:rsidRDefault="00583474" w:rsidP="0058347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583474" w:rsidRPr="007D5287" w:rsidTr="005E10D3">
        <w:trPr>
          <w:trHeight w:val="531"/>
        </w:trPr>
        <w:tc>
          <w:tcPr>
            <w:tcW w:w="453" w:type="dxa"/>
            <w:shd w:val="clear" w:color="auto" w:fill="FFC000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Отдел мозга</w:t>
            </w:r>
            <w:r w:rsidRPr="00315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4" w:type="dxa"/>
            <w:shd w:val="clear" w:color="auto" w:fill="FFC000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152E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Выполняемые функции</w:t>
            </w:r>
          </w:p>
        </w:tc>
      </w:tr>
      <w:tr w:rsidR="00583474" w:rsidRPr="003152E5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Продолговатый мозг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Иннервирует сердце и другие внутренние органы; отвечает за рефлексы: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мигательный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чихания, кашля, рвоты и др.</w:t>
            </w:r>
          </w:p>
        </w:tc>
      </w:tr>
      <w:tr w:rsidR="00583474" w:rsidRPr="003152E5" w:rsidTr="005E10D3">
        <w:trPr>
          <w:trHeight w:val="542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Принимает информацию от органов чувств; регулирует обмен веществ; сосредоточены центры жажды и голода; поддержка цикличных движений; анализ нервных импульсов</w:t>
            </w:r>
          </w:p>
        </w:tc>
      </w:tr>
      <w:tr w:rsidR="00583474" w:rsidRPr="003152E5" w:rsidTr="005E10D3">
        <w:trPr>
          <w:trHeight w:val="557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мозг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Связывает передний мозг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задним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координация движений</w:t>
            </w:r>
          </w:p>
        </w:tc>
      </w:tr>
      <w:tr w:rsidR="00583474" w:rsidRPr="003152E5" w:rsidTr="005E10D3">
        <w:trPr>
          <w:trHeight w:val="604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Мозжечок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Центр, связанный с движением глазных яблок, мимикой, через него проходят слуховые пути</w:t>
            </w:r>
          </w:p>
        </w:tc>
      </w:tr>
    </w:tbl>
    <w:p w:rsidR="00A95A35" w:rsidRDefault="00A95A35" w:rsidP="00583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474" w:rsidRPr="00583474" w:rsidRDefault="00583474" w:rsidP="0058347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583474" w:rsidRPr="007D5287" w:rsidTr="005E10D3">
        <w:trPr>
          <w:trHeight w:val="531"/>
        </w:trPr>
        <w:tc>
          <w:tcPr>
            <w:tcW w:w="453" w:type="dxa"/>
            <w:shd w:val="clear" w:color="auto" w:fill="FFC000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Доли мозга</w:t>
            </w:r>
            <w:r w:rsidRPr="00315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4" w:type="dxa"/>
            <w:shd w:val="clear" w:color="auto" w:fill="FFC000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152E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Выполняемые функции</w:t>
            </w:r>
          </w:p>
        </w:tc>
      </w:tr>
      <w:tr w:rsidR="00583474" w:rsidRPr="003152E5" w:rsidTr="005E10D3">
        <w:trPr>
          <w:trHeight w:val="307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Височная доля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Зрение </w:t>
            </w:r>
          </w:p>
        </w:tc>
      </w:tr>
      <w:tr w:rsidR="00583474" w:rsidRPr="003152E5" w:rsidTr="005E10D3">
        <w:trPr>
          <w:trHeight w:val="282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Затылочная доля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Слух, обоняние</w:t>
            </w:r>
          </w:p>
        </w:tc>
      </w:tr>
      <w:tr w:rsidR="00583474" w:rsidRPr="003152E5" w:rsidTr="005E10D3">
        <w:trPr>
          <w:trHeight w:val="272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Теменная доля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Речь, движение, сложное мышление</w:t>
            </w:r>
          </w:p>
        </w:tc>
      </w:tr>
      <w:tr w:rsidR="00583474" w:rsidRPr="003152E5" w:rsidTr="005E10D3">
        <w:trPr>
          <w:trHeight w:val="276"/>
        </w:trPr>
        <w:tc>
          <w:tcPr>
            <w:tcW w:w="453" w:type="dxa"/>
            <w:shd w:val="clear" w:color="auto" w:fill="auto"/>
          </w:tcPr>
          <w:p w:rsidR="00583474" w:rsidRPr="007D5287" w:rsidRDefault="00583474" w:rsidP="0058347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Лобная доля</w:t>
            </w:r>
          </w:p>
        </w:tc>
        <w:tc>
          <w:tcPr>
            <w:tcW w:w="604" w:type="dxa"/>
            <w:shd w:val="clear" w:color="auto" w:fill="auto"/>
          </w:tcPr>
          <w:p w:rsidR="00583474" w:rsidRPr="007D5287" w:rsidRDefault="00583474" w:rsidP="00F64F1C">
            <w:pPr>
              <w:pStyle w:val="a3"/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583474" w:rsidRPr="003152E5" w:rsidRDefault="00583474" w:rsidP="00583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Осязание, вкус</w:t>
            </w:r>
          </w:p>
        </w:tc>
      </w:tr>
    </w:tbl>
    <w:p w:rsidR="008416B6" w:rsidRDefault="008416B6" w:rsidP="00583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474" w:rsidRDefault="00583474" w:rsidP="0058347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2263"/>
        <w:gridCol w:w="604"/>
        <w:gridCol w:w="7092"/>
      </w:tblGrid>
      <w:tr w:rsidR="000626AD" w:rsidRPr="007D5287" w:rsidTr="00151E5F">
        <w:trPr>
          <w:trHeight w:val="531"/>
        </w:trPr>
        <w:tc>
          <w:tcPr>
            <w:tcW w:w="453" w:type="dxa"/>
            <w:shd w:val="clear" w:color="auto" w:fill="FFC000"/>
          </w:tcPr>
          <w:p w:rsidR="000626AD" w:rsidRPr="007D5287" w:rsidRDefault="000626AD" w:rsidP="00151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3" w:type="dxa"/>
            <w:shd w:val="clear" w:color="auto" w:fill="auto"/>
          </w:tcPr>
          <w:p w:rsidR="000626AD" w:rsidRPr="007D5287" w:rsidRDefault="000626AD" w:rsidP="00151E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Строение</w:t>
            </w:r>
          </w:p>
        </w:tc>
        <w:tc>
          <w:tcPr>
            <w:tcW w:w="604" w:type="dxa"/>
            <w:shd w:val="clear" w:color="auto" w:fill="FFC000"/>
          </w:tcPr>
          <w:p w:rsidR="000626AD" w:rsidRPr="007D5287" w:rsidRDefault="000626AD" w:rsidP="00151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0626AD" w:rsidRPr="000626AD" w:rsidRDefault="000626AD" w:rsidP="00151E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626AD">
              <w:rPr>
                <w:rFonts w:ascii="Times New Roman" w:hAnsi="Times New Roman"/>
                <w:b/>
                <w:sz w:val="24"/>
                <w:szCs w:val="28"/>
              </w:rPr>
              <w:t>Кости скелета</w:t>
            </w:r>
          </w:p>
        </w:tc>
      </w:tr>
      <w:tr w:rsidR="000626AD" w:rsidRPr="003152E5" w:rsidTr="000626AD">
        <w:trPr>
          <w:trHeight w:val="430"/>
        </w:trPr>
        <w:tc>
          <w:tcPr>
            <w:tcW w:w="453" w:type="dxa"/>
            <w:shd w:val="clear" w:color="auto" w:fill="auto"/>
          </w:tcPr>
          <w:p w:rsidR="000626AD" w:rsidRPr="007D5287" w:rsidRDefault="000626AD" w:rsidP="00151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2263" w:type="dxa"/>
            <w:shd w:val="clear" w:color="auto" w:fill="auto"/>
          </w:tcPr>
          <w:p w:rsidR="000626AD" w:rsidRPr="000626AD" w:rsidRDefault="000626AD" w:rsidP="00151E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6AD">
              <w:rPr>
                <w:rFonts w:ascii="Times New Roman" w:hAnsi="Times New Roman" w:cs="Times New Roman"/>
                <w:sz w:val="24"/>
                <w:szCs w:val="28"/>
              </w:rPr>
              <w:t>Трубчатые длинные кости</w:t>
            </w:r>
          </w:p>
        </w:tc>
        <w:tc>
          <w:tcPr>
            <w:tcW w:w="604" w:type="dxa"/>
            <w:shd w:val="clear" w:color="auto" w:fill="auto"/>
          </w:tcPr>
          <w:p w:rsidR="000626AD" w:rsidRPr="007D5287" w:rsidRDefault="000626AD" w:rsidP="00487CB4">
            <w:pPr>
              <w:pStyle w:val="a3"/>
              <w:numPr>
                <w:ilvl w:val="0"/>
                <w:numId w:val="8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0626AD" w:rsidRPr="000626AD" w:rsidRDefault="000626AD" w:rsidP="000626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626AD">
              <w:rPr>
                <w:rFonts w:ascii="Times New Roman" w:hAnsi="Times New Roman" w:cs="Times New Roman"/>
                <w:sz w:val="24"/>
                <w:szCs w:val="28"/>
              </w:rPr>
              <w:t>позвонки</w:t>
            </w:r>
          </w:p>
        </w:tc>
      </w:tr>
      <w:tr w:rsidR="000626AD" w:rsidRPr="003152E5" w:rsidTr="00151E5F">
        <w:trPr>
          <w:trHeight w:val="282"/>
        </w:trPr>
        <w:tc>
          <w:tcPr>
            <w:tcW w:w="453" w:type="dxa"/>
            <w:shd w:val="clear" w:color="auto" w:fill="auto"/>
          </w:tcPr>
          <w:p w:rsidR="000626AD" w:rsidRPr="007D5287" w:rsidRDefault="000626AD" w:rsidP="00151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3" w:type="dxa"/>
            <w:shd w:val="clear" w:color="auto" w:fill="auto"/>
          </w:tcPr>
          <w:p w:rsidR="000626AD" w:rsidRPr="000626AD" w:rsidRDefault="000626AD" w:rsidP="00151E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6AD">
              <w:rPr>
                <w:rFonts w:ascii="Times New Roman" w:hAnsi="Times New Roman" w:cs="Times New Roman"/>
                <w:sz w:val="24"/>
                <w:szCs w:val="28"/>
              </w:rPr>
              <w:t>Плоские кости</w:t>
            </w:r>
          </w:p>
        </w:tc>
        <w:tc>
          <w:tcPr>
            <w:tcW w:w="604" w:type="dxa"/>
            <w:shd w:val="clear" w:color="auto" w:fill="auto"/>
          </w:tcPr>
          <w:p w:rsidR="000626AD" w:rsidRPr="007D5287" w:rsidRDefault="000626AD" w:rsidP="00487CB4">
            <w:pPr>
              <w:pStyle w:val="a3"/>
              <w:numPr>
                <w:ilvl w:val="0"/>
                <w:numId w:val="8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0626AD" w:rsidRPr="000626AD" w:rsidRDefault="000626AD" w:rsidP="000626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626AD">
              <w:rPr>
                <w:rFonts w:ascii="Times New Roman" w:hAnsi="Times New Roman" w:cs="Times New Roman"/>
                <w:sz w:val="24"/>
                <w:szCs w:val="28"/>
              </w:rPr>
              <w:t>тазовые кости</w:t>
            </w:r>
          </w:p>
        </w:tc>
      </w:tr>
      <w:tr w:rsidR="000626AD" w:rsidRPr="003152E5" w:rsidTr="00151E5F">
        <w:trPr>
          <w:trHeight w:val="272"/>
        </w:trPr>
        <w:tc>
          <w:tcPr>
            <w:tcW w:w="453" w:type="dxa"/>
            <w:shd w:val="clear" w:color="auto" w:fill="auto"/>
          </w:tcPr>
          <w:p w:rsidR="000626AD" w:rsidRPr="007D5287" w:rsidRDefault="000626AD" w:rsidP="00151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3" w:type="dxa"/>
            <w:shd w:val="clear" w:color="auto" w:fill="auto"/>
          </w:tcPr>
          <w:p w:rsidR="000626AD" w:rsidRPr="000626AD" w:rsidRDefault="000626AD" w:rsidP="00151E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6AD">
              <w:rPr>
                <w:rFonts w:ascii="Times New Roman" w:hAnsi="Times New Roman" w:cs="Times New Roman"/>
                <w:sz w:val="24"/>
                <w:szCs w:val="28"/>
              </w:rPr>
              <w:t>Смешанные кости</w:t>
            </w:r>
          </w:p>
        </w:tc>
        <w:tc>
          <w:tcPr>
            <w:tcW w:w="604" w:type="dxa"/>
            <w:shd w:val="clear" w:color="auto" w:fill="auto"/>
          </w:tcPr>
          <w:p w:rsidR="000626AD" w:rsidRPr="007D5287" w:rsidRDefault="000626AD" w:rsidP="00487CB4">
            <w:pPr>
              <w:pStyle w:val="a3"/>
              <w:numPr>
                <w:ilvl w:val="0"/>
                <w:numId w:val="8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0626AD" w:rsidRPr="000626AD" w:rsidRDefault="000626AD" w:rsidP="000626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626AD">
              <w:rPr>
                <w:rFonts w:ascii="Times New Roman" w:hAnsi="Times New Roman" w:cs="Times New Roman"/>
                <w:sz w:val="24"/>
                <w:szCs w:val="28"/>
              </w:rPr>
              <w:t>лопатка</w:t>
            </w:r>
          </w:p>
        </w:tc>
      </w:tr>
      <w:tr w:rsidR="000626AD" w:rsidRPr="003152E5" w:rsidTr="00151E5F">
        <w:trPr>
          <w:trHeight w:val="276"/>
        </w:trPr>
        <w:tc>
          <w:tcPr>
            <w:tcW w:w="453" w:type="dxa"/>
            <w:shd w:val="clear" w:color="auto" w:fill="auto"/>
          </w:tcPr>
          <w:p w:rsidR="000626AD" w:rsidRPr="007D5287" w:rsidRDefault="000626AD" w:rsidP="00151E5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D5287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3" w:type="dxa"/>
            <w:shd w:val="clear" w:color="auto" w:fill="auto"/>
          </w:tcPr>
          <w:p w:rsidR="000626AD" w:rsidRPr="000626AD" w:rsidRDefault="000626AD" w:rsidP="00151E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6AD">
              <w:rPr>
                <w:rFonts w:ascii="Times New Roman" w:hAnsi="Times New Roman" w:cs="Times New Roman"/>
                <w:sz w:val="24"/>
                <w:szCs w:val="28"/>
              </w:rPr>
              <w:t xml:space="preserve">Губчатые короткие кости                             </w:t>
            </w:r>
          </w:p>
        </w:tc>
        <w:tc>
          <w:tcPr>
            <w:tcW w:w="604" w:type="dxa"/>
            <w:shd w:val="clear" w:color="auto" w:fill="auto"/>
          </w:tcPr>
          <w:p w:rsidR="000626AD" w:rsidRPr="007D5287" w:rsidRDefault="000626AD" w:rsidP="00487CB4">
            <w:pPr>
              <w:pStyle w:val="a3"/>
              <w:numPr>
                <w:ilvl w:val="0"/>
                <w:numId w:val="8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2" w:type="dxa"/>
            <w:shd w:val="clear" w:color="auto" w:fill="auto"/>
          </w:tcPr>
          <w:p w:rsidR="000626AD" w:rsidRPr="000626AD" w:rsidRDefault="000626AD" w:rsidP="00151E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6AD">
              <w:rPr>
                <w:rFonts w:ascii="Times New Roman" w:hAnsi="Times New Roman" w:cs="Times New Roman"/>
                <w:sz w:val="24"/>
                <w:szCs w:val="28"/>
              </w:rPr>
              <w:t>бедренная</w:t>
            </w:r>
          </w:p>
        </w:tc>
      </w:tr>
    </w:tbl>
    <w:p w:rsidR="000626AD" w:rsidRDefault="000626AD" w:rsidP="000626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AFE" w:rsidRDefault="00DF2AFE" w:rsidP="000626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AFE" w:rsidRDefault="00DF2AFE" w:rsidP="000626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6AD" w:rsidRPr="000626AD" w:rsidRDefault="000626AD" w:rsidP="000626AD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7229"/>
      </w:tblGrid>
      <w:tr w:rsidR="00A95A35" w:rsidRPr="00A95A35" w:rsidTr="00A95A35">
        <w:tc>
          <w:tcPr>
            <w:tcW w:w="426" w:type="dxa"/>
            <w:shd w:val="clear" w:color="auto" w:fill="FFC000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  <w:r w:rsidRPr="00A95A35">
              <w:rPr>
                <w:b/>
                <w:sz w:val="24"/>
                <w:szCs w:val="24"/>
              </w:rPr>
              <w:t xml:space="preserve">Понятие </w:t>
            </w:r>
          </w:p>
        </w:tc>
        <w:tc>
          <w:tcPr>
            <w:tcW w:w="567" w:type="dxa"/>
            <w:shd w:val="clear" w:color="auto" w:fill="FFC000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  <w:r w:rsidRPr="00A95A35">
              <w:rPr>
                <w:b/>
                <w:sz w:val="24"/>
                <w:szCs w:val="24"/>
              </w:rPr>
              <w:t xml:space="preserve">Определение 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Гигиена</w:t>
            </w:r>
          </w:p>
        </w:tc>
        <w:tc>
          <w:tcPr>
            <w:tcW w:w="567" w:type="dxa"/>
            <w:shd w:val="clear" w:color="auto" w:fill="auto"/>
          </w:tcPr>
          <w:p w:rsidR="00A95A35" w:rsidRPr="00A95A35" w:rsidRDefault="00A95A35" w:rsidP="00F64F1C">
            <w:pPr>
              <w:pStyle w:val="a3"/>
              <w:numPr>
                <w:ilvl w:val="0"/>
                <w:numId w:val="6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Система мероприятий, обеспечивающих охрану здоровья и профилактику различных заболеваний.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Санитария</w:t>
            </w:r>
          </w:p>
        </w:tc>
        <w:tc>
          <w:tcPr>
            <w:tcW w:w="567" w:type="dxa"/>
            <w:shd w:val="clear" w:color="auto" w:fill="auto"/>
          </w:tcPr>
          <w:p w:rsidR="00A95A35" w:rsidRPr="00A95A35" w:rsidRDefault="00A95A35" w:rsidP="00F64F1C">
            <w:pPr>
              <w:pStyle w:val="a3"/>
              <w:numPr>
                <w:ilvl w:val="0"/>
                <w:numId w:val="6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Нормативно-санитарные правила и нормы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  <w:lang w:val="en-US"/>
              </w:rPr>
            </w:pPr>
            <w:r w:rsidRPr="00A95A35">
              <w:rPr>
                <w:sz w:val="24"/>
                <w:szCs w:val="24"/>
              </w:rPr>
              <w:t>Гигиенический норматив</w:t>
            </w:r>
          </w:p>
        </w:tc>
        <w:tc>
          <w:tcPr>
            <w:tcW w:w="567" w:type="dxa"/>
            <w:shd w:val="clear" w:color="auto" w:fill="auto"/>
          </w:tcPr>
          <w:p w:rsidR="00A95A35" w:rsidRPr="00A95A35" w:rsidRDefault="00A95A35" w:rsidP="00F64F1C">
            <w:pPr>
              <w:pStyle w:val="a3"/>
              <w:numPr>
                <w:ilvl w:val="0"/>
                <w:numId w:val="6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Наука о сохранении, укреплении и повышении здоровья общества.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Государственный санитарно-эпидемиологический надзор</w:t>
            </w:r>
          </w:p>
        </w:tc>
        <w:tc>
          <w:tcPr>
            <w:tcW w:w="567" w:type="dxa"/>
            <w:shd w:val="clear" w:color="auto" w:fill="auto"/>
          </w:tcPr>
          <w:p w:rsidR="00A95A35" w:rsidRPr="00A95A35" w:rsidRDefault="00A95A35" w:rsidP="00F64F1C">
            <w:pPr>
              <w:pStyle w:val="a3"/>
              <w:numPr>
                <w:ilvl w:val="0"/>
                <w:numId w:val="6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 xml:space="preserve">Это деятельность по пресечению и предупреждению нарушений </w:t>
            </w:r>
            <w:proofErr w:type="spellStart"/>
            <w:r w:rsidRPr="00A95A35">
              <w:rPr>
                <w:sz w:val="24"/>
                <w:szCs w:val="24"/>
              </w:rPr>
              <w:t>санэпидемиологического</w:t>
            </w:r>
            <w:proofErr w:type="spellEnd"/>
            <w:r w:rsidRPr="00A95A35">
              <w:rPr>
                <w:sz w:val="24"/>
                <w:szCs w:val="24"/>
              </w:rPr>
              <w:t xml:space="preserve"> благополучия</w:t>
            </w:r>
          </w:p>
        </w:tc>
      </w:tr>
    </w:tbl>
    <w:p w:rsidR="00A95A35" w:rsidRDefault="00A95A35" w:rsidP="00A95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A35" w:rsidRPr="00A95A35" w:rsidRDefault="00A95A35" w:rsidP="00A95A3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7229"/>
      </w:tblGrid>
      <w:tr w:rsidR="00A95A35" w:rsidRPr="00A95A35" w:rsidTr="00A95A35">
        <w:tc>
          <w:tcPr>
            <w:tcW w:w="426" w:type="dxa"/>
            <w:shd w:val="clear" w:color="auto" w:fill="FFC000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  <w:r w:rsidRPr="00A95A35">
              <w:rPr>
                <w:b/>
                <w:sz w:val="24"/>
                <w:szCs w:val="24"/>
              </w:rPr>
              <w:t xml:space="preserve">Понятие </w:t>
            </w:r>
          </w:p>
        </w:tc>
        <w:tc>
          <w:tcPr>
            <w:tcW w:w="567" w:type="dxa"/>
            <w:shd w:val="clear" w:color="auto" w:fill="FFC000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  <w:r w:rsidRPr="00A95A35">
              <w:rPr>
                <w:b/>
                <w:sz w:val="24"/>
                <w:szCs w:val="24"/>
              </w:rPr>
              <w:t xml:space="preserve">Определение 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Закаливание-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Физиологическое состояние организма человека, проявляющееся во временном снижении  работоспособности, которое наступает  в результате мышечной работы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Спортивное утомление-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Сумма движений, выполняемых человеком в процессе жизнедеятельности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Питание-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 xml:space="preserve">Повышение устойчивости </w:t>
            </w:r>
            <w:proofErr w:type="gramStart"/>
            <w:r w:rsidRPr="00A95A35">
              <w:rPr>
                <w:sz w:val="24"/>
                <w:szCs w:val="24"/>
              </w:rPr>
              <w:t>–а</w:t>
            </w:r>
            <w:proofErr w:type="gramEnd"/>
            <w:r w:rsidRPr="00A95A35">
              <w:rPr>
                <w:sz w:val="24"/>
                <w:szCs w:val="24"/>
              </w:rPr>
              <w:t>даптации организма человека к действию различных неблагоприятных климатических факторов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Двигательная активность-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Сложный процесс поступления, переваривания, всасывания и усвоения в организме пищевых веществ, необходимых для покрытия его энергетических затрат, построения тканей организма.</w:t>
            </w:r>
          </w:p>
        </w:tc>
      </w:tr>
    </w:tbl>
    <w:p w:rsidR="00A95A35" w:rsidRPr="00A95A35" w:rsidRDefault="00A95A35" w:rsidP="00A95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A35" w:rsidRPr="00A95A35" w:rsidRDefault="00A95A35" w:rsidP="00A95A3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7229"/>
      </w:tblGrid>
      <w:tr w:rsidR="00A95A35" w:rsidRPr="00A95A35" w:rsidTr="00A95A35">
        <w:tc>
          <w:tcPr>
            <w:tcW w:w="426" w:type="dxa"/>
            <w:shd w:val="clear" w:color="auto" w:fill="FFC000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  <w:r w:rsidRPr="00A95A35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567" w:type="dxa"/>
            <w:shd w:val="clear" w:color="auto" w:fill="FFC000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  <w:r w:rsidRPr="00A95A35">
              <w:rPr>
                <w:b/>
                <w:sz w:val="24"/>
                <w:szCs w:val="24"/>
              </w:rPr>
              <w:t>Вид занятий детей на физической культуре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Специальная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jc w:val="both"/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Учащиеся данной группы занимаются физической культурой совместно со всей группой в полном объеме в соответствии с учебной программой, но нуждаются в ограничении нагрузок и более постепенном освоении комплекса двигательных навыков и умений.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Основная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jc w:val="both"/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Занятия физической культурой со школьниками данной группы проводятся по специально разработанной программе в условия обычного режима школы.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jc w:val="both"/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Учащиеся данной группы занимаются физической культурой в полном объеме в соответствии с учебной программой.</w:t>
            </w:r>
          </w:p>
        </w:tc>
      </w:tr>
    </w:tbl>
    <w:p w:rsidR="00A95A35" w:rsidRDefault="00A95A35" w:rsidP="00A95A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A35" w:rsidRPr="00A95A35" w:rsidRDefault="00A95A35" w:rsidP="00A95A3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7229"/>
      </w:tblGrid>
      <w:tr w:rsidR="00A95A35" w:rsidRPr="00A95A35" w:rsidTr="00A95A35">
        <w:tc>
          <w:tcPr>
            <w:tcW w:w="426" w:type="dxa"/>
            <w:shd w:val="clear" w:color="auto" w:fill="FFC000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  <w:r w:rsidRPr="00A95A35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567" w:type="dxa"/>
            <w:shd w:val="clear" w:color="auto" w:fill="FFC000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jc w:val="center"/>
              <w:rPr>
                <w:b/>
                <w:sz w:val="24"/>
                <w:szCs w:val="24"/>
              </w:rPr>
            </w:pPr>
            <w:r w:rsidRPr="00A95A35">
              <w:rPr>
                <w:b/>
                <w:sz w:val="24"/>
                <w:szCs w:val="24"/>
              </w:rPr>
              <w:t>Инструментарий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Длина тела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5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Сантиметровая лента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Артериальное давление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5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pStyle w:val="a9"/>
              <w:rPr>
                <w:szCs w:val="24"/>
              </w:rPr>
            </w:pPr>
            <w:proofErr w:type="spellStart"/>
            <w:r w:rsidRPr="00A95A35">
              <w:rPr>
                <w:szCs w:val="24"/>
              </w:rPr>
              <w:t>Калипер</w:t>
            </w:r>
            <w:proofErr w:type="spellEnd"/>
            <w:r w:rsidRPr="00A95A35">
              <w:rPr>
                <w:szCs w:val="24"/>
              </w:rPr>
              <w:t xml:space="preserve"> </w:t>
            </w:r>
          </w:p>
          <w:p w:rsidR="00A95A35" w:rsidRPr="00A95A35" w:rsidRDefault="00A95A35" w:rsidP="00A95A35">
            <w:pPr>
              <w:rPr>
                <w:sz w:val="24"/>
                <w:szCs w:val="24"/>
              </w:rPr>
            </w:pP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Толщина жировой складки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5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Тонометр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 xml:space="preserve">Вес 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5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Ростомер</w:t>
            </w:r>
          </w:p>
        </w:tc>
      </w:tr>
      <w:tr w:rsidR="00A95A35" w:rsidRPr="00A95A35" w:rsidTr="00A95A35">
        <w:tc>
          <w:tcPr>
            <w:tcW w:w="4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Объем бицепса</w:t>
            </w:r>
          </w:p>
        </w:tc>
        <w:tc>
          <w:tcPr>
            <w:tcW w:w="567" w:type="dxa"/>
          </w:tcPr>
          <w:p w:rsidR="00A95A35" w:rsidRPr="00A95A35" w:rsidRDefault="00A95A35" w:rsidP="00F64F1C">
            <w:pPr>
              <w:pStyle w:val="a3"/>
              <w:numPr>
                <w:ilvl w:val="0"/>
                <w:numId w:val="65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A95A35" w:rsidRPr="00A95A35" w:rsidRDefault="00A95A35" w:rsidP="00A95A35">
            <w:pPr>
              <w:rPr>
                <w:sz w:val="24"/>
                <w:szCs w:val="24"/>
              </w:rPr>
            </w:pPr>
            <w:r w:rsidRPr="00A95A35">
              <w:rPr>
                <w:sz w:val="24"/>
                <w:szCs w:val="24"/>
              </w:rPr>
              <w:t>Напольные весы</w:t>
            </w:r>
          </w:p>
        </w:tc>
      </w:tr>
    </w:tbl>
    <w:p w:rsidR="00A95A35" w:rsidRDefault="00A95A35" w:rsidP="00A95A35">
      <w:pPr>
        <w:pStyle w:val="a9"/>
        <w:rPr>
          <w:szCs w:val="24"/>
        </w:rPr>
      </w:pPr>
    </w:p>
    <w:p w:rsidR="00A95A35" w:rsidRDefault="00A95A35" w:rsidP="00A95A35">
      <w:pPr>
        <w:pStyle w:val="a9"/>
        <w:numPr>
          <w:ilvl w:val="0"/>
          <w:numId w:val="2"/>
        </w:numPr>
        <w:rPr>
          <w:szCs w:val="24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7229"/>
      </w:tblGrid>
      <w:tr w:rsidR="00F2705D" w:rsidRPr="00F2705D" w:rsidTr="00F2705D">
        <w:tc>
          <w:tcPr>
            <w:tcW w:w="426" w:type="dxa"/>
            <w:shd w:val="clear" w:color="auto" w:fill="FFC000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2705D" w:rsidRPr="00F2705D" w:rsidRDefault="00F2705D" w:rsidP="00F2705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2705D">
              <w:rPr>
                <w:b/>
                <w:sz w:val="24"/>
                <w:szCs w:val="24"/>
              </w:rPr>
              <w:t>Двигательные способности</w:t>
            </w:r>
          </w:p>
        </w:tc>
        <w:tc>
          <w:tcPr>
            <w:tcW w:w="567" w:type="dxa"/>
            <w:shd w:val="clear" w:color="auto" w:fill="FFC000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2705D">
              <w:rPr>
                <w:rFonts w:eastAsiaTheme="minorHAnsi"/>
                <w:b/>
                <w:sz w:val="24"/>
                <w:szCs w:val="24"/>
                <w:lang w:eastAsia="en-US"/>
              </w:rPr>
              <w:t>Название теста, направленного на изучение двигательных способностей обучающихся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Скоростно-силовые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6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widowControl w:val="0"/>
              <w:rPr>
                <w:sz w:val="24"/>
                <w:szCs w:val="24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Старт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Силовые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6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6-минутный бег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Выносливость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6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widowControl w:val="0"/>
              <w:rPr>
                <w:sz w:val="24"/>
                <w:szCs w:val="24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«Челночный бег»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widowControl w:val="0"/>
              <w:rPr>
                <w:sz w:val="24"/>
                <w:szCs w:val="24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Координационные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6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widowControl w:val="0"/>
              <w:rPr>
                <w:sz w:val="24"/>
                <w:szCs w:val="24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Подтягивание на высокой перекладине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widowControl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Скоростные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6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widowControl w:val="0"/>
              <w:rPr>
                <w:sz w:val="24"/>
                <w:szCs w:val="24"/>
              </w:rPr>
            </w:pPr>
            <w:r w:rsidRPr="00F2705D">
              <w:rPr>
                <w:rFonts w:eastAsiaTheme="minorHAnsi"/>
                <w:sz w:val="24"/>
                <w:szCs w:val="24"/>
                <w:lang w:eastAsia="en-US"/>
              </w:rPr>
              <w:t>Прыжок в длину с места</w:t>
            </w:r>
          </w:p>
        </w:tc>
      </w:tr>
    </w:tbl>
    <w:p w:rsidR="00F2705D" w:rsidRPr="00F2705D" w:rsidRDefault="00F2705D" w:rsidP="00F270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705D" w:rsidRPr="00F2705D" w:rsidRDefault="00F2705D" w:rsidP="00F2705D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567"/>
        <w:gridCol w:w="3686"/>
        <w:gridCol w:w="567"/>
        <w:gridCol w:w="5528"/>
      </w:tblGrid>
      <w:tr w:rsidR="00F2705D" w:rsidRPr="00F2705D" w:rsidTr="00F2705D">
        <w:tc>
          <w:tcPr>
            <w:tcW w:w="567" w:type="dxa"/>
            <w:shd w:val="clear" w:color="auto" w:fill="FFC000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F2705D" w:rsidRPr="00F2705D" w:rsidRDefault="00F2705D" w:rsidP="00F2705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2705D">
              <w:rPr>
                <w:b/>
                <w:sz w:val="24"/>
                <w:szCs w:val="24"/>
              </w:rPr>
              <w:t>Ступень ВФСК «ГТО»</w:t>
            </w:r>
          </w:p>
        </w:tc>
        <w:tc>
          <w:tcPr>
            <w:tcW w:w="567" w:type="dxa"/>
            <w:shd w:val="clear" w:color="auto" w:fill="FFC000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2705D">
              <w:rPr>
                <w:rFonts w:eastAsiaTheme="minorHAnsi"/>
                <w:b/>
                <w:sz w:val="24"/>
                <w:szCs w:val="24"/>
                <w:lang w:eastAsia="en-US"/>
              </w:rPr>
              <w:t>Возраст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I</w:t>
            </w:r>
            <w:r w:rsidRPr="00F2705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30-39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II</w:t>
            </w:r>
            <w:r w:rsidRPr="00F2705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18-29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III</w:t>
            </w:r>
            <w:r w:rsidRPr="00F2705D">
              <w:rPr>
                <w:sz w:val="24"/>
                <w:szCs w:val="24"/>
              </w:rPr>
              <w:t xml:space="preserve"> ступень 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40-49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 xml:space="preserve">IV </w:t>
            </w:r>
            <w:r w:rsidRPr="00F2705D">
              <w:rPr>
                <w:sz w:val="24"/>
                <w:szCs w:val="24"/>
              </w:rPr>
              <w:t xml:space="preserve">ступень 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60-69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 xml:space="preserve">V </w:t>
            </w:r>
            <w:r w:rsidRPr="00F2705D">
              <w:rPr>
                <w:sz w:val="24"/>
                <w:szCs w:val="24"/>
              </w:rPr>
              <w:t>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6-8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VI</w:t>
            </w:r>
            <w:r w:rsidRPr="00F2705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50-59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VII</w:t>
            </w:r>
            <w:r w:rsidRPr="00F2705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13-15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VIII</w:t>
            </w:r>
            <w:r w:rsidRPr="00F2705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9-10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IX</w:t>
            </w:r>
            <w:r w:rsidRPr="00F2705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70 и старше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X</w:t>
            </w:r>
            <w:r w:rsidRPr="00F2705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16-17 лет</w:t>
            </w:r>
          </w:p>
        </w:tc>
      </w:tr>
      <w:tr w:rsidR="00F2705D" w:rsidRPr="00F2705D" w:rsidTr="00F2705D">
        <w:tc>
          <w:tcPr>
            <w:tcW w:w="567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  <w:lang w:val="en-US"/>
              </w:rPr>
              <w:t>XII</w:t>
            </w:r>
            <w:r w:rsidRPr="00F2705D">
              <w:rPr>
                <w:sz w:val="24"/>
                <w:szCs w:val="24"/>
              </w:rPr>
              <w:t xml:space="preserve"> ступень</w:t>
            </w:r>
          </w:p>
        </w:tc>
        <w:tc>
          <w:tcPr>
            <w:tcW w:w="567" w:type="dxa"/>
          </w:tcPr>
          <w:p w:rsidR="00F2705D" w:rsidRPr="00F2705D" w:rsidRDefault="00F2705D" w:rsidP="00F64F1C">
            <w:pPr>
              <w:pStyle w:val="a3"/>
              <w:numPr>
                <w:ilvl w:val="0"/>
                <w:numId w:val="6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11-12 лет</w:t>
            </w:r>
          </w:p>
        </w:tc>
      </w:tr>
    </w:tbl>
    <w:p w:rsidR="00F2705D" w:rsidRPr="00F2705D" w:rsidRDefault="00F2705D" w:rsidP="00F270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2705D" w:rsidRPr="00F2705D" w:rsidRDefault="00F2705D" w:rsidP="00F2705D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7229"/>
      </w:tblGrid>
      <w:tr w:rsidR="00F2705D" w:rsidRPr="00F2705D" w:rsidTr="00F2705D">
        <w:tc>
          <w:tcPr>
            <w:tcW w:w="426" w:type="dxa"/>
            <w:shd w:val="clear" w:color="auto" w:fill="FFC000"/>
          </w:tcPr>
          <w:p w:rsidR="00F2705D" w:rsidRPr="00F2705D" w:rsidRDefault="00F2705D" w:rsidP="00F2705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F2705D" w:rsidRPr="00F2705D" w:rsidRDefault="00F2705D" w:rsidP="00F2705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2705D">
              <w:rPr>
                <w:b/>
                <w:sz w:val="24"/>
                <w:szCs w:val="24"/>
              </w:rPr>
              <w:t>Физические  качества</w:t>
            </w:r>
          </w:p>
        </w:tc>
        <w:tc>
          <w:tcPr>
            <w:tcW w:w="567" w:type="dxa"/>
            <w:shd w:val="clear" w:color="auto" w:fill="FFC000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2705D">
              <w:rPr>
                <w:rFonts w:eastAsiaTheme="minorHAnsi"/>
                <w:b/>
                <w:sz w:val="24"/>
                <w:szCs w:val="24"/>
                <w:lang w:eastAsia="en-US"/>
              </w:rPr>
              <w:t>Средства развития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Сила</w:t>
            </w:r>
          </w:p>
          <w:p w:rsidR="00F2705D" w:rsidRPr="00F2705D" w:rsidRDefault="00F2705D" w:rsidP="00F2705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F2705D" w:rsidRPr="005342D5" w:rsidRDefault="00F2705D" w:rsidP="00F64F1C">
            <w:pPr>
              <w:pStyle w:val="a3"/>
              <w:numPr>
                <w:ilvl w:val="0"/>
                <w:numId w:val="68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Упражнения на растягивание мышц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Быстрота</w:t>
            </w:r>
          </w:p>
        </w:tc>
        <w:tc>
          <w:tcPr>
            <w:tcW w:w="567" w:type="dxa"/>
          </w:tcPr>
          <w:p w:rsidR="00F2705D" w:rsidRPr="005342D5" w:rsidRDefault="00F2705D" w:rsidP="00F64F1C">
            <w:pPr>
              <w:pStyle w:val="a3"/>
              <w:numPr>
                <w:ilvl w:val="0"/>
                <w:numId w:val="68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Упражнения в зонах умеренной и большой мощности работ, продолжительное время.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Выносливость</w:t>
            </w:r>
          </w:p>
        </w:tc>
        <w:tc>
          <w:tcPr>
            <w:tcW w:w="567" w:type="dxa"/>
          </w:tcPr>
          <w:p w:rsidR="00F2705D" w:rsidRPr="005342D5" w:rsidRDefault="00F2705D" w:rsidP="00F64F1C">
            <w:pPr>
              <w:pStyle w:val="a3"/>
              <w:numPr>
                <w:ilvl w:val="0"/>
                <w:numId w:val="68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Упражнения с отягощением, статические.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Гибкость</w:t>
            </w:r>
          </w:p>
        </w:tc>
        <w:tc>
          <w:tcPr>
            <w:tcW w:w="567" w:type="dxa"/>
          </w:tcPr>
          <w:p w:rsidR="00F2705D" w:rsidRPr="005342D5" w:rsidRDefault="00F2705D" w:rsidP="00F64F1C">
            <w:pPr>
              <w:pStyle w:val="a3"/>
              <w:numPr>
                <w:ilvl w:val="0"/>
                <w:numId w:val="68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Новые движения, мгновенная двигательная деятельность</w:t>
            </w:r>
          </w:p>
        </w:tc>
      </w:tr>
      <w:tr w:rsidR="00F2705D" w:rsidRPr="00F2705D" w:rsidTr="00F2705D">
        <w:tc>
          <w:tcPr>
            <w:tcW w:w="4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Ловкость</w:t>
            </w:r>
          </w:p>
        </w:tc>
        <w:tc>
          <w:tcPr>
            <w:tcW w:w="567" w:type="dxa"/>
          </w:tcPr>
          <w:p w:rsidR="00F2705D" w:rsidRPr="005342D5" w:rsidRDefault="00F2705D" w:rsidP="00F64F1C">
            <w:pPr>
              <w:pStyle w:val="a3"/>
              <w:numPr>
                <w:ilvl w:val="0"/>
                <w:numId w:val="68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F2705D" w:rsidRPr="00F2705D" w:rsidRDefault="00F2705D" w:rsidP="00F2705D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Соревновательные упражнения с максимальной скоростью</w:t>
            </w:r>
          </w:p>
        </w:tc>
      </w:tr>
    </w:tbl>
    <w:p w:rsidR="00A95A35" w:rsidRPr="00F2705D" w:rsidRDefault="00A95A35" w:rsidP="00F2705D">
      <w:pPr>
        <w:pStyle w:val="a9"/>
        <w:rPr>
          <w:szCs w:val="24"/>
        </w:rPr>
      </w:pPr>
    </w:p>
    <w:p w:rsidR="00583474" w:rsidRDefault="00583474" w:rsidP="00F2705D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7229"/>
      </w:tblGrid>
      <w:tr w:rsidR="00DF2AFE" w:rsidRPr="00F2705D" w:rsidTr="00151E5F">
        <w:tc>
          <w:tcPr>
            <w:tcW w:w="426" w:type="dxa"/>
            <w:shd w:val="clear" w:color="auto" w:fill="FFC000"/>
          </w:tcPr>
          <w:p w:rsidR="00DF2AFE" w:rsidRPr="00184C0D" w:rsidRDefault="00DF2AFE" w:rsidP="00151E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F2AFE" w:rsidRPr="00F2705D" w:rsidRDefault="00E46BEA" w:rsidP="00151E5F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Силовые способности</w:t>
            </w:r>
          </w:p>
        </w:tc>
        <w:tc>
          <w:tcPr>
            <w:tcW w:w="567" w:type="dxa"/>
            <w:shd w:val="clear" w:color="auto" w:fill="FFC000"/>
          </w:tcPr>
          <w:p w:rsidR="00DF2AFE" w:rsidRPr="00F2705D" w:rsidRDefault="00DF2AFE" w:rsidP="00151E5F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DF2AFE" w:rsidRPr="00F2705D" w:rsidRDefault="00E46BEA" w:rsidP="00151E5F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Характеристика</w:t>
            </w:r>
          </w:p>
        </w:tc>
      </w:tr>
      <w:tr w:rsidR="00DF2AFE" w:rsidRPr="00F2705D" w:rsidTr="00151E5F">
        <w:tc>
          <w:tcPr>
            <w:tcW w:w="426" w:type="dxa"/>
          </w:tcPr>
          <w:p w:rsidR="00DF2AFE" w:rsidRPr="00F2705D" w:rsidRDefault="00DF2AFE" w:rsidP="00151E5F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F2AFE" w:rsidRPr="00F2705D" w:rsidRDefault="00E46BEA" w:rsidP="00151E5F">
            <w:pPr>
              <w:rPr>
                <w:sz w:val="24"/>
                <w:szCs w:val="24"/>
              </w:rPr>
            </w:pPr>
            <w:r w:rsidRPr="00B72023">
              <w:rPr>
                <w:sz w:val="24"/>
                <w:szCs w:val="24"/>
              </w:rPr>
              <w:t>собственно – силовые</w:t>
            </w:r>
          </w:p>
        </w:tc>
        <w:tc>
          <w:tcPr>
            <w:tcW w:w="567" w:type="dxa"/>
          </w:tcPr>
          <w:p w:rsidR="00DF2AFE" w:rsidRPr="005342D5" w:rsidRDefault="00DF2AFE" w:rsidP="00487CB4">
            <w:pPr>
              <w:pStyle w:val="a3"/>
              <w:numPr>
                <w:ilvl w:val="0"/>
                <w:numId w:val="92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DF2AFE" w:rsidRPr="00F2705D" w:rsidRDefault="00E46BEA" w:rsidP="00151E5F">
            <w:pPr>
              <w:rPr>
                <w:sz w:val="24"/>
                <w:szCs w:val="24"/>
              </w:rPr>
            </w:pPr>
            <w:r w:rsidRPr="00AD6FE7">
              <w:rPr>
                <w:sz w:val="24"/>
                <w:szCs w:val="24"/>
              </w:rPr>
              <w:t>сменный характер работы мышц</w:t>
            </w:r>
          </w:p>
        </w:tc>
      </w:tr>
      <w:tr w:rsidR="00DF2AFE" w:rsidRPr="00F2705D" w:rsidTr="00151E5F">
        <w:tc>
          <w:tcPr>
            <w:tcW w:w="426" w:type="dxa"/>
          </w:tcPr>
          <w:p w:rsidR="00DF2AFE" w:rsidRPr="00F2705D" w:rsidRDefault="00DF2AFE" w:rsidP="00151E5F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F2AFE" w:rsidRPr="00F2705D" w:rsidRDefault="00E46BEA" w:rsidP="00151E5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скоростно</w:t>
            </w:r>
            <w:proofErr w:type="spellEnd"/>
            <w:r>
              <w:rPr>
                <w:sz w:val="24"/>
                <w:szCs w:val="24"/>
              </w:rPr>
              <w:t xml:space="preserve"> – силовые</w:t>
            </w:r>
          </w:p>
        </w:tc>
        <w:tc>
          <w:tcPr>
            <w:tcW w:w="567" w:type="dxa"/>
          </w:tcPr>
          <w:p w:rsidR="00DF2AFE" w:rsidRPr="005342D5" w:rsidRDefault="00DF2AFE" w:rsidP="00487CB4">
            <w:pPr>
              <w:pStyle w:val="a3"/>
              <w:numPr>
                <w:ilvl w:val="0"/>
                <w:numId w:val="92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DF2AFE" w:rsidRPr="00F2705D" w:rsidRDefault="00E46BEA" w:rsidP="00151E5F">
            <w:pPr>
              <w:rPr>
                <w:sz w:val="24"/>
                <w:szCs w:val="24"/>
              </w:rPr>
            </w:pPr>
            <w:r w:rsidRPr="00AD6FE7">
              <w:rPr>
                <w:sz w:val="24"/>
                <w:szCs w:val="24"/>
              </w:rPr>
              <w:t>медленное сокращение мышц с около предельными и предельными отягощениями</w:t>
            </w:r>
          </w:p>
        </w:tc>
      </w:tr>
      <w:tr w:rsidR="00DF2AFE" w:rsidRPr="00F2705D" w:rsidTr="00151E5F">
        <w:tc>
          <w:tcPr>
            <w:tcW w:w="426" w:type="dxa"/>
          </w:tcPr>
          <w:p w:rsidR="00DF2AFE" w:rsidRPr="00F2705D" w:rsidRDefault="00DF2AFE" w:rsidP="00151E5F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F2AFE" w:rsidRPr="00F2705D" w:rsidRDefault="00E46BEA" w:rsidP="00151E5F">
            <w:pPr>
              <w:rPr>
                <w:sz w:val="24"/>
                <w:szCs w:val="24"/>
              </w:rPr>
            </w:pPr>
            <w:r w:rsidRPr="00B72023">
              <w:rPr>
                <w:sz w:val="24"/>
                <w:szCs w:val="24"/>
              </w:rPr>
              <w:t>силовая выносливость</w:t>
            </w:r>
          </w:p>
        </w:tc>
        <w:tc>
          <w:tcPr>
            <w:tcW w:w="567" w:type="dxa"/>
          </w:tcPr>
          <w:p w:rsidR="00DF2AFE" w:rsidRPr="005342D5" w:rsidRDefault="00DF2AFE" w:rsidP="00487CB4">
            <w:pPr>
              <w:pStyle w:val="a3"/>
              <w:numPr>
                <w:ilvl w:val="0"/>
                <w:numId w:val="92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DF2AFE" w:rsidRPr="00F2705D" w:rsidRDefault="00E46BEA" w:rsidP="00151E5F">
            <w:pPr>
              <w:rPr>
                <w:sz w:val="24"/>
                <w:szCs w:val="24"/>
              </w:rPr>
            </w:pPr>
            <w:r w:rsidRPr="00AD6FE7">
              <w:rPr>
                <w:sz w:val="24"/>
                <w:szCs w:val="24"/>
              </w:rPr>
              <w:t>способность противостоять утомлению, вызываемому мышечными напряжениями</w:t>
            </w:r>
          </w:p>
        </w:tc>
      </w:tr>
      <w:tr w:rsidR="00DF2AFE" w:rsidRPr="00F2705D" w:rsidTr="00151E5F">
        <w:tc>
          <w:tcPr>
            <w:tcW w:w="426" w:type="dxa"/>
          </w:tcPr>
          <w:p w:rsidR="00DF2AFE" w:rsidRPr="00F2705D" w:rsidRDefault="00DF2AFE" w:rsidP="00151E5F">
            <w:pPr>
              <w:rPr>
                <w:sz w:val="24"/>
                <w:szCs w:val="24"/>
              </w:rPr>
            </w:pPr>
            <w:r w:rsidRPr="00F2705D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F2AFE" w:rsidRPr="00F2705D" w:rsidRDefault="00E46BEA" w:rsidP="00151E5F">
            <w:pPr>
              <w:rPr>
                <w:sz w:val="24"/>
                <w:szCs w:val="24"/>
              </w:rPr>
            </w:pPr>
            <w:r w:rsidRPr="00B72023">
              <w:rPr>
                <w:sz w:val="24"/>
                <w:szCs w:val="24"/>
              </w:rPr>
              <w:t>силовая ловкость</w:t>
            </w:r>
          </w:p>
        </w:tc>
        <w:tc>
          <w:tcPr>
            <w:tcW w:w="567" w:type="dxa"/>
          </w:tcPr>
          <w:p w:rsidR="00DF2AFE" w:rsidRPr="005342D5" w:rsidRDefault="00DF2AFE" w:rsidP="00487CB4">
            <w:pPr>
              <w:pStyle w:val="a3"/>
              <w:numPr>
                <w:ilvl w:val="0"/>
                <w:numId w:val="92"/>
              </w:numPr>
              <w:ind w:left="0" w:firstLine="0"/>
              <w:rPr>
                <w:szCs w:val="24"/>
              </w:rPr>
            </w:pPr>
          </w:p>
        </w:tc>
        <w:tc>
          <w:tcPr>
            <w:tcW w:w="7229" w:type="dxa"/>
          </w:tcPr>
          <w:p w:rsidR="00DF2AFE" w:rsidRPr="00F2705D" w:rsidRDefault="00E46BEA" w:rsidP="00151E5F">
            <w:pPr>
              <w:rPr>
                <w:sz w:val="24"/>
                <w:szCs w:val="24"/>
              </w:rPr>
            </w:pPr>
            <w:r w:rsidRPr="00AD6FE7">
              <w:rPr>
                <w:sz w:val="24"/>
                <w:szCs w:val="24"/>
              </w:rPr>
              <w:t>непредельные мышечные напряжения с высокой скоростью и мощностью</w:t>
            </w:r>
          </w:p>
        </w:tc>
      </w:tr>
    </w:tbl>
    <w:p w:rsidR="00DF2AFE" w:rsidRDefault="00DF2AFE" w:rsidP="00DF2A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AFE" w:rsidRPr="00DF2AFE" w:rsidRDefault="00DF2AFE" w:rsidP="00DF2AF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348" w:type="dxa"/>
        <w:tblInd w:w="108" w:type="dxa"/>
        <w:tblLayout w:type="fixed"/>
        <w:tblLook w:val="04A0"/>
      </w:tblPr>
      <w:tblGrid>
        <w:gridCol w:w="426"/>
        <w:gridCol w:w="2126"/>
        <w:gridCol w:w="567"/>
        <w:gridCol w:w="7229"/>
      </w:tblGrid>
      <w:tr w:rsidR="00F2705D" w:rsidRPr="00644BDF" w:rsidTr="00F2705D">
        <w:tc>
          <w:tcPr>
            <w:tcW w:w="426" w:type="dxa"/>
            <w:shd w:val="clear" w:color="auto" w:fill="FFC000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F2705D" w:rsidRPr="00644BDF" w:rsidRDefault="00F2705D" w:rsidP="005E10D3">
            <w:pPr>
              <w:jc w:val="center"/>
              <w:rPr>
                <w:b/>
                <w:sz w:val="24"/>
                <w:szCs w:val="28"/>
              </w:rPr>
            </w:pPr>
            <w:r w:rsidRPr="00644BDF">
              <w:rPr>
                <w:b/>
                <w:sz w:val="24"/>
                <w:szCs w:val="28"/>
              </w:rPr>
              <w:t>Степень свободы</w:t>
            </w:r>
          </w:p>
        </w:tc>
        <w:tc>
          <w:tcPr>
            <w:tcW w:w="567" w:type="dxa"/>
            <w:shd w:val="clear" w:color="auto" w:fill="FFC000"/>
          </w:tcPr>
          <w:p w:rsidR="00F2705D" w:rsidRPr="00644BDF" w:rsidRDefault="00F2705D" w:rsidP="005E10D3">
            <w:pPr>
              <w:ind w:left="360"/>
              <w:rPr>
                <w:sz w:val="24"/>
                <w:szCs w:val="28"/>
              </w:rPr>
            </w:pPr>
          </w:p>
        </w:tc>
        <w:tc>
          <w:tcPr>
            <w:tcW w:w="7229" w:type="dxa"/>
          </w:tcPr>
          <w:p w:rsidR="00F2705D" w:rsidRPr="00644BDF" w:rsidRDefault="00F2705D" w:rsidP="005E10D3">
            <w:pPr>
              <w:jc w:val="center"/>
              <w:rPr>
                <w:b/>
                <w:sz w:val="24"/>
                <w:szCs w:val="28"/>
              </w:rPr>
            </w:pPr>
            <w:r w:rsidRPr="00644BDF">
              <w:rPr>
                <w:b/>
                <w:sz w:val="24"/>
                <w:szCs w:val="28"/>
              </w:rPr>
              <w:t>Характеристика</w:t>
            </w:r>
          </w:p>
        </w:tc>
      </w:tr>
      <w:tr w:rsidR="00F2705D" w:rsidRPr="00644BDF" w:rsidTr="00F2705D">
        <w:tc>
          <w:tcPr>
            <w:tcW w:w="426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</w:rPr>
              <w:t>1</w:t>
            </w:r>
          </w:p>
        </w:tc>
        <w:tc>
          <w:tcPr>
            <w:tcW w:w="2126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  <w:lang w:eastAsia="ar-SA"/>
              </w:rPr>
              <w:t>Имеет 1 степень свободы</w:t>
            </w:r>
          </w:p>
        </w:tc>
        <w:tc>
          <w:tcPr>
            <w:tcW w:w="567" w:type="dxa"/>
          </w:tcPr>
          <w:p w:rsidR="00F2705D" w:rsidRPr="00644BDF" w:rsidRDefault="00F2705D" w:rsidP="00487CB4">
            <w:pPr>
              <w:pStyle w:val="a3"/>
              <w:numPr>
                <w:ilvl w:val="0"/>
                <w:numId w:val="90"/>
              </w:numPr>
              <w:ind w:left="0" w:firstLine="0"/>
              <w:rPr>
                <w:sz w:val="24"/>
                <w:szCs w:val="28"/>
              </w:rPr>
            </w:pPr>
          </w:p>
        </w:tc>
        <w:tc>
          <w:tcPr>
            <w:tcW w:w="7229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  <w:lang w:eastAsia="ar-SA"/>
              </w:rPr>
              <w:t>тело,  закрепленное в одной точке</w:t>
            </w:r>
          </w:p>
        </w:tc>
      </w:tr>
      <w:tr w:rsidR="00F2705D" w:rsidRPr="00644BDF" w:rsidTr="00F2705D">
        <w:tc>
          <w:tcPr>
            <w:tcW w:w="426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</w:rPr>
              <w:t>2</w:t>
            </w:r>
          </w:p>
        </w:tc>
        <w:tc>
          <w:tcPr>
            <w:tcW w:w="2126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  <w:lang w:eastAsia="ar-SA"/>
              </w:rPr>
              <w:t>Имеет 3 степени свободы</w:t>
            </w:r>
          </w:p>
        </w:tc>
        <w:tc>
          <w:tcPr>
            <w:tcW w:w="567" w:type="dxa"/>
          </w:tcPr>
          <w:p w:rsidR="00F2705D" w:rsidRPr="00644BDF" w:rsidRDefault="00F2705D" w:rsidP="00487CB4">
            <w:pPr>
              <w:pStyle w:val="a3"/>
              <w:numPr>
                <w:ilvl w:val="0"/>
                <w:numId w:val="90"/>
              </w:numPr>
              <w:ind w:left="0" w:firstLine="0"/>
              <w:rPr>
                <w:sz w:val="24"/>
                <w:szCs w:val="28"/>
              </w:rPr>
            </w:pPr>
          </w:p>
        </w:tc>
        <w:tc>
          <w:tcPr>
            <w:tcW w:w="7229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</w:rPr>
              <w:t>совершенно свободное тело</w:t>
            </w:r>
          </w:p>
        </w:tc>
      </w:tr>
      <w:tr w:rsidR="00F2705D" w:rsidRPr="00644BDF" w:rsidTr="00F2705D">
        <w:tc>
          <w:tcPr>
            <w:tcW w:w="426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</w:rPr>
              <w:t>3</w:t>
            </w:r>
          </w:p>
        </w:tc>
        <w:tc>
          <w:tcPr>
            <w:tcW w:w="2126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  <w:lang w:eastAsia="ar-SA"/>
              </w:rPr>
              <w:t>Имеет 6 степеней свободы</w:t>
            </w:r>
          </w:p>
        </w:tc>
        <w:tc>
          <w:tcPr>
            <w:tcW w:w="567" w:type="dxa"/>
          </w:tcPr>
          <w:p w:rsidR="00F2705D" w:rsidRPr="00644BDF" w:rsidRDefault="00F2705D" w:rsidP="00487CB4">
            <w:pPr>
              <w:pStyle w:val="a3"/>
              <w:numPr>
                <w:ilvl w:val="0"/>
                <w:numId w:val="90"/>
              </w:numPr>
              <w:ind w:left="0" w:firstLine="0"/>
              <w:rPr>
                <w:sz w:val="24"/>
                <w:szCs w:val="28"/>
              </w:rPr>
            </w:pPr>
          </w:p>
        </w:tc>
        <w:tc>
          <w:tcPr>
            <w:tcW w:w="7229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  <w:lang w:eastAsia="ar-SA"/>
              </w:rPr>
              <w:t>тело,  закрепленное в двух точках</w:t>
            </w:r>
          </w:p>
        </w:tc>
      </w:tr>
      <w:tr w:rsidR="00F2705D" w:rsidRPr="00644BDF" w:rsidTr="00F2705D">
        <w:tc>
          <w:tcPr>
            <w:tcW w:w="426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</w:rPr>
              <w:t>4</w:t>
            </w:r>
          </w:p>
        </w:tc>
        <w:tc>
          <w:tcPr>
            <w:tcW w:w="2126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  <w:lang w:eastAsia="ar-SA"/>
              </w:rPr>
              <w:t>Имеет 0 степеней свободы</w:t>
            </w:r>
          </w:p>
        </w:tc>
        <w:tc>
          <w:tcPr>
            <w:tcW w:w="567" w:type="dxa"/>
          </w:tcPr>
          <w:p w:rsidR="00F2705D" w:rsidRPr="00644BDF" w:rsidRDefault="00F2705D" w:rsidP="00487CB4">
            <w:pPr>
              <w:pStyle w:val="a3"/>
              <w:numPr>
                <w:ilvl w:val="0"/>
                <w:numId w:val="90"/>
              </w:numPr>
              <w:ind w:left="0" w:firstLine="0"/>
              <w:rPr>
                <w:sz w:val="24"/>
                <w:szCs w:val="28"/>
              </w:rPr>
            </w:pPr>
          </w:p>
        </w:tc>
        <w:tc>
          <w:tcPr>
            <w:tcW w:w="7229" w:type="dxa"/>
          </w:tcPr>
          <w:p w:rsidR="00F2705D" w:rsidRPr="00644BDF" w:rsidRDefault="00F2705D" w:rsidP="005E10D3">
            <w:pPr>
              <w:rPr>
                <w:sz w:val="24"/>
                <w:szCs w:val="28"/>
              </w:rPr>
            </w:pPr>
            <w:r w:rsidRPr="00644BDF">
              <w:rPr>
                <w:sz w:val="24"/>
                <w:szCs w:val="28"/>
                <w:lang w:eastAsia="ar-SA"/>
              </w:rPr>
              <w:t>тело,  закрепленное в трех точках</w:t>
            </w:r>
          </w:p>
        </w:tc>
      </w:tr>
    </w:tbl>
    <w:p w:rsidR="00F2705D" w:rsidRDefault="00F2705D" w:rsidP="00F270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05D" w:rsidRDefault="00F2705D" w:rsidP="00F270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05D" w:rsidRDefault="00F2705D" w:rsidP="00F270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419" w:rsidRPr="00687EF3" w:rsidRDefault="00C87419" w:rsidP="00687EF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EF3">
        <w:rPr>
          <w:rFonts w:ascii="Times New Roman" w:hAnsi="Times New Roman" w:cs="Times New Roman"/>
          <w:b/>
          <w:i/>
          <w:sz w:val="24"/>
          <w:szCs w:val="24"/>
        </w:rPr>
        <w:t>Установите последовательность.</w:t>
      </w:r>
    </w:p>
    <w:p w:rsidR="00687EF3" w:rsidRDefault="00687EF3" w:rsidP="00687E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924" w:rsidRPr="00AB3924" w:rsidRDefault="00AB3924" w:rsidP="00AB39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B3924">
        <w:rPr>
          <w:rFonts w:ascii="Times New Roman" w:hAnsi="Times New Roman"/>
          <w:b/>
          <w:sz w:val="24"/>
          <w:szCs w:val="24"/>
        </w:rPr>
        <w:t>Виды контроля, позволяющие выявить имеющиеся знания,   в зависимости от применения их педагогом в процессе изучения темы или раздела:</w:t>
      </w:r>
    </w:p>
    <w:p w:rsidR="00AB3924" w:rsidRPr="00F42330" w:rsidRDefault="00AB3924" w:rsidP="00F64F1C">
      <w:pPr>
        <w:numPr>
          <w:ilvl w:val="0"/>
          <w:numId w:val="69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текущий контроль;</w:t>
      </w:r>
    </w:p>
    <w:p w:rsidR="00AB3924" w:rsidRPr="00F42330" w:rsidRDefault="00AB3924" w:rsidP="00F64F1C">
      <w:pPr>
        <w:numPr>
          <w:ilvl w:val="0"/>
          <w:numId w:val="69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предварительный контроль;</w:t>
      </w:r>
    </w:p>
    <w:p w:rsidR="00AB3924" w:rsidRPr="00F42330" w:rsidRDefault="00AB3924" w:rsidP="00F64F1C">
      <w:pPr>
        <w:numPr>
          <w:ilvl w:val="0"/>
          <w:numId w:val="69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отсроченный контроль;</w:t>
      </w:r>
    </w:p>
    <w:p w:rsidR="00AB3924" w:rsidRPr="00F42330" w:rsidRDefault="00AB3924" w:rsidP="00F64F1C">
      <w:pPr>
        <w:numPr>
          <w:ilvl w:val="0"/>
          <w:numId w:val="69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итоговый контроль.</w:t>
      </w:r>
    </w:p>
    <w:p w:rsidR="00AB3924" w:rsidRPr="00F42330" w:rsidRDefault="00AB3924" w:rsidP="00AB3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3924" w:rsidRPr="00AB3924" w:rsidRDefault="00AB3924" w:rsidP="00AB3924">
      <w:pPr>
        <w:pStyle w:val="a5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 w:rsidRPr="00F42330">
        <w:rPr>
          <w:color w:val="000000"/>
        </w:rPr>
        <w:t xml:space="preserve"> </w:t>
      </w:r>
      <w:r w:rsidRPr="00AB3924">
        <w:rPr>
          <w:b/>
          <w:color w:val="000000"/>
        </w:rPr>
        <w:t>Расположите  этапы процесса усвоения знаний в правильной последовательности.</w:t>
      </w:r>
    </w:p>
    <w:p w:rsidR="00AB3924" w:rsidRPr="00F42330" w:rsidRDefault="00AB3924" w:rsidP="00F64F1C">
      <w:pPr>
        <w:numPr>
          <w:ilvl w:val="0"/>
          <w:numId w:val="70"/>
        </w:numPr>
        <w:shd w:val="clear" w:color="auto" w:fill="FFFFFF"/>
        <w:spacing w:after="0" w:line="240" w:lineRule="auto"/>
        <w:ind w:left="1701" w:hanging="283"/>
        <w:jc w:val="both"/>
        <w:textAlignment w:val="top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запоминание;</w:t>
      </w:r>
    </w:p>
    <w:p w:rsidR="00AB3924" w:rsidRPr="00F42330" w:rsidRDefault="00AB3924" w:rsidP="00F64F1C">
      <w:pPr>
        <w:numPr>
          <w:ilvl w:val="0"/>
          <w:numId w:val="70"/>
        </w:numPr>
        <w:shd w:val="clear" w:color="auto" w:fill="FFFFFF"/>
        <w:spacing w:after="0" w:line="240" w:lineRule="auto"/>
        <w:ind w:left="1701" w:hanging="283"/>
        <w:jc w:val="both"/>
        <w:textAlignment w:val="top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 xml:space="preserve">применение на практике; </w:t>
      </w:r>
    </w:p>
    <w:p w:rsidR="00AB3924" w:rsidRPr="00F42330" w:rsidRDefault="00AB3924" w:rsidP="00F64F1C">
      <w:pPr>
        <w:numPr>
          <w:ilvl w:val="0"/>
          <w:numId w:val="70"/>
        </w:numPr>
        <w:shd w:val="clear" w:color="auto" w:fill="FFFFFF"/>
        <w:spacing w:after="0" w:line="240" w:lineRule="auto"/>
        <w:ind w:left="1701" w:hanging="283"/>
        <w:jc w:val="both"/>
        <w:textAlignment w:val="top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восприятие;</w:t>
      </w:r>
    </w:p>
    <w:p w:rsidR="00AB3924" w:rsidRPr="00F42330" w:rsidRDefault="00AB3924" w:rsidP="00F64F1C">
      <w:pPr>
        <w:numPr>
          <w:ilvl w:val="0"/>
          <w:numId w:val="70"/>
        </w:numPr>
        <w:shd w:val="clear" w:color="auto" w:fill="FFFFFF"/>
        <w:spacing w:after="0" w:line="240" w:lineRule="auto"/>
        <w:ind w:left="1701" w:hanging="283"/>
        <w:jc w:val="both"/>
        <w:textAlignment w:val="top"/>
        <w:rPr>
          <w:rFonts w:ascii="Times New Roman" w:hAnsi="Times New Roman"/>
          <w:sz w:val="24"/>
          <w:szCs w:val="24"/>
        </w:rPr>
      </w:pPr>
      <w:r w:rsidRPr="00F42330">
        <w:rPr>
          <w:rFonts w:ascii="Times New Roman" w:hAnsi="Times New Roman"/>
          <w:sz w:val="24"/>
          <w:szCs w:val="24"/>
        </w:rPr>
        <w:t>осмысление.</w:t>
      </w:r>
    </w:p>
    <w:p w:rsidR="00AB3924" w:rsidRPr="00F42330" w:rsidRDefault="00AB3924" w:rsidP="00AB3924">
      <w:pPr>
        <w:pStyle w:val="a5"/>
        <w:shd w:val="clear" w:color="auto" w:fill="FFFFFF"/>
        <w:spacing w:before="0" w:beforeAutospacing="0" w:after="0" w:afterAutospacing="0"/>
        <w:textAlignment w:val="baseline"/>
      </w:pPr>
    </w:p>
    <w:p w:rsidR="00AB3924" w:rsidRPr="00AB3924" w:rsidRDefault="00AB3924" w:rsidP="00AB39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B3924">
        <w:rPr>
          <w:rFonts w:ascii="Times New Roman" w:hAnsi="Times New Roman"/>
          <w:sz w:val="24"/>
          <w:szCs w:val="24"/>
        </w:rPr>
        <w:t xml:space="preserve"> </w:t>
      </w:r>
      <w:r w:rsidRPr="00AB3924">
        <w:rPr>
          <w:rFonts w:ascii="Times New Roman" w:hAnsi="Times New Roman"/>
          <w:b/>
          <w:sz w:val="24"/>
          <w:szCs w:val="24"/>
        </w:rPr>
        <w:t>Распределите «новообразования возраста» по мере их формирования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B3924" w:rsidRDefault="00AB3924" w:rsidP="00F64F1C">
      <w:pPr>
        <w:numPr>
          <w:ilvl w:val="0"/>
          <w:numId w:val="71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«Чувство взрослости»</w:t>
      </w:r>
    </w:p>
    <w:p w:rsidR="00AB3924" w:rsidRDefault="00AB3924" w:rsidP="00F64F1C">
      <w:pPr>
        <w:numPr>
          <w:ilvl w:val="0"/>
          <w:numId w:val="71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«Система Я»</w:t>
      </w:r>
    </w:p>
    <w:p w:rsidR="00AB3924" w:rsidRDefault="00AB3924" w:rsidP="00F64F1C">
      <w:pPr>
        <w:numPr>
          <w:ilvl w:val="0"/>
          <w:numId w:val="71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«Комплекс оживления»</w:t>
      </w:r>
    </w:p>
    <w:p w:rsidR="00AB3924" w:rsidRDefault="00AB3924" w:rsidP="00F64F1C">
      <w:pPr>
        <w:numPr>
          <w:ilvl w:val="0"/>
          <w:numId w:val="71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«Способность строить жизненные планы»</w:t>
      </w:r>
    </w:p>
    <w:p w:rsidR="00AB3924" w:rsidRDefault="00AB3924" w:rsidP="00AB3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3924" w:rsidRPr="00AB3924" w:rsidRDefault="00AB3924" w:rsidP="00AB39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B3924">
        <w:rPr>
          <w:rFonts w:ascii="Times New Roman" w:hAnsi="Times New Roman"/>
          <w:b/>
          <w:sz w:val="24"/>
          <w:szCs w:val="24"/>
        </w:rPr>
        <w:t>Расшифруйте последовательность психологической формулы успешного обучения (УО): УО=М+П</w:t>
      </w:r>
      <w:r w:rsidRPr="00AB3924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AB3924">
        <w:rPr>
          <w:rFonts w:ascii="Times New Roman" w:hAnsi="Times New Roman"/>
          <w:b/>
          <w:sz w:val="24"/>
          <w:szCs w:val="24"/>
        </w:rPr>
        <w:t>+П</w:t>
      </w:r>
      <w:r w:rsidRPr="00AB3924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AB3924">
        <w:rPr>
          <w:rFonts w:ascii="Times New Roman" w:hAnsi="Times New Roman"/>
          <w:b/>
          <w:sz w:val="24"/>
          <w:szCs w:val="24"/>
        </w:rPr>
        <w:t>+П</w:t>
      </w:r>
      <w:r w:rsidRPr="00AB3924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AB3924">
        <w:rPr>
          <w:rFonts w:ascii="Times New Roman" w:hAnsi="Times New Roman"/>
          <w:b/>
          <w:sz w:val="24"/>
          <w:szCs w:val="24"/>
        </w:rPr>
        <w:t>+П</w:t>
      </w:r>
      <w:r w:rsidRPr="00AB3924">
        <w:rPr>
          <w:rFonts w:ascii="Times New Roman" w:hAnsi="Times New Roman"/>
          <w:b/>
          <w:sz w:val="24"/>
          <w:szCs w:val="24"/>
          <w:vertAlign w:val="subscript"/>
        </w:rPr>
        <w:t>4</w:t>
      </w:r>
      <w:proofErr w:type="gramStart"/>
      <w:r w:rsidRPr="00AB3924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AB3924">
        <w:rPr>
          <w:rFonts w:ascii="Times New Roman" w:hAnsi="Times New Roman"/>
          <w:b/>
          <w:sz w:val="24"/>
          <w:szCs w:val="24"/>
        </w:rPr>
        <w:t>+С</w:t>
      </w:r>
      <w:proofErr w:type="gramEnd"/>
      <w:r w:rsidRPr="00AB3924">
        <w:rPr>
          <w:rFonts w:ascii="Times New Roman" w:hAnsi="Times New Roman"/>
          <w:b/>
          <w:sz w:val="24"/>
          <w:szCs w:val="24"/>
        </w:rPr>
        <w:t>:</w:t>
      </w:r>
    </w:p>
    <w:p w:rsidR="00AB3924" w:rsidRDefault="00AB3924" w:rsidP="00F64F1C">
      <w:pPr>
        <w:numPr>
          <w:ilvl w:val="0"/>
          <w:numId w:val="72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Память</w:t>
      </w:r>
    </w:p>
    <w:p w:rsidR="00AB3924" w:rsidRDefault="00AB3924" w:rsidP="00F64F1C">
      <w:pPr>
        <w:numPr>
          <w:ilvl w:val="0"/>
          <w:numId w:val="72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Применение</w:t>
      </w:r>
    </w:p>
    <w:p w:rsidR="00AB3924" w:rsidRDefault="00AB3924" w:rsidP="00F64F1C">
      <w:pPr>
        <w:numPr>
          <w:ilvl w:val="0"/>
          <w:numId w:val="72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</w:t>
      </w:r>
    </w:p>
    <w:p w:rsidR="00AB3924" w:rsidRDefault="00AB3924" w:rsidP="00F64F1C">
      <w:pPr>
        <w:numPr>
          <w:ilvl w:val="0"/>
          <w:numId w:val="72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</w:t>
      </w:r>
    </w:p>
    <w:p w:rsidR="00AB3924" w:rsidRDefault="00AB3924" w:rsidP="00F64F1C">
      <w:pPr>
        <w:numPr>
          <w:ilvl w:val="0"/>
          <w:numId w:val="72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</w:t>
      </w:r>
    </w:p>
    <w:p w:rsidR="00AB3924" w:rsidRDefault="00AB3924" w:rsidP="00F64F1C">
      <w:pPr>
        <w:numPr>
          <w:ilvl w:val="0"/>
          <w:numId w:val="72"/>
        </w:numPr>
        <w:spacing w:after="0" w:line="240" w:lineRule="auto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</w:t>
      </w:r>
    </w:p>
    <w:p w:rsidR="00AB3924" w:rsidRDefault="00AB3924" w:rsidP="00AB392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AB3924" w:rsidRPr="00AB3924" w:rsidRDefault="00AB3924" w:rsidP="0091104D">
      <w:pPr>
        <w:pStyle w:val="a3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3"/>
          <w:szCs w:val="23"/>
          <w:lang w:eastAsia="zh-CN"/>
        </w:rPr>
      </w:pPr>
      <w:r w:rsidRPr="00AB3924">
        <w:rPr>
          <w:rFonts w:ascii="Times New Roman" w:eastAsia="Times New Roman" w:hAnsi="Times New Roman"/>
          <w:b/>
          <w:sz w:val="23"/>
          <w:szCs w:val="23"/>
          <w:lang w:eastAsia="zh-CN"/>
        </w:rPr>
        <w:t>Установите последовательность основных структурных единиц «Введения»  исследовательской работы:</w:t>
      </w:r>
    </w:p>
    <w:p w:rsidR="00AB3924" w:rsidRPr="0055297E" w:rsidRDefault="00AB3924" w:rsidP="00F64F1C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3"/>
          <w:szCs w:val="23"/>
          <w:lang w:eastAsia="zh-CN"/>
        </w:rPr>
      </w:pPr>
      <w:r w:rsidRPr="0055297E">
        <w:rPr>
          <w:rFonts w:ascii="Times New Roman" w:eastAsia="Times New Roman" w:hAnsi="Times New Roman"/>
          <w:sz w:val="23"/>
          <w:szCs w:val="23"/>
          <w:lang w:eastAsia="zh-CN"/>
        </w:rPr>
        <w:t>проблема;</w:t>
      </w:r>
    </w:p>
    <w:p w:rsidR="00AB3924" w:rsidRPr="0055297E" w:rsidRDefault="00AB3924" w:rsidP="00F64F1C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3"/>
          <w:szCs w:val="23"/>
          <w:lang w:eastAsia="zh-CN"/>
        </w:rPr>
      </w:pPr>
      <w:r w:rsidRPr="0055297E">
        <w:rPr>
          <w:rFonts w:ascii="Times New Roman" w:eastAsia="Times New Roman" w:hAnsi="Times New Roman"/>
          <w:sz w:val="23"/>
          <w:szCs w:val="23"/>
          <w:lang w:eastAsia="zh-CN"/>
        </w:rPr>
        <w:t>объект;</w:t>
      </w:r>
    </w:p>
    <w:p w:rsidR="00AB3924" w:rsidRPr="0055297E" w:rsidRDefault="00AB3924" w:rsidP="00F64F1C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3"/>
          <w:szCs w:val="23"/>
          <w:lang w:eastAsia="zh-CN"/>
        </w:rPr>
      </w:pPr>
      <w:r w:rsidRPr="0055297E">
        <w:rPr>
          <w:rFonts w:ascii="Times New Roman" w:eastAsia="Times New Roman" w:hAnsi="Times New Roman"/>
          <w:sz w:val="23"/>
          <w:szCs w:val="23"/>
          <w:lang w:eastAsia="zh-CN"/>
        </w:rPr>
        <w:t>актуальность;</w:t>
      </w:r>
    </w:p>
    <w:p w:rsidR="00AB3924" w:rsidRPr="0055297E" w:rsidRDefault="00AB3924" w:rsidP="00F64F1C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3"/>
          <w:szCs w:val="23"/>
          <w:lang w:eastAsia="zh-CN"/>
        </w:rPr>
      </w:pPr>
      <w:r w:rsidRPr="0055297E">
        <w:rPr>
          <w:rFonts w:ascii="Times New Roman" w:eastAsia="Times New Roman" w:hAnsi="Times New Roman"/>
          <w:sz w:val="23"/>
          <w:szCs w:val="23"/>
          <w:lang w:eastAsia="zh-CN"/>
        </w:rPr>
        <w:t>предмет;</w:t>
      </w:r>
    </w:p>
    <w:p w:rsidR="00AB3924" w:rsidRPr="0055297E" w:rsidRDefault="00AB3924" w:rsidP="00F64F1C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3"/>
          <w:szCs w:val="23"/>
          <w:lang w:eastAsia="zh-CN"/>
        </w:rPr>
      </w:pPr>
      <w:r w:rsidRPr="0055297E">
        <w:rPr>
          <w:rFonts w:ascii="Times New Roman" w:eastAsia="Times New Roman" w:hAnsi="Times New Roman"/>
          <w:sz w:val="23"/>
          <w:szCs w:val="23"/>
          <w:lang w:eastAsia="zh-CN"/>
        </w:rPr>
        <w:t>гипотеза;</w:t>
      </w:r>
    </w:p>
    <w:p w:rsidR="00AB3924" w:rsidRPr="0055297E" w:rsidRDefault="00AB3924" w:rsidP="00F64F1C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3"/>
          <w:szCs w:val="23"/>
          <w:lang w:eastAsia="zh-CN"/>
        </w:rPr>
      </w:pPr>
      <w:r w:rsidRPr="0055297E">
        <w:rPr>
          <w:rFonts w:ascii="Times New Roman" w:eastAsia="Times New Roman" w:hAnsi="Times New Roman"/>
          <w:sz w:val="23"/>
          <w:szCs w:val="23"/>
          <w:lang w:eastAsia="zh-CN"/>
        </w:rPr>
        <w:t>цель;</w:t>
      </w:r>
    </w:p>
    <w:p w:rsidR="00AB3924" w:rsidRPr="0055297E" w:rsidRDefault="00AB3924" w:rsidP="00F64F1C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3"/>
          <w:szCs w:val="23"/>
          <w:lang w:eastAsia="zh-CN"/>
        </w:rPr>
      </w:pPr>
      <w:r w:rsidRPr="0055297E">
        <w:rPr>
          <w:rFonts w:ascii="Times New Roman" w:eastAsia="Times New Roman" w:hAnsi="Times New Roman"/>
          <w:sz w:val="23"/>
          <w:szCs w:val="23"/>
          <w:lang w:eastAsia="zh-CN"/>
        </w:rPr>
        <w:t>задачи.</w:t>
      </w:r>
    </w:p>
    <w:p w:rsidR="003343D6" w:rsidRDefault="003343D6" w:rsidP="003343D6">
      <w:pPr>
        <w:pStyle w:val="1"/>
        <w:tabs>
          <w:tab w:val="left" w:pos="330"/>
        </w:tabs>
        <w:ind w:left="0" w:right="-6390"/>
        <w:jc w:val="left"/>
        <w:rPr>
          <w:b/>
          <w:szCs w:val="24"/>
        </w:rPr>
      </w:pPr>
    </w:p>
    <w:p w:rsidR="003343D6" w:rsidRPr="003152E5" w:rsidRDefault="003343D6" w:rsidP="003343D6">
      <w:pPr>
        <w:pStyle w:val="1"/>
        <w:numPr>
          <w:ilvl w:val="0"/>
          <w:numId w:val="2"/>
        </w:numPr>
        <w:tabs>
          <w:tab w:val="left" w:pos="330"/>
        </w:tabs>
        <w:ind w:right="-6390"/>
        <w:jc w:val="left"/>
        <w:rPr>
          <w:b/>
          <w:szCs w:val="24"/>
        </w:rPr>
      </w:pPr>
      <w:r w:rsidRPr="003152E5">
        <w:rPr>
          <w:b/>
          <w:szCs w:val="24"/>
        </w:rPr>
        <w:t>Большой круг кровообращения:</w:t>
      </w:r>
    </w:p>
    <w:p w:rsidR="003343D6" w:rsidRPr="003152E5" w:rsidRDefault="003343D6" w:rsidP="00F64F1C">
      <w:pPr>
        <w:pStyle w:val="1"/>
        <w:numPr>
          <w:ilvl w:val="0"/>
          <w:numId w:val="74"/>
        </w:numPr>
        <w:ind w:left="1701" w:hanging="283"/>
        <w:jc w:val="left"/>
        <w:rPr>
          <w:szCs w:val="24"/>
        </w:rPr>
      </w:pPr>
      <w:r w:rsidRPr="003152E5">
        <w:rPr>
          <w:szCs w:val="24"/>
        </w:rPr>
        <w:t>Правое предсердие</w:t>
      </w:r>
    </w:p>
    <w:p w:rsidR="003343D6" w:rsidRPr="003152E5" w:rsidRDefault="003343D6" w:rsidP="00F64F1C">
      <w:pPr>
        <w:pStyle w:val="1"/>
        <w:numPr>
          <w:ilvl w:val="0"/>
          <w:numId w:val="74"/>
        </w:numPr>
        <w:ind w:left="1701" w:hanging="283"/>
        <w:jc w:val="left"/>
        <w:rPr>
          <w:szCs w:val="24"/>
        </w:rPr>
      </w:pPr>
      <w:r w:rsidRPr="003152E5">
        <w:rPr>
          <w:szCs w:val="24"/>
        </w:rPr>
        <w:t>Артерии</w:t>
      </w:r>
    </w:p>
    <w:p w:rsidR="003343D6" w:rsidRPr="003152E5" w:rsidRDefault="003343D6" w:rsidP="00F64F1C">
      <w:pPr>
        <w:pStyle w:val="1"/>
        <w:numPr>
          <w:ilvl w:val="0"/>
          <w:numId w:val="74"/>
        </w:numPr>
        <w:ind w:left="1701" w:hanging="283"/>
        <w:jc w:val="left"/>
        <w:rPr>
          <w:szCs w:val="24"/>
        </w:rPr>
      </w:pPr>
      <w:r w:rsidRPr="003152E5">
        <w:rPr>
          <w:szCs w:val="24"/>
        </w:rPr>
        <w:t>Левый желудочек</w:t>
      </w:r>
    </w:p>
    <w:p w:rsidR="003343D6" w:rsidRPr="003152E5" w:rsidRDefault="003343D6" w:rsidP="00F64F1C">
      <w:pPr>
        <w:pStyle w:val="1"/>
        <w:numPr>
          <w:ilvl w:val="0"/>
          <w:numId w:val="74"/>
        </w:numPr>
        <w:ind w:left="1701" w:hanging="283"/>
        <w:jc w:val="left"/>
        <w:rPr>
          <w:szCs w:val="24"/>
        </w:rPr>
      </w:pPr>
      <w:r w:rsidRPr="003152E5">
        <w:rPr>
          <w:szCs w:val="24"/>
        </w:rPr>
        <w:t>Верхняя и нижняя полые вены</w:t>
      </w:r>
    </w:p>
    <w:p w:rsidR="003343D6" w:rsidRPr="003152E5" w:rsidRDefault="003343D6" w:rsidP="00F64F1C">
      <w:pPr>
        <w:pStyle w:val="1"/>
        <w:numPr>
          <w:ilvl w:val="0"/>
          <w:numId w:val="74"/>
        </w:numPr>
        <w:ind w:left="1701" w:hanging="283"/>
        <w:jc w:val="left"/>
        <w:rPr>
          <w:szCs w:val="24"/>
        </w:rPr>
      </w:pPr>
      <w:r w:rsidRPr="003152E5">
        <w:rPr>
          <w:szCs w:val="24"/>
        </w:rPr>
        <w:t>Вены</w:t>
      </w:r>
    </w:p>
    <w:p w:rsidR="003343D6" w:rsidRPr="003152E5" w:rsidRDefault="003343D6" w:rsidP="00F64F1C">
      <w:pPr>
        <w:pStyle w:val="1"/>
        <w:numPr>
          <w:ilvl w:val="0"/>
          <w:numId w:val="74"/>
        </w:numPr>
        <w:ind w:left="1701" w:hanging="283"/>
        <w:jc w:val="left"/>
        <w:rPr>
          <w:szCs w:val="24"/>
        </w:rPr>
      </w:pPr>
      <w:r w:rsidRPr="003152E5">
        <w:rPr>
          <w:szCs w:val="24"/>
        </w:rPr>
        <w:t>Капилляры</w:t>
      </w:r>
    </w:p>
    <w:p w:rsidR="003343D6" w:rsidRDefault="003343D6" w:rsidP="00F64F1C">
      <w:pPr>
        <w:pStyle w:val="1"/>
        <w:numPr>
          <w:ilvl w:val="0"/>
          <w:numId w:val="74"/>
        </w:numPr>
        <w:ind w:left="1701" w:hanging="283"/>
        <w:jc w:val="left"/>
        <w:rPr>
          <w:szCs w:val="24"/>
        </w:rPr>
      </w:pPr>
      <w:r w:rsidRPr="003152E5">
        <w:rPr>
          <w:szCs w:val="24"/>
        </w:rPr>
        <w:t>Аорта</w:t>
      </w:r>
    </w:p>
    <w:p w:rsidR="003343D6" w:rsidRDefault="003343D6" w:rsidP="003343D6">
      <w:pPr>
        <w:pStyle w:val="1"/>
        <w:ind w:left="1701"/>
        <w:jc w:val="left"/>
        <w:rPr>
          <w:szCs w:val="24"/>
        </w:rPr>
      </w:pPr>
    </w:p>
    <w:p w:rsidR="003343D6" w:rsidRPr="003343D6" w:rsidRDefault="003343D6" w:rsidP="000626AD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D6">
        <w:rPr>
          <w:rFonts w:ascii="Times New Roman" w:hAnsi="Times New Roman" w:cs="Times New Roman"/>
          <w:b/>
          <w:sz w:val="24"/>
          <w:szCs w:val="24"/>
        </w:rPr>
        <w:t>Отделы позвоночника:</w:t>
      </w:r>
    </w:p>
    <w:p w:rsidR="003343D6" w:rsidRPr="003152E5" w:rsidRDefault="003343D6" w:rsidP="00F64F1C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поясничный</w:t>
      </w:r>
    </w:p>
    <w:p w:rsidR="003343D6" w:rsidRPr="003152E5" w:rsidRDefault="003343D6" w:rsidP="00F64F1C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крестцовый</w:t>
      </w:r>
    </w:p>
    <w:p w:rsidR="003343D6" w:rsidRPr="003152E5" w:rsidRDefault="003343D6" w:rsidP="00F64F1C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шейный</w:t>
      </w:r>
    </w:p>
    <w:p w:rsidR="003343D6" w:rsidRPr="003152E5" w:rsidRDefault="003343D6" w:rsidP="00F64F1C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152E5">
        <w:rPr>
          <w:rFonts w:ascii="Times New Roman" w:hAnsi="Times New Roman" w:cs="Times New Roman"/>
          <w:sz w:val="24"/>
          <w:szCs w:val="24"/>
        </w:rPr>
        <w:t>копчиковый</w:t>
      </w:r>
    </w:p>
    <w:p w:rsidR="003343D6" w:rsidRPr="00B33905" w:rsidRDefault="003343D6" w:rsidP="00F64F1C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3905">
        <w:rPr>
          <w:rFonts w:ascii="Times New Roman" w:hAnsi="Times New Roman" w:cs="Times New Roman"/>
          <w:sz w:val="24"/>
          <w:szCs w:val="24"/>
        </w:rPr>
        <w:t>грудной</w:t>
      </w:r>
    </w:p>
    <w:p w:rsidR="003343D6" w:rsidRPr="003343D6" w:rsidRDefault="003343D6" w:rsidP="003343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343D6" w:rsidRPr="003343D6" w:rsidRDefault="003343D6" w:rsidP="003343D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  <w:r w:rsidRPr="003343D6"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  <w:t xml:space="preserve"> Малый круг кровообращения</w:t>
      </w:r>
      <w:r w:rsidRPr="003343D6">
        <w:rPr>
          <w:rFonts w:ascii="Times New Roman" w:hAnsi="Times New Roman" w:cs="Times New Roman"/>
          <w:color w:val="222222"/>
          <w:sz w:val="24"/>
          <w:shd w:val="clear" w:color="auto" w:fill="FFFFFF"/>
        </w:rPr>
        <w:t> </w:t>
      </w:r>
    </w:p>
    <w:p w:rsidR="003343D6" w:rsidRPr="00EC13D0" w:rsidRDefault="003343D6" w:rsidP="00F64F1C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 w:rsidRPr="00EC13D0"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легочный ствол</w:t>
      </w:r>
    </w:p>
    <w:p w:rsidR="003343D6" w:rsidRPr="00EC13D0" w:rsidRDefault="003343D6" w:rsidP="00F64F1C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 w:rsidRPr="00EC13D0"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левый желудочек сердца</w:t>
      </w:r>
    </w:p>
    <w:p w:rsidR="003343D6" w:rsidRPr="00EC13D0" w:rsidRDefault="003343D6" w:rsidP="00F64F1C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 w:rsidRPr="00EC13D0"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сосудистая система легких</w:t>
      </w:r>
    </w:p>
    <w:p w:rsidR="003343D6" w:rsidRPr="00EC13D0" w:rsidRDefault="003343D6" w:rsidP="00F64F1C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 w:rsidRPr="00EC13D0"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левое предсердие</w:t>
      </w:r>
    </w:p>
    <w:p w:rsidR="003343D6" w:rsidRPr="00EC13D0" w:rsidRDefault="003343D6" w:rsidP="00F64F1C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 w:rsidRPr="00EC13D0"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lastRenderedPageBreak/>
        <w:t>легочные артерии</w:t>
      </w:r>
    </w:p>
    <w:p w:rsidR="003343D6" w:rsidRPr="00EC13D0" w:rsidRDefault="003343D6" w:rsidP="00F64F1C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 w:rsidRPr="00EC13D0"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правый желудочек сердца</w:t>
      </w:r>
    </w:p>
    <w:p w:rsidR="003343D6" w:rsidRPr="00EC13D0" w:rsidRDefault="003343D6" w:rsidP="00F64F1C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 w:rsidRPr="00EC13D0"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легочные вены</w:t>
      </w:r>
    </w:p>
    <w:p w:rsidR="003343D6" w:rsidRPr="00EC13D0" w:rsidRDefault="003343D6" w:rsidP="003343D6">
      <w:pPr>
        <w:spacing w:after="0" w:line="240" w:lineRule="auto"/>
        <w:rPr>
          <w:rFonts w:ascii="Times New Roman" w:hAnsi="Times New Roman" w:cs="Times New Roman"/>
          <w:bCs/>
          <w:color w:val="222222"/>
          <w:shd w:val="clear" w:color="auto" w:fill="FFFFFF"/>
        </w:rPr>
      </w:pPr>
    </w:p>
    <w:p w:rsidR="003343D6" w:rsidRPr="003343D6" w:rsidRDefault="003343D6" w:rsidP="003343D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  <w:r w:rsidRPr="003343D6"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  <w:t xml:space="preserve"> Перинатальный период развития организма человека включает в себя стадии:</w:t>
      </w:r>
    </w:p>
    <w:p w:rsidR="003343D6" w:rsidRDefault="003343D6" w:rsidP="00F64F1C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стадию плода</w:t>
      </w:r>
    </w:p>
    <w:p w:rsidR="003343D6" w:rsidRDefault="003343D6" w:rsidP="00F64F1C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эмбриональную стадию</w:t>
      </w:r>
    </w:p>
    <w:p w:rsidR="00687EF3" w:rsidRPr="003343D6" w:rsidRDefault="003343D6" w:rsidP="00F64F1C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>предзародышевую</w:t>
      </w:r>
      <w:proofErr w:type="spellEnd"/>
      <w:r>
        <w:rPr>
          <w:rFonts w:ascii="Times New Roman" w:hAnsi="Times New Roman" w:cs="Times New Roman"/>
          <w:bCs/>
          <w:color w:val="222222"/>
          <w:sz w:val="24"/>
          <w:shd w:val="clear" w:color="auto" w:fill="FFFFFF"/>
        </w:rPr>
        <w:t xml:space="preserve"> стадию</w:t>
      </w:r>
    </w:p>
    <w:p w:rsidR="00F2705D" w:rsidRDefault="00F2705D" w:rsidP="00334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304" w:rsidRPr="00E44304" w:rsidRDefault="00E44304" w:rsidP="00E4430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8"/>
        </w:rPr>
      </w:pPr>
      <w:r w:rsidRPr="00E44304">
        <w:rPr>
          <w:rFonts w:ascii="Times New Roman" w:hAnsi="Times New Roman" w:cs="Times New Roman"/>
          <w:b/>
          <w:sz w:val="24"/>
          <w:szCs w:val="28"/>
        </w:rPr>
        <w:t xml:space="preserve">Укажите последовательность строения элементов бронхов от (большего к </w:t>
      </w:r>
      <w:proofErr w:type="gramStart"/>
      <w:r w:rsidRPr="00E44304">
        <w:rPr>
          <w:rFonts w:ascii="Times New Roman" w:hAnsi="Times New Roman" w:cs="Times New Roman"/>
          <w:b/>
          <w:sz w:val="24"/>
          <w:szCs w:val="28"/>
        </w:rPr>
        <w:t>меньшему</w:t>
      </w:r>
      <w:proofErr w:type="gramEnd"/>
      <w:r w:rsidRPr="00E44304">
        <w:rPr>
          <w:rFonts w:ascii="Times New Roman" w:hAnsi="Times New Roman" w:cs="Times New Roman"/>
          <w:b/>
          <w:sz w:val="24"/>
          <w:szCs w:val="28"/>
        </w:rPr>
        <w:t>):</w:t>
      </w:r>
    </w:p>
    <w:p w:rsidR="00E44304" w:rsidRPr="00E44304" w:rsidRDefault="00E44304" w:rsidP="00487CB4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8"/>
        </w:rPr>
      </w:pPr>
      <w:r w:rsidRPr="00E44304">
        <w:rPr>
          <w:rFonts w:ascii="Times New Roman" w:hAnsi="Times New Roman" w:cs="Times New Roman"/>
          <w:sz w:val="24"/>
          <w:szCs w:val="28"/>
        </w:rPr>
        <w:t>бронхиолы</w:t>
      </w:r>
    </w:p>
    <w:p w:rsidR="00E44304" w:rsidRPr="00E44304" w:rsidRDefault="00E44304" w:rsidP="00487CB4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8"/>
        </w:rPr>
      </w:pPr>
      <w:r w:rsidRPr="00E44304">
        <w:rPr>
          <w:rFonts w:ascii="Times New Roman" w:hAnsi="Times New Roman" w:cs="Times New Roman"/>
          <w:sz w:val="24"/>
          <w:szCs w:val="28"/>
        </w:rPr>
        <w:t>альвеолы</w:t>
      </w:r>
    </w:p>
    <w:p w:rsidR="00E44304" w:rsidRPr="00E44304" w:rsidRDefault="00E44304" w:rsidP="00487CB4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8"/>
        </w:rPr>
      </w:pPr>
      <w:r w:rsidRPr="00E44304">
        <w:rPr>
          <w:rFonts w:ascii="Times New Roman" w:hAnsi="Times New Roman" w:cs="Times New Roman"/>
          <w:sz w:val="24"/>
          <w:szCs w:val="28"/>
        </w:rPr>
        <w:t>дольковые бронхи</w:t>
      </w:r>
    </w:p>
    <w:p w:rsidR="00E44304" w:rsidRPr="00E44304" w:rsidRDefault="00E44304" w:rsidP="00487CB4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8"/>
        </w:rPr>
      </w:pPr>
      <w:r w:rsidRPr="00E44304">
        <w:rPr>
          <w:rFonts w:ascii="Times New Roman" w:hAnsi="Times New Roman" w:cs="Times New Roman"/>
          <w:sz w:val="24"/>
          <w:szCs w:val="28"/>
        </w:rPr>
        <w:t>главные бронхи</w:t>
      </w:r>
    </w:p>
    <w:p w:rsidR="00E44304" w:rsidRDefault="00E44304" w:rsidP="00487CB4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8"/>
        </w:rPr>
      </w:pPr>
      <w:r w:rsidRPr="00E44304">
        <w:rPr>
          <w:rFonts w:ascii="Times New Roman" w:hAnsi="Times New Roman" w:cs="Times New Roman"/>
          <w:sz w:val="24"/>
          <w:szCs w:val="28"/>
        </w:rPr>
        <w:t>долевые бронхи</w:t>
      </w:r>
    </w:p>
    <w:p w:rsidR="00E44304" w:rsidRPr="00E44304" w:rsidRDefault="00E44304" w:rsidP="00E44304">
      <w:pPr>
        <w:pStyle w:val="a3"/>
        <w:ind w:left="1440"/>
        <w:rPr>
          <w:rFonts w:ascii="Times New Roman" w:hAnsi="Times New Roman" w:cs="Times New Roman"/>
          <w:sz w:val="24"/>
          <w:szCs w:val="28"/>
        </w:rPr>
      </w:pPr>
    </w:p>
    <w:p w:rsidR="005E330E" w:rsidRPr="005E330E" w:rsidRDefault="005E330E" w:rsidP="005E330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330E">
        <w:rPr>
          <w:rFonts w:ascii="Times New Roman" w:hAnsi="Times New Roman" w:cs="Times New Roman"/>
          <w:b/>
          <w:sz w:val="24"/>
          <w:szCs w:val="24"/>
        </w:rPr>
        <w:t>«</w:t>
      </w:r>
      <w:r w:rsidRPr="005E330E">
        <w:rPr>
          <w:rFonts w:ascii="Times New Roman" w:hAnsi="Times New Roman" w:cs="Times New Roman"/>
          <w:b/>
          <w:bCs/>
          <w:sz w:val="24"/>
          <w:szCs w:val="24"/>
        </w:rPr>
        <w:t>Обще</w:t>
      </w:r>
      <w:r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5E330E">
        <w:rPr>
          <w:rFonts w:ascii="Times New Roman" w:hAnsi="Times New Roman" w:cs="Times New Roman"/>
          <w:b/>
          <w:bCs/>
          <w:sz w:val="24"/>
          <w:szCs w:val="24"/>
        </w:rPr>
        <w:t xml:space="preserve"> план работы по физическому воспитанию»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включает</w:t>
      </w:r>
      <w:r w:rsidRPr="005E330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E330E" w:rsidRPr="005E330E" w:rsidRDefault="005E330E" w:rsidP="00F64F1C">
      <w:pPr>
        <w:pStyle w:val="a3"/>
        <w:numPr>
          <w:ilvl w:val="0"/>
          <w:numId w:val="78"/>
        </w:numPr>
        <w:shd w:val="clear" w:color="auto" w:fill="FFFFFF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физкультур</w:t>
      </w:r>
      <w:r w:rsidRPr="005E330E">
        <w:rPr>
          <w:rFonts w:ascii="Times New Roman" w:hAnsi="Times New Roman" w:cs="Times New Roman"/>
          <w:sz w:val="24"/>
          <w:szCs w:val="24"/>
        </w:rPr>
        <w:softHyphen/>
        <w:t>но-оздоровительные мероприятия;</w:t>
      </w:r>
    </w:p>
    <w:p w:rsidR="005E330E" w:rsidRPr="005E330E" w:rsidRDefault="005E330E" w:rsidP="00F64F1C">
      <w:pPr>
        <w:pStyle w:val="a3"/>
        <w:numPr>
          <w:ilvl w:val="0"/>
          <w:numId w:val="78"/>
        </w:numPr>
        <w:shd w:val="clear" w:color="auto" w:fill="FFFFFF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E330E">
        <w:rPr>
          <w:rFonts w:ascii="Times New Roman" w:hAnsi="Times New Roman" w:cs="Times New Roman"/>
          <w:sz w:val="24"/>
          <w:szCs w:val="24"/>
        </w:rPr>
        <w:t xml:space="preserve">учебная работа; </w:t>
      </w:r>
    </w:p>
    <w:p w:rsidR="005E330E" w:rsidRPr="005E330E" w:rsidRDefault="005E330E" w:rsidP="00F64F1C">
      <w:pPr>
        <w:pStyle w:val="a3"/>
        <w:numPr>
          <w:ilvl w:val="0"/>
          <w:numId w:val="78"/>
        </w:numPr>
        <w:shd w:val="clear" w:color="auto" w:fill="FFFFFF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организационно-методическая работа</w:t>
      </w:r>
    </w:p>
    <w:p w:rsidR="005E330E" w:rsidRPr="005E330E" w:rsidRDefault="005E330E" w:rsidP="00F64F1C">
      <w:pPr>
        <w:pStyle w:val="a3"/>
        <w:numPr>
          <w:ilvl w:val="0"/>
          <w:numId w:val="78"/>
        </w:numPr>
        <w:shd w:val="clear" w:color="auto" w:fill="FFFFFF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 xml:space="preserve">врачебный контроль и медико-санитарный надзор; </w:t>
      </w:r>
    </w:p>
    <w:p w:rsidR="005E330E" w:rsidRPr="005E330E" w:rsidRDefault="005E330E" w:rsidP="00F64F1C">
      <w:pPr>
        <w:pStyle w:val="a3"/>
        <w:numPr>
          <w:ilvl w:val="0"/>
          <w:numId w:val="78"/>
        </w:numPr>
        <w:shd w:val="clear" w:color="auto" w:fill="FFFFFF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 xml:space="preserve">агитационно-пропагандистская работа; </w:t>
      </w:r>
    </w:p>
    <w:p w:rsidR="005E330E" w:rsidRPr="005E330E" w:rsidRDefault="005E330E" w:rsidP="00F64F1C">
      <w:pPr>
        <w:pStyle w:val="a3"/>
        <w:numPr>
          <w:ilvl w:val="0"/>
          <w:numId w:val="78"/>
        </w:numPr>
        <w:shd w:val="clear" w:color="auto" w:fill="FFFFFF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хозяйственная работа.</w:t>
      </w:r>
    </w:p>
    <w:p w:rsidR="005E330E" w:rsidRPr="005E330E" w:rsidRDefault="005E330E" w:rsidP="00F64F1C">
      <w:pPr>
        <w:pStyle w:val="a3"/>
        <w:numPr>
          <w:ilvl w:val="0"/>
          <w:numId w:val="78"/>
        </w:numPr>
        <w:shd w:val="clear" w:color="auto" w:fill="FFFFFF"/>
        <w:spacing w:after="0" w:line="240" w:lineRule="auto"/>
        <w:ind w:left="1701" w:hanging="283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физ</w:t>
      </w:r>
      <w:r w:rsidRPr="005E330E">
        <w:rPr>
          <w:rFonts w:ascii="Times New Roman" w:hAnsi="Times New Roman" w:cs="Times New Roman"/>
          <w:sz w:val="24"/>
          <w:szCs w:val="24"/>
        </w:rPr>
        <w:softHyphen/>
      </w:r>
      <w:r w:rsidRPr="005E330E">
        <w:rPr>
          <w:rFonts w:ascii="Times New Roman" w:hAnsi="Times New Roman" w:cs="Times New Roman"/>
          <w:spacing w:val="5"/>
          <w:sz w:val="24"/>
          <w:szCs w:val="24"/>
        </w:rPr>
        <w:t>культурно-массовая и спортивная работа во внеурочное время.</w:t>
      </w:r>
    </w:p>
    <w:p w:rsidR="005E330E" w:rsidRPr="005E330E" w:rsidRDefault="005E330E" w:rsidP="005E330E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5"/>
          <w:sz w:val="24"/>
          <w:szCs w:val="24"/>
        </w:rPr>
      </w:pPr>
    </w:p>
    <w:p w:rsidR="005E330E" w:rsidRPr="005E330E" w:rsidRDefault="005E330E" w:rsidP="005E330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30E">
        <w:rPr>
          <w:rFonts w:ascii="Times New Roman" w:hAnsi="Times New Roman" w:cs="Times New Roman"/>
          <w:b/>
          <w:sz w:val="24"/>
          <w:szCs w:val="24"/>
        </w:rPr>
        <w:t>«</w:t>
      </w:r>
      <w:r w:rsidRPr="005E330E">
        <w:rPr>
          <w:rFonts w:ascii="Times New Roman" w:eastAsia="Times New Roman" w:hAnsi="Times New Roman" w:cs="Times New Roman"/>
          <w:b/>
          <w:sz w:val="24"/>
          <w:szCs w:val="24"/>
        </w:rPr>
        <w:t>Положения о соревнованиях»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включает в себя</w:t>
      </w:r>
      <w:r w:rsidRPr="005E330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E330E" w:rsidRPr="005E330E" w:rsidRDefault="005E330E" w:rsidP="00F64F1C">
      <w:pPr>
        <w:pStyle w:val="a3"/>
        <w:numPr>
          <w:ilvl w:val="0"/>
          <w:numId w:val="79"/>
        </w:numPr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30E">
        <w:rPr>
          <w:rFonts w:ascii="Times New Roman" w:eastAsia="Times New Roman" w:hAnsi="Times New Roman" w:cs="Times New Roman"/>
          <w:sz w:val="24"/>
          <w:szCs w:val="24"/>
        </w:rPr>
        <w:t xml:space="preserve">Сроки и место проведения </w:t>
      </w:r>
    </w:p>
    <w:p w:rsidR="005E330E" w:rsidRPr="005E330E" w:rsidRDefault="005E330E" w:rsidP="00F64F1C">
      <w:pPr>
        <w:pStyle w:val="a3"/>
        <w:numPr>
          <w:ilvl w:val="0"/>
          <w:numId w:val="79"/>
        </w:numPr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30E">
        <w:rPr>
          <w:rFonts w:ascii="Times New Roman" w:eastAsia="Times New Roman" w:hAnsi="Times New Roman" w:cs="Times New Roman"/>
          <w:sz w:val="24"/>
          <w:szCs w:val="24"/>
        </w:rPr>
        <w:t>Общие положения.</w:t>
      </w:r>
    </w:p>
    <w:p w:rsidR="005E330E" w:rsidRPr="005E330E" w:rsidRDefault="005E330E" w:rsidP="00F64F1C">
      <w:pPr>
        <w:pStyle w:val="a3"/>
        <w:numPr>
          <w:ilvl w:val="0"/>
          <w:numId w:val="79"/>
        </w:numPr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30E">
        <w:rPr>
          <w:rFonts w:ascii="Times New Roman" w:eastAsia="Times New Roman" w:hAnsi="Times New Roman" w:cs="Times New Roman"/>
          <w:sz w:val="24"/>
          <w:szCs w:val="24"/>
        </w:rPr>
        <w:t>Состав участников.</w:t>
      </w:r>
    </w:p>
    <w:p w:rsidR="005E330E" w:rsidRPr="005E330E" w:rsidRDefault="005E330E" w:rsidP="00F64F1C">
      <w:pPr>
        <w:pStyle w:val="a3"/>
        <w:numPr>
          <w:ilvl w:val="0"/>
          <w:numId w:val="79"/>
        </w:numPr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30E">
        <w:rPr>
          <w:rFonts w:ascii="Times New Roman" w:eastAsia="Times New Roman" w:hAnsi="Times New Roman" w:cs="Times New Roman"/>
          <w:sz w:val="24"/>
          <w:szCs w:val="24"/>
        </w:rPr>
        <w:t>Программа и порядок проведения по дням.</w:t>
      </w:r>
    </w:p>
    <w:p w:rsidR="005E330E" w:rsidRPr="005E330E" w:rsidRDefault="005E330E" w:rsidP="00F64F1C">
      <w:pPr>
        <w:pStyle w:val="a3"/>
        <w:numPr>
          <w:ilvl w:val="0"/>
          <w:numId w:val="79"/>
        </w:numPr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30E">
        <w:rPr>
          <w:rFonts w:ascii="Times New Roman" w:eastAsia="Times New Roman" w:hAnsi="Times New Roman" w:cs="Times New Roman"/>
          <w:sz w:val="24"/>
          <w:szCs w:val="24"/>
        </w:rPr>
        <w:t>Цель и задачи данного соревнования</w:t>
      </w:r>
    </w:p>
    <w:p w:rsidR="005E330E" w:rsidRPr="005E330E" w:rsidRDefault="005E330E" w:rsidP="00F64F1C">
      <w:pPr>
        <w:pStyle w:val="a3"/>
        <w:numPr>
          <w:ilvl w:val="0"/>
          <w:numId w:val="79"/>
        </w:numPr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30E">
        <w:rPr>
          <w:rFonts w:ascii="Times New Roman" w:eastAsia="Times New Roman" w:hAnsi="Times New Roman" w:cs="Times New Roman"/>
          <w:sz w:val="24"/>
          <w:szCs w:val="24"/>
        </w:rPr>
        <w:t>Система зачета (определения победителей)</w:t>
      </w:r>
    </w:p>
    <w:p w:rsidR="005E330E" w:rsidRPr="005E330E" w:rsidRDefault="005E330E" w:rsidP="00F64F1C">
      <w:pPr>
        <w:pStyle w:val="a3"/>
        <w:numPr>
          <w:ilvl w:val="0"/>
          <w:numId w:val="79"/>
        </w:numPr>
        <w:spacing w:after="0" w:line="240" w:lineRule="auto"/>
        <w:ind w:left="170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30E">
        <w:rPr>
          <w:rFonts w:ascii="Times New Roman" w:eastAsia="Times New Roman" w:hAnsi="Times New Roman" w:cs="Times New Roman"/>
          <w:sz w:val="24"/>
          <w:szCs w:val="24"/>
        </w:rPr>
        <w:t xml:space="preserve">Форма награждения. </w:t>
      </w:r>
    </w:p>
    <w:p w:rsidR="005E330E" w:rsidRPr="005E330E" w:rsidRDefault="005E330E" w:rsidP="005E33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E330E" w:rsidRPr="005E330E" w:rsidRDefault="005E330E" w:rsidP="005E330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5E330E">
        <w:rPr>
          <w:rFonts w:ascii="Times New Roman" w:hAnsi="Times New Roman" w:cs="Times New Roman"/>
          <w:b/>
          <w:sz w:val="24"/>
          <w:szCs w:val="24"/>
        </w:rPr>
        <w:t>тап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5E330E">
        <w:rPr>
          <w:rFonts w:ascii="Times New Roman" w:hAnsi="Times New Roman" w:cs="Times New Roman"/>
          <w:b/>
          <w:sz w:val="24"/>
          <w:szCs w:val="24"/>
        </w:rPr>
        <w:t xml:space="preserve"> обучения двигательному действию.</w:t>
      </w:r>
    </w:p>
    <w:p w:rsidR="005E330E" w:rsidRPr="005E330E" w:rsidRDefault="005E330E" w:rsidP="00F64F1C">
      <w:pPr>
        <w:pStyle w:val="a3"/>
        <w:numPr>
          <w:ilvl w:val="0"/>
          <w:numId w:val="80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lastRenderedPageBreak/>
        <w:t>Совершенствование двигательного действия;</w:t>
      </w:r>
    </w:p>
    <w:p w:rsidR="005E330E" w:rsidRPr="005E330E" w:rsidRDefault="005E330E" w:rsidP="00F64F1C">
      <w:pPr>
        <w:pStyle w:val="a3"/>
        <w:numPr>
          <w:ilvl w:val="0"/>
          <w:numId w:val="80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Ознакомление с двигательным действием;</w:t>
      </w:r>
    </w:p>
    <w:p w:rsidR="005E330E" w:rsidRPr="005E330E" w:rsidRDefault="005E330E" w:rsidP="00F64F1C">
      <w:pPr>
        <w:pStyle w:val="a3"/>
        <w:numPr>
          <w:ilvl w:val="0"/>
          <w:numId w:val="80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Начальное разучивание двигательного действия;</w:t>
      </w:r>
    </w:p>
    <w:p w:rsidR="005E330E" w:rsidRPr="005E330E" w:rsidRDefault="005E330E" w:rsidP="00F64F1C">
      <w:pPr>
        <w:pStyle w:val="a3"/>
        <w:numPr>
          <w:ilvl w:val="0"/>
          <w:numId w:val="80"/>
        </w:numPr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Закрепление двигательного действия</w:t>
      </w:r>
    </w:p>
    <w:p w:rsidR="005E330E" w:rsidRPr="005E330E" w:rsidRDefault="005E330E" w:rsidP="005E33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30E" w:rsidRPr="005E330E" w:rsidRDefault="005E330E" w:rsidP="005E330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330E">
        <w:rPr>
          <w:rFonts w:ascii="Times New Roman" w:hAnsi="Times New Roman" w:cs="Times New Roman"/>
          <w:b/>
          <w:sz w:val="24"/>
          <w:szCs w:val="24"/>
        </w:rPr>
        <w:t xml:space="preserve">Укажите последовательность формирования двигательного действия в процессе обучения: </w:t>
      </w:r>
    </w:p>
    <w:p w:rsidR="005E330E" w:rsidRPr="005E330E" w:rsidRDefault="005E330E" w:rsidP="00F64F1C">
      <w:pPr>
        <w:pStyle w:val="a3"/>
        <w:numPr>
          <w:ilvl w:val="0"/>
          <w:numId w:val="81"/>
        </w:numPr>
        <w:spacing w:after="0" w:line="240" w:lineRule="auto"/>
        <w:ind w:left="18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Умение высшего порядка;</w:t>
      </w:r>
    </w:p>
    <w:p w:rsidR="005E330E" w:rsidRPr="005E330E" w:rsidRDefault="005E330E" w:rsidP="00F64F1C">
      <w:pPr>
        <w:pStyle w:val="a3"/>
        <w:numPr>
          <w:ilvl w:val="0"/>
          <w:numId w:val="81"/>
        </w:numPr>
        <w:spacing w:after="0" w:line="240" w:lineRule="auto"/>
        <w:ind w:left="18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Двигательное умение;</w:t>
      </w:r>
    </w:p>
    <w:p w:rsidR="005E330E" w:rsidRPr="005E330E" w:rsidRDefault="005E330E" w:rsidP="00F64F1C">
      <w:pPr>
        <w:pStyle w:val="a3"/>
        <w:numPr>
          <w:ilvl w:val="0"/>
          <w:numId w:val="81"/>
        </w:numPr>
        <w:spacing w:after="0" w:line="240" w:lineRule="auto"/>
        <w:ind w:left="18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Двигательный навык;</w:t>
      </w:r>
    </w:p>
    <w:p w:rsidR="005E330E" w:rsidRPr="005E330E" w:rsidRDefault="005E330E" w:rsidP="00F64F1C">
      <w:pPr>
        <w:pStyle w:val="a3"/>
        <w:numPr>
          <w:ilvl w:val="0"/>
          <w:numId w:val="81"/>
        </w:numPr>
        <w:spacing w:after="0" w:line="240" w:lineRule="auto"/>
        <w:ind w:left="18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5E330E">
        <w:rPr>
          <w:rFonts w:ascii="Times New Roman" w:hAnsi="Times New Roman" w:cs="Times New Roman"/>
          <w:sz w:val="24"/>
          <w:szCs w:val="24"/>
        </w:rPr>
        <w:t>Знания.</w:t>
      </w:r>
    </w:p>
    <w:p w:rsidR="003343D6" w:rsidRDefault="003343D6" w:rsidP="005E3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CB4" w:rsidRDefault="00487CB4" w:rsidP="005E3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CB4" w:rsidRPr="00487CB4" w:rsidRDefault="00487CB4" w:rsidP="00487CB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7CB4">
        <w:rPr>
          <w:rFonts w:ascii="Times New Roman" w:hAnsi="Times New Roman" w:cs="Times New Roman"/>
          <w:b/>
          <w:sz w:val="24"/>
          <w:szCs w:val="24"/>
        </w:rPr>
        <w:t>Выберите правильное распределение перечисленных ниже упражнений в занятии по общей физической подготовк</w:t>
      </w:r>
      <w:proofErr w:type="gramStart"/>
      <w:r w:rsidRPr="00487CB4">
        <w:rPr>
          <w:rFonts w:ascii="Times New Roman" w:hAnsi="Times New Roman" w:cs="Times New Roman"/>
          <w:b/>
          <w:sz w:val="24"/>
          <w:szCs w:val="24"/>
        </w:rPr>
        <w:t>е(</w:t>
      </w:r>
      <w:proofErr w:type="gramEnd"/>
      <w:r w:rsidRPr="00487CB4">
        <w:rPr>
          <w:rFonts w:ascii="Times New Roman" w:hAnsi="Times New Roman" w:cs="Times New Roman"/>
          <w:b/>
          <w:sz w:val="24"/>
          <w:szCs w:val="24"/>
        </w:rPr>
        <w:t>ОФП).</w:t>
      </w:r>
    </w:p>
    <w:p w:rsidR="00487CB4" w:rsidRPr="00487CB4" w:rsidRDefault="00487CB4" w:rsidP="00487CB4">
      <w:pPr>
        <w:pStyle w:val="a3"/>
        <w:numPr>
          <w:ilvl w:val="0"/>
          <w:numId w:val="93"/>
        </w:numPr>
        <w:spacing w:after="0" w:line="240" w:lineRule="auto"/>
        <w:ind w:left="1843" w:hanging="283"/>
        <w:rPr>
          <w:rFonts w:ascii="Times New Roman" w:hAnsi="Times New Roman" w:cs="Times New Roman"/>
          <w:sz w:val="24"/>
          <w:szCs w:val="24"/>
        </w:rPr>
      </w:pPr>
      <w:r w:rsidRPr="00487CB4">
        <w:rPr>
          <w:rFonts w:ascii="Times New Roman" w:hAnsi="Times New Roman" w:cs="Times New Roman"/>
          <w:sz w:val="24"/>
          <w:szCs w:val="24"/>
        </w:rPr>
        <w:t>ходьба или спокойный бег в чередовании с «дыхательными» упражнениями.</w:t>
      </w:r>
    </w:p>
    <w:p w:rsidR="00487CB4" w:rsidRPr="00487CB4" w:rsidRDefault="00487CB4" w:rsidP="00487CB4">
      <w:pPr>
        <w:pStyle w:val="a3"/>
        <w:numPr>
          <w:ilvl w:val="0"/>
          <w:numId w:val="93"/>
        </w:numPr>
        <w:spacing w:after="0" w:line="240" w:lineRule="auto"/>
        <w:ind w:left="1843" w:hanging="283"/>
        <w:rPr>
          <w:rFonts w:ascii="Times New Roman" w:hAnsi="Times New Roman" w:cs="Times New Roman"/>
          <w:sz w:val="24"/>
          <w:szCs w:val="24"/>
        </w:rPr>
      </w:pPr>
      <w:r w:rsidRPr="00487CB4">
        <w:rPr>
          <w:rFonts w:ascii="Times New Roman" w:hAnsi="Times New Roman" w:cs="Times New Roman"/>
          <w:sz w:val="24"/>
          <w:szCs w:val="24"/>
        </w:rPr>
        <w:t>упражнения, постепенно включающие в работу все большее количество мышечных групп.</w:t>
      </w:r>
    </w:p>
    <w:p w:rsidR="00487CB4" w:rsidRPr="00487CB4" w:rsidRDefault="00487CB4" w:rsidP="00487CB4">
      <w:pPr>
        <w:pStyle w:val="a3"/>
        <w:numPr>
          <w:ilvl w:val="0"/>
          <w:numId w:val="93"/>
        </w:numPr>
        <w:spacing w:after="0" w:line="240" w:lineRule="auto"/>
        <w:ind w:left="1843" w:hanging="283"/>
        <w:rPr>
          <w:rFonts w:ascii="Times New Roman" w:hAnsi="Times New Roman" w:cs="Times New Roman"/>
          <w:sz w:val="24"/>
          <w:szCs w:val="24"/>
        </w:rPr>
      </w:pPr>
      <w:r w:rsidRPr="00487CB4">
        <w:rPr>
          <w:rFonts w:ascii="Times New Roman" w:hAnsi="Times New Roman" w:cs="Times New Roman"/>
          <w:sz w:val="24"/>
          <w:szCs w:val="24"/>
        </w:rPr>
        <w:t>упражнения «на выносливость».</w:t>
      </w:r>
    </w:p>
    <w:p w:rsidR="00487CB4" w:rsidRPr="00487CB4" w:rsidRDefault="00487CB4" w:rsidP="00487CB4">
      <w:pPr>
        <w:pStyle w:val="a3"/>
        <w:numPr>
          <w:ilvl w:val="0"/>
          <w:numId w:val="93"/>
        </w:numPr>
        <w:spacing w:after="0" w:line="240" w:lineRule="auto"/>
        <w:ind w:left="1843" w:hanging="283"/>
        <w:rPr>
          <w:rFonts w:ascii="Times New Roman" w:hAnsi="Times New Roman" w:cs="Times New Roman"/>
          <w:sz w:val="24"/>
          <w:szCs w:val="24"/>
        </w:rPr>
      </w:pPr>
      <w:r w:rsidRPr="00487CB4">
        <w:rPr>
          <w:rFonts w:ascii="Times New Roman" w:hAnsi="Times New Roman" w:cs="Times New Roman"/>
          <w:sz w:val="24"/>
          <w:szCs w:val="24"/>
        </w:rPr>
        <w:t>упражнения «на быстроту и гибкость».</w:t>
      </w:r>
    </w:p>
    <w:p w:rsidR="00487CB4" w:rsidRPr="00487CB4" w:rsidRDefault="00487CB4" w:rsidP="00487CB4">
      <w:pPr>
        <w:pStyle w:val="a3"/>
        <w:numPr>
          <w:ilvl w:val="0"/>
          <w:numId w:val="93"/>
        </w:numPr>
        <w:spacing w:after="0" w:line="240" w:lineRule="auto"/>
        <w:ind w:left="1843" w:hanging="283"/>
        <w:rPr>
          <w:rFonts w:ascii="Times New Roman" w:hAnsi="Times New Roman" w:cs="Times New Roman"/>
          <w:sz w:val="24"/>
          <w:szCs w:val="24"/>
        </w:rPr>
      </w:pPr>
      <w:r w:rsidRPr="00487CB4">
        <w:rPr>
          <w:rFonts w:ascii="Times New Roman" w:hAnsi="Times New Roman" w:cs="Times New Roman"/>
          <w:sz w:val="24"/>
          <w:szCs w:val="24"/>
        </w:rPr>
        <w:t>упражнения «на силу».</w:t>
      </w:r>
    </w:p>
    <w:p w:rsidR="00487CB4" w:rsidRPr="00487CB4" w:rsidRDefault="00487CB4" w:rsidP="00487CB4">
      <w:pPr>
        <w:pStyle w:val="a3"/>
        <w:numPr>
          <w:ilvl w:val="0"/>
          <w:numId w:val="93"/>
        </w:numPr>
        <w:spacing w:after="0" w:line="240" w:lineRule="auto"/>
        <w:ind w:left="1843" w:hanging="283"/>
        <w:rPr>
          <w:rFonts w:ascii="Times New Roman" w:hAnsi="Times New Roman" w:cs="Times New Roman"/>
          <w:sz w:val="24"/>
          <w:szCs w:val="24"/>
        </w:rPr>
      </w:pPr>
      <w:r w:rsidRPr="00487CB4">
        <w:rPr>
          <w:rFonts w:ascii="Times New Roman" w:hAnsi="Times New Roman" w:cs="Times New Roman"/>
          <w:sz w:val="24"/>
          <w:szCs w:val="24"/>
        </w:rPr>
        <w:t>дыхательные упражнения.</w:t>
      </w:r>
    </w:p>
    <w:p w:rsidR="00487CB4" w:rsidRDefault="00487CB4" w:rsidP="00487CB4">
      <w:pPr>
        <w:pStyle w:val="a3"/>
        <w:spacing w:after="0" w:line="240" w:lineRule="auto"/>
        <w:ind w:left="502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F64F1C" w:rsidRPr="00F64F1C" w:rsidRDefault="00F64F1C" w:rsidP="00F64F1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b/>
          <w:sz w:val="24"/>
          <w:szCs w:val="28"/>
          <w:lang w:eastAsia="ru-RU"/>
        </w:rPr>
        <w:t>Продолжите определение: «Устойчивое …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тела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 xml:space="preserve">положение 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от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места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зависит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расположения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ОЦТ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физических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во время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выполнения</w:t>
      </w:r>
    </w:p>
    <w:p w:rsidR="00F64F1C" w:rsidRPr="00F64F1C" w:rsidRDefault="00F64F1C" w:rsidP="00F64F1C">
      <w:pPr>
        <w:pStyle w:val="a3"/>
        <w:numPr>
          <w:ilvl w:val="0"/>
          <w:numId w:val="82"/>
        </w:numPr>
        <w:spacing w:after="0" w:line="240" w:lineRule="auto"/>
        <w:ind w:left="1843" w:hanging="283"/>
        <w:rPr>
          <w:rFonts w:ascii="Times New Roman" w:eastAsia="Times New Roman" w:hAnsi="Times New Roman"/>
          <w:sz w:val="24"/>
          <w:szCs w:val="28"/>
          <w:lang w:eastAsia="ru-RU"/>
        </w:rPr>
      </w:pPr>
      <w:r w:rsidRPr="00F64F1C">
        <w:rPr>
          <w:rFonts w:ascii="Times New Roman" w:eastAsia="Times New Roman" w:hAnsi="Times New Roman"/>
          <w:sz w:val="24"/>
          <w:szCs w:val="28"/>
          <w:lang w:eastAsia="ru-RU"/>
        </w:rPr>
        <w:t>упражнений</w:t>
      </w:r>
    </w:p>
    <w:p w:rsidR="005E330E" w:rsidRDefault="005E330E" w:rsidP="00150F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B83CDB" w:rsidRDefault="00B83CDB" w:rsidP="00B83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151.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Физические способности это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B83CDB" w:rsidRDefault="00B83CDB" w:rsidP="00B83CDB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а. 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характеристики двигательных возможностей человека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применительно к тем или иным видам мышечной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деятельности</w:t>
      </w:r>
    </w:p>
    <w:p w:rsidR="00B83CDB" w:rsidRDefault="00B83CDB" w:rsidP="00B83CDB">
      <w:pPr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B83CDB">
        <w:rPr>
          <w:rStyle w:val="a3"/>
        </w:rPr>
        <w:t xml:space="preserve"> 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комплекс различных проявлений человека в определенной</w:t>
      </w:r>
      <w:r w:rsidR="00D344B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двигательной деятельности, в основе которых лежит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понятие «мышечное усилие»</w:t>
      </w:r>
    </w:p>
    <w:p w:rsidR="00B83CDB" w:rsidRPr="00B83CDB" w:rsidRDefault="00B83CDB" w:rsidP="00B83CDB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</w:t>
      </w:r>
      <w:proofErr w:type="gramEnd"/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омплекс морфологических свойств опорно-двигательного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аппарата, обусловливающих эффективность выполнения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B83C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мышечной деятельности</w:t>
      </w:r>
    </w:p>
    <w:p w:rsidR="00B83CDB" w:rsidRPr="00B83CDB" w:rsidRDefault="00B83CDB" w:rsidP="00B83CDB">
      <w:pPr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CDB" w:rsidRPr="00B83CDB" w:rsidRDefault="00B83CDB" w:rsidP="00B83CDB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CDB" w:rsidRPr="00B83CDB" w:rsidRDefault="00B83CDB" w:rsidP="00B83C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CDB" w:rsidRPr="00F64F1C" w:rsidRDefault="00B83CDB" w:rsidP="00150F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sectPr w:rsidR="00B83CDB" w:rsidRPr="00F64F1C" w:rsidSect="00B83CDB">
      <w:pgSz w:w="16838" w:h="11906" w:orient="landscape"/>
      <w:pgMar w:top="720" w:right="72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FE2BBC"/>
    <w:multiLevelType w:val="hybridMultilevel"/>
    <w:tmpl w:val="8E0E2304"/>
    <w:lvl w:ilvl="0" w:tplc="9420F80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91105"/>
    <w:multiLevelType w:val="hybridMultilevel"/>
    <w:tmpl w:val="556229A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F04AB"/>
    <w:multiLevelType w:val="hybridMultilevel"/>
    <w:tmpl w:val="80385E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83AAA"/>
    <w:multiLevelType w:val="hybridMultilevel"/>
    <w:tmpl w:val="83082B0C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30244D"/>
    <w:multiLevelType w:val="hybridMultilevel"/>
    <w:tmpl w:val="9982AD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70E43FB"/>
    <w:multiLevelType w:val="hybridMultilevel"/>
    <w:tmpl w:val="7A126FCE"/>
    <w:lvl w:ilvl="0" w:tplc="A43C35B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9437A1E"/>
    <w:multiLevelType w:val="hybridMultilevel"/>
    <w:tmpl w:val="68A4DE5C"/>
    <w:lvl w:ilvl="0" w:tplc="01C06F24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72684F"/>
    <w:multiLevelType w:val="hybridMultilevel"/>
    <w:tmpl w:val="AE266700"/>
    <w:lvl w:ilvl="0" w:tplc="FF8A0028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337F51"/>
    <w:multiLevelType w:val="hybridMultilevel"/>
    <w:tmpl w:val="10F25E74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5529F2"/>
    <w:multiLevelType w:val="hybridMultilevel"/>
    <w:tmpl w:val="9EBC3284"/>
    <w:lvl w:ilvl="0" w:tplc="66648E62">
      <w:start w:val="1"/>
      <w:numFmt w:val="lowerLetter"/>
      <w:lvlText w:val="%1."/>
      <w:lvlJc w:val="left"/>
      <w:pPr>
        <w:ind w:left="862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0FFC5CA8"/>
    <w:multiLevelType w:val="hybridMultilevel"/>
    <w:tmpl w:val="B3A2ED3A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C92566"/>
    <w:multiLevelType w:val="hybridMultilevel"/>
    <w:tmpl w:val="04FEE14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702F5D"/>
    <w:multiLevelType w:val="hybridMultilevel"/>
    <w:tmpl w:val="97AAC2DE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A6377C"/>
    <w:multiLevelType w:val="hybridMultilevel"/>
    <w:tmpl w:val="8E8CF2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F055F2"/>
    <w:multiLevelType w:val="hybridMultilevel"/>
    <w:tmpl w:val="8CDE9D52"/>
    <w:lvl w:ilvl="0" w:tplc="EEF6082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1243D3"/>
    <w:multiLevelType w:val="hybridMultilevel"/>
    <w:tmpl w:val="6E645852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3A5CC0"/>
    <w:multiLevelType w:val="hybridMultilevel"/>
    <w:tmpl w:val="D2325372"/>
    <w:lvl w:ilvl="0" w:tplc="AA90D54C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695E95"/>
    <w:multiLevelType w:val="hybridMultilevel"/>
    <w:tmpl w:val="1E700FAE"/>
    <w:lvl w:ilvl="0" w:tplc="C6007514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43D2A54"/>
    <w:multiLevelType w:val="hybridMultilevel"/>
    <w:tmpl w:val="359056B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4C4863"/>
    <w:multiLevelType w:val="hybridMultilevel"/>
    <w:tmpl w:val="9432B320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196503"/>
    <w:multiLevelType w:val="hybridMultilevel"/>
    <w:tmpl w:val="D89439D8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688264A"/>
    <w:multiLevelType w:val="hybridMultilevel"/>
    <w:tmpl w:val="5134B2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C466FC"/>
    <w:multiLevelType w:val="hybridMultilevel"/>
    <w:tmpl w:val="2EF84756"/>
    <w:lvl w:ilvl="0" w:tplc="A43C35B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8047A5E"/>
    <w:multiLevelType w:val="hybridMultilevel"/>
    <w:tmpl w:val="3206A0F4"/>
    <w:lvl w:ilvl="0" w:tplc="38E2B80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42493A"/>
    <w:multiLevelType w:val="hybridMultilevel"/>
    <w:tmpl w:val="E10E9552"/>
    <w:lvl w:ilvl="0" w:tplc="01C06F24">
      <w:start w:val="1"/>
      <w:numFmt w:val="lowerLetter"/>
      <w:lvlText w:val="%1."/>
      <w:lvlJc w:val="left"/>
      <w:pPr>
        <w:ind w:left="108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8B22762"/>
    <w:multiLevelType w:val="hybridMultilevel"/>
    <w:tmpl w:val="DD64083C"/>
    <w:lvl w:ilvl="0" w:tplc="A43C35BC">
      <w:start w:val="1"/>
      <w:numFmt w:val="lowerLetter"/>
      <w:lvlText w:val="%1."/>
      <w:lvlJc w:val="left"/>
      <w:pPr>
        <w:ind w:left="150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7">
    <w:nsid w:val="18F405ED"/>
    <w:multiLevelType w:val="hybridMultilevel"/>
    <w:tmpl w:val="3206A0F4"/>
    <w:lvl w:ilvl="0" w:tplc="38E2B80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A8D4832"/>
    <w:multiLevelType w:val="hybridMultilevel"/>
    <w:tmpl w:val="C57EECFA"/>
    <w:lvl w:ilvl="0" w:tplc="F31E8C0E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AE6112D"/>
    <w:multiLevelType w:val="hybridMultilevel"/>
    <w:tmpl w:val="4A9CAF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B1A7C95"/>
    <w:multiLevelType w:val="hybridMultilevel"/>
    <w:tmpl w:val="6F84AD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3D7457"/>
    <w:multiLevelType w:val="hybridMultilevel"/>
    <w:tmpl w:val="197A9E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765D66"/>
    <w:multiLevelType w:val="hybridMultilevel"/>
    <w:tmpl w:val="D2325372"/>
    <w:lvl w:ilvl="0" w:tplc="AA90D54C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2571A6F"/>
    <w:multiLevelType w:val="hybridMultilevel"/>
    <w:tmpl w:val="7F9C0BE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35A7EFC"/>
    <w:multiLevelType w:val="hybridMultilevel"/>
    <w:tmpl w:val="E0581E0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814C65"/>
    <w:multiLevelType w:val="hybridMultilevel"/>
    <w:tmpl w:val="021C28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A995D78"/>
    <w:multiLevelType w:val="hybridMultilevel"/>
    <w:tmpl w:val="34868340"/>
    <w:lvl w:ilvl="0" w:tplc="01C06F24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643E75"/>
    <w:multiLevelType w:val="hybridMultilevel"/>
    <w:tmpl w:val="AE16FA5A"/>
    <w:lvl w:ilvl="0" w:tplc="89AAE68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E250357"/>
    <w:multiLevelType w:val="hybridMultilevel"/>
    <w:tmpl w:val="A142EEF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EAA5BB2"/>
    <w:multiLevelType w:val="hybridMultilevel"/>
    <w:tmpl w:val="1472A7E2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FEE7D7E"/>
    <w:multiLevelType w:val="hybridMultilevel"/>
    <w:tmpl w:val="2BFCEAF6"/>
    <w:lvl w:ilvl="0" w:tplc="A43C35BC">
      <w:start w:val="1"/>
      <w:numFmt w:val="lowerLetter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>
    <w:nsid w:val="306F4763"/>
    <w:multiLevelType w:val="hybridMultilevel"/>
    <w:tmpl w:val="C9E035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08F0B2F"/>
    <w:multiLevelType w:val="hybridMultilevel"/>
    <w:tmpl w:val="3206A0F4"/>
    <w:lvl w:ilvl="0" w:tplc="38E2B80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1391CAC"/>
    <w:multiLevelType w:val="hybridMultilevel"/>
    <w:tmpl w:val="2F7AC8F6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320931C8"/>
    <w:multiLevelType w:val="hybridMultilevel"/>
    <w:tmpl w:val="AE266700"/>
    <w:lvl w:ilvl="0" w:tplc="FF8A0028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38C3576"/>
    <w:multiLevelType w:val="hybridMultilevel"/>
    <w:tmpl w:val="66C062FE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4AE35DE"/>
    <w:multiLevelType w:val="hybridMultilevel"/>
    <w:tmpl w:val="872290D2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4BD7F99"/>
    <w:multiLevelType w:val="hybridMultilevel"/>
    <w:tmpl w:val="AD6824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58C7B7B"/>
    <w:multiLevelType w:val="hybridMultilevel"/>
    <w:tmpl w:val="C03EACF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3622743D"/>
    <w:multiLevelType w:val="hybridMultilevel"/>
    <w:tmpl w:val="B2F8484E"/>
    <w:lvl w:ilvl="0" w:tplc="51185C4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6907DC2"/>
    <w:multiLevelType w:val="hybridMultilevel"/>
    <w:tmpl w:val="2618DC7E"/>
    <w:lvl w:ilvl="0" w:tplc="5A4EB98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8F53F33"/>
    <w:multiLevelType w:val="hybridMultilevel"/>
    <w:tmpl w:val="9932B1B4"/>
    <w:lvl w:ilvl="0" w:tplc="DCF66FA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D477EE7"/>
    <w:multiLevelType w:val="hybridMultilevel"/>
    <w:tmpl w:val="96467F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3E5C1E7A"/>
    <w:multiLevelType w:val="hybridMultilevel"/>
    <w:tmpl w:val="D666B34E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0036FDF"/>
    <w:multiLevelType w:val="hybridMultilevel"/>
    <w:tmpl w:val="743829D0"/>
    <w:lvl w:ilvl="0" w:tplc="83ACF460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0F1251F"/>
    <w:multiLevelType w:val="hybridMultilevel"/>
    <w:tmpl w:val="F6FCACCE"/>
    <w:lvl w:ilvl="0" w:tplc="EB5CBCE2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2C5D7C"/>
    <w:multiLevelType w:val="hybridMultilevel"/>
    <w:tmpl w:val="4816FE5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38162A7"/>
    <w:multiLevelType w:val="hybridMultilevel"/>
    <w:tmpl w:val="EE1A06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ED0396"/>
    <w:multiLevelType w:val="hybridMultilevel"/>
    <w:tmpl w:val="8A6AA1A8"/>
    <w:lvl w:ilvl="0" w:tplc="376C7EB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5117214"/>
    <w:multiLevelType w:val="hybridMultilevel"/>
    <w:tmpl w:val="4246FF6E"/>
    <w:lvl w:ilvl="0" w:tplc="D3E49028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F84951"/>
    <w:multiLevelType w:val="hybridMultilevel"/>
    <w:tmpl w:val="E9A4ECBE"/>
    <w:lvl w:ilvl="0" w:tplc="A43C35BC">
      <w:start w:val="1"/>
      <w:numFmt w:val="lowerLetter"/>
      <w:lvlText w:val="%1."/>
      <w:lvlJc w:val="left"/>
      <w:pPr>
        <w:ind w:left="150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1">
    <w:nsid w:val="49CC4B2C"/>
    <w:multiLevelType w:val="hybridMultilevel"/>
    <w:tmpl w:val="33A0CE84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9F20A25"/>
    <w:multiLevelType w:val="hybridMultilevel"/>
    <w:tmpl w:val="FA2C2726"/>
    <w:lvl w:ilvl="0" w:tplc="405A1F94">
      <w:start w:val="1"/>
      <w:numFmt w:val="lowerLetter"/>
      <w:lvlText w:val="%1."/>
      <w:lvlJc w:val="left"/>
      <w:pPr>
        <w:ind w:left="72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F681DB0"/>
    <w:multiLevelType w:val="hybridMultilevel"/>
    <w:tmpl w:val="5A46A28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F7179D3"/>
    <w:multiLevelType w:val="hybridMultilevel"/>
    <w:tmpl w:val="C5E09EB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4FD72650"/>
    <w:multiLevelType w:val="hybridMultilevel"/>
    <w:tmpl w:val="05C0E3E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4FEE2CD0"/>
    <w:multiLevelType w:val="hybridMultilevel"/>
    <w:tmpl w:val="D9D41EFE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46B5D19"/>
    <w:multiLevelType w:val="hybridMultilevel"/>
    <w:tmpl w:val="C58C10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47A0F80"/>
    <w:multiLevelType w:val="hybridMultilevel"/>
    <w:tmpl w:val="BA560AE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535554"/>
    <w:multiLevelType w:val="hybridMultilevel"/>
    <w:tmpl w:val="6E229F9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9B259E"/>
    <w:multiLevelType w:val="hybridMultilevel"/>
    <w:tmpl w:val="743829D0"/>
    <w:lvl w:ilvl="0" w:tplc="83ACF460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0304F4"/>
    <w:multiLevelType w:val="hybridMultilevel"/>
    <w:tmpl w:val="7B9458BA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F0D3901"/>
    <w:multiLevelType w:val="hybridMultilevel"/>
    <w:tmpl w:val="4AC032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11C2B74"/>
    <w:multiLevelType w:val="hybridMultilevel"/>
    <w:tmpl w:val="F9A4A9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4167380"/>
    <w:multiLevelType w:val="hybridMultilevel"/>
    <w:tmpl w:val="AA5E7BE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75F7266"/>
    <w:multiLevelType w:val="hybridMultilevel"/>
    <w:tmpl w:val="20224356"/>
    <w:lvl w:ilvl="0" w:tplc="041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>
    <w:nsid w:val="677B17CD"/>
    <w:multiLevelType w:val="hybridMultilevel"/>
    <w:tmpl w:val="B2BEAD1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93849CC"/>
    <w:multiLevelType w:val="hybridMultilevel"/>
    <w:tmpl w:val="A12CBC9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9507383"/>
    <w:multiLevelType w:val="hybridMultilevel"/>
    <w:tmpl w:val="8092D466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6960487B"/>
    <w:multiLevelType w:val="hybridMultilevel"/>
    <w:tmpl w:val="8F00959E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0">
    <w:nsid w:val="6B014588"/>
    <w:multiLevelType w:val="hybridMultilevel"/>
    <w:tmpl w:val="FA2C2726"/>
    <w:lvl w:ilvl="0" w:tplc="405A1F94">
      <w:start w:val="1"/>
      <w:numFmt w:val="lowerLetter"/>
      <w:lvlText w:val="%1."/>
      <w:lvlJc w:val="left"/>
      <w:pPr>
        <w:ind w:left="72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C09648B"/>
    <w:multiLevelType w:val="hybridMultilevel"/>
    <w:tmpl w:val="FA2C2726"/>
    <w:lvl w:ilvl="0" w:tplc="405A1F94">
      <w:start w:val="1"/>
      <w:numFmt w:val="lowerLetter"/>
      <w:lvlText w:val="%1."/>
      <w:lvlJc w:val="left"/>
      <w:pPr>
        <w:ind w:left="72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C5C429D"/>
    <w:multiLevelType w:val="hybridMultilevel"/>
    <w:tmpl w:val="ED16E4AC"/>
    <w:lvl w:ilvl="0" w:tplc="4314CE9E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C9975FF"/>
    <w:multiLevelType w:val="hybridMultilevel"/>
    <w:tmpl w:val="2398C50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F2B1DB0"/>
    <w:multiLevelType w:val="hybridMultilevel"/>
    <w:tmpl w:val="54780B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02917A0"/>
    <w:multiLevelType w:val="hybridMultilevel"/>
    <w:tmpl w:val="0436E55E"/>
    <w:lvl w:ilvl="0" w:tplc="01C06F24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0930C40"/>
    <w:multiLevelType w:val="hybridMultilevel"/>
    <w:tmpl w:val="280CC636"/>
    <w:lvl w:ilvl="0" w:tplc="A43C35B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71B86BE5"/>
    <w:multiLevelType w:val="hybridMultilevel"/>
    <w:tmpl w:val="DE7E1C72"/>
    <w:lvl w:ilvl="0" w:tplc="01C06F24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26F52EB"/>
    <w:multiLevelType w:val="hybridMultilevel"/>
    <w:tmpl w:val="6F382E4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9">
    <w:nsid w:val="73D1787F"/>
    <w:multiLevelType w:val="hybridMultilevel"/>
    <w:tmpl w:val="E8FCA94A"/>
    <w:lvl w:ilvl="0" w:tplc="04190019">
      <w:start w:val="1"/>
      <w:numFmt w:val="lowerLetter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0">
    <w:nsid w:val="748D2704"/>
    <w:multiLevelType w:val="hybridMultilevel"/>
    <w:tmpl w:val="F9A4A996"/>
    <w:lvl w:ilvl="0" w:tplc="04190019">
      <w:start w:val="1"/>
      <w:numFmt w:val="low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1">
    <w:nsid w:val="749543ED"/>
    <w:multiLevelType w:val="hybridMultilevel"/>
    <w:tmpl w:val="2EACEFE2"/>
    <w:lvl w:ilvl="0" w:tplc="A43C35B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74C50484"/>
    <w:multiLevelType w:val="hybridMultilevel"/>
    <w:tmpl w:val="0436E55E"/>
    <w:lvl w:ilvl="0" w:tplc="01C06F24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52D15FB"/>
    <w:multiLevelType w:val="hybridMultilevel"/>
    <w:tmpl w:val="0436E55E"/>
    <w:lvl w:ilvl="0" w:tplc="01C06F24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80F2F55"/>
    <w:multiLevelType w:val="hybridMultilevel"/>
    <w:tmpl w:val="B2F8484E"/>
    <w:lvl w:ilvl="0" w:tplc="51185C4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8715168"/>
    <w:multiLevelType w:val="hybridMultilevel"/>
    <w:tmpl w:val="67BE4D00"/>
    <w:lvl w:ilvl="0" w:tplc="A43C35B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98E126B"/>
    <w:multiLevelType w:val="hybridMultilevel"/>
    <w:tmpl w:val="95403E7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A0848F9"/>
    <w:multiLevelType w:val="hybridMultilevel"/>
    <w:tmpl w:val="78DE3E8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A683382"/>
    <w:multiLevelType w:val="hybridMultilevel"/>
    <w:tmpl w:val="7ECA80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A7364FB"/>
    <w:multiLevelType w:val="hybridMultilevel"/>
    <w:tmpl w:val="3206A0F4"/>
    <w:lvl w:ilvl="0" w:tplc="38E2B80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D5440E0"/>
    <w:multiLevelType w:val="hybridMultilevel"/>
    <w:tmpl w:val="0436E55E"/>
    <w:lvl w:ilvl="0" w:tplc="01C06F24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4"/>
  </w:num>
  <w:num w:numId="2">
    <w:abstractNumId w:val="37"/>
  </w:num>
  <w:num w:numId="3">
    <w:abstractNumId w:val="4"/>
  </w:num>
  <w:num w:numId="4">
    <w:abstractNumId w:val="13"/>
  </w:num>
  <w:num w:numId="5">
    <w:abstractNumId w:val="91"/>
  </w:num>
  <w:num w:numId="6">
    <w:abstractNumId w:val="66"/>
  </w:num>
  <w:num w:numId="7">
    <w:abstractNumId w:val="61"/>
  </w:num>
  <w:num w:numId="8">
    <w:abstractNumId w:val="23"/>
  </w:num>
  <w:num w:numId="9">
    <w:abstractNumId w:val="26"/>
  </w:num>
  <w:num w:numId="10">
    <w:abstractNumId w:val="60"/>
  </w:num>
  <w:num w:numId="11">
    <w:abstractNumId w:val="45"/>
  </w:num>
  <w:num w:numId="12">
    <w:abstractNumId w:val="39"/>
  </w:num>
  <w:num w:numId="13">
    <w:abstractNumId w:val="53"/>
  </w:num>
  <w:num w:numId="14">
    <w:abstractNumId w:val="11"/>
  </w:num>
  <w:num w:numId="15">
    <w:abstractNumId w:val="9"/>
  </w:num>
  <w:num w:numId="16">
    <w:abstractNumId w:val="95"/>
  </w:num>
  <w:num w:numId="17">
    <w:abstractNumId w:val="6"/>
  </w:num>
  <w:num w:numId="18">
    <w:abstractNumId w:val="34"/>
  </w:num>
  <w:num w:numId="19">
    <w:abstractNumId w:val="1"/>
  </w:num>
  <w:num w:numId="20">
    <w:abstractNumId w:val="50"/>
  </w:num>
  <w:num w:numId="21">
    <w:abstractNumId w:val="80"/>
  </w:num>
  <w:num w:numId="22">
    <w:abstractNumId w:val="62"/>
  </w:num>
  <w:num w:numId="23">
    <w:abstractNumId w:val="81"/>
  </w:num>
  <w:num w:numId="24">
    <w:abstractNumId w:val="75"/>
  </w:num>
  <w:num w:numId="25">
    <w:abstractNumId w:val="48"/>
  </w:num>
  <w:num w:numId="26">
    <w:abstractNumId w:val="86"/>
  </w:num>
  <w:num w:numId="27">
    <w:abstractNumId w:val="20"/>
  </w:num>
  <w:num w:numId="28">
    <w:abstractNumId w:val="46"/>
  </w:num>
  <w:num w:numId="29">
    <w:abstractNumId w:val="16"/>
  </w:num>
  <w:num w:numId="30">
    <w:abstractNumId w:val="82"/>
  </w:num>
  <w:num w:numId="31">
    <w:abstractNumId w:val="71"/>
  </w:num>
  <w:num w:numId="32">
    <w:abstractNumId w:val="3"/>
  </w:num>
  <w:num w:numId="33">
    <w:abstractNumId w:val="40"/>
  </w:num>
  <w:num w:numId="34">
    <w:abstractNumId w:val="49"/>
  </w:num>
  <w:num w:numId="35">
    <w:abstractNumId w:val="12"/>
  </w:num>
  <w:num w:numId="36">
    <w:abstractNumId w:val="22"/>
  </w:num>
  <w:num w:numId="37">
    <w:abstractNumId w:val="30"/>
  </w:num>
  <w:num w:numId="38">
    <w:abstractNumId w:val="47"/>
  </w:num>
  <w:num w:numId="39">
    <w:abstractNumId w:val="77"/>
  </w:num>
  <w:num w:numId="40">
    <w:abstractNumId w:val="29"/>
  </w:num>
  <w:num w:numId="41">
    <w:abstractNumId w:val="98"/>
  </w:num>
  <w:num w:numId="42">
    <w:abstractNumId w:val="96"/>
  </w:num>
  <w:num w:numId="43">
    <w:abstractNumId w:val="2"/>
  </w:num>
  <w:num w:numId="44">
    <w:abstractNumId w:val="31"/>
  </w:num>
  <w:num w:numId="45">
    <w:abstractNumId w:val="57"/>
  </w:num>
  <w:num w:numId="46">
    <w:abstractNumId w:val="19"/>
  </w:num>
  <w:num w:numId="47">
    <w:abstractNumId w:val="72"/>
  </w:num>
  <w:num w:numId="48">
    <w:abstractNumId w:val="76"/>
  </w:num>
  <w:num w:numId="49">
    <w:abstractNumId w:val="90"/>
  </w:num>
  <w:num w:numId="50">
    <w:abstractNumId w:val="63"/>
  </w:num>
  <w:num w:numId="51">
    <w:abstractNumId w:val="73"/>
  </w:num>
  <w:num w:numId="52">
    <w:abstractNumId w:val="54"/>
  </w:num>
  <w:num w:numId="53">
    <w:abstractNumId w:val="27"/>
  </w:num>
  <w:num w:numId="54">
    <w:abstractNumId w:val="99"/>
  </w:num>
  <w:num w:numId="55">
    <w:abstractNumId w:val="42"/>
  </w:num>
  <w:num w:numId="56">
    <w:abstractNumId w:val="24"/>
  </w:num>
  <w:num w:numId="57">
    <w:abstractNumId w:val="15"/>
  </w:num>
  <w:num w:numId="58">
    <w:abstractNumId w:val="100"/>
  </w:num>
  <w:num w:numId="59">
    <w:abstractNumId w:val="92"/>
  </w:num>
  <w:num w:numId="60">
    <w:abstractNumId w:val="93"/>
  </w:num>
  <w:num w:numId="61">
    <w:abstractNumId w:val="70"/>
  </w:num>
  <w:num w:numId="62">
    <w:abstractNumId w:val="17"/>
  </w:num>
  <w:num w:numId="63">
    <w:abstractNumId w:val="59"/>
  </w:num>
  <w:num w:numId="64">
    <w:abstractNumId w:val="55"/>
  </w:num>
  <w:num w:numId="65">
    <w:abstractNumId w:val="28"/>
  </w:num>
  <w:num w:numId="66">
    <w:abstractNumId w:val="58"/>
  </w:num>
  <w:num w:numId="67">
    <w:abstractNumId w:val="51"/>
  </w:num>
  <w:num w:numId="68">
    <w:abstractNumId w:val="44"/>
  </w:num>
  <w:num w:numId="69">
    <w:abstractNumId w:val="35"/>
  </w:num>
  <w:num w:numId="70">
    <w:abstractNumId w:val="14"/>
  </w:num>
  <w:num w:numId="71">
    <w:abstractNumId w:val="97"/>
  </w:num>
  <w:num w:numId="72">
    <w:abstractNumId w:val="84"/>
  </w:num>
  <w:num w:numId="73">
    <w:abstractNumId w:val="68"/>
  </w:num>
  <w:num w:numId="74">
    <w:abstractNumId w:val="25"/>
  </w:num>
  <w:num w:numId="75">
    <w:abstractNumId w:val="36"/>
  </w:num>
  <w:num w:numId="76">
    <w:abstractNumId w:val="87"/>
  </w:num>
  <w:num w:numId="77">
    <w:abstractNumId w:val="7"/>
  </w:num>
  <w:num w:numId="78">
    <w:abstractNumId w:val="38"/>
  </w:num>
  <w:num w:numId="79">
    <w:abstractNumId w:val="69"/>
  </w:num>
  <w:num w:numId="80">
    <w:abstractNumId w:val="33"/>
  </w:num>
  <w:num w:numId="81">
    <w:abstractNumId w:val="41"/>
  </w:num>
  <w:num w:numId="82">
    <w:abstractNumId w:val="67"/>
  </w:num>
  <w:num w:numId="83">
    <w:abstractNumId w:val="89"/>
  </w:num>
  <w:num w:numId="84">
    <w:abstractNumId w:val="18"/>
  </w:num>
  <w:num w:numId="85">
    <w:abstractNumId w:val="74"/>
  </w:num>
  <w:num w:numId="86">
    <w:abstractNumId w:val="64"/>
  </w:num>
  <w:num w:numId="87">
    <w:abstractNumId w:val="65"/>
  </w:num>
  <w:num w:numId="88">
    <w:abstractNumId w:val="52"/>
  </w:num>
  <w:num w:numId="89">
    <w:abstractNumId w:val="85"/>
  </w:num>
  <w:num w:numId="90">
    <w:abstractNumId w:val="32"/>
  </w:num>
  <w:num w:numId="91">
    <w:abstractNumId w:val="21"/>
  </w:num>
  <w:num w:numId="92">
    <w:abstractNumId w:val="8"/>
  </w:num>
  <w:num w:numId="93">
    <w:abstractNumId w:val="88"/>
  </w:num>
  <w:num w:numId="94">
    <w:abstractNumId w:val="43"/>
  </w:num>
  <w:num w:numId="95">
    <w:abstractNumId w:val="5"/>
  </w:num>
  <w:num w:numId="96">
    <w:abstractNumId w:val="10"/>
  </w:num>
  <w:num w:numId="97">
    <w:abstractNumId w:val="79"/>
  </w:num>
  <w:num w:numId="98">
    <w:abstractNumId w:val="83"/>
  </w:num>
  <w:num w:numId="99">
    <w:abstractNumId w:val="78"/>
  </w:num>
  <w:num w:numId="100">
    <w:abstractNumId w:val="56"/>
  </w:num>
  <w:numIdMacAtCleanup w:val="10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E71B9A"/>
    <w:rsid w:val="000202BC"/>
    <w:rsid w:val="00052583"/>
    <w:rsid w:val="000626AD"/>
    <w:rsid w:val="00071E8F"/>
    <w:rsid w:val="00091BF5"/>
    <w:rsid w:val="00150F50"/>
    <w:rsid w:val="00151E5F"/>
    <w:rsid w:val="00184C0D"/>
    <w:rsid w:val="00191DC9"/>
    <w:rsid w:val="001A0DA2"/>
    <w:rsid w:val="00214A3D"/>
    <w:rsid w:val="00222A7A"/>
    <w:rsid w:val="0023737F"/>
    <w:rsid w:val="00257DF4"/>
    <w:rsid w:val="002A213C"/>
    <w:rsid w:val="002D0178"/>
    <w:rsid w:val="002D3777"/>
    <w:rsid w:val="002F4E0D"/>
    <w:rsid w:val="002F66F1"/>
    <w:rsid w:val="002F7954"/>
    <w:rsid w:val="003109F9"/>
    <w:rsid w:val="00316F70"/>
    <w:rsid w:val="003343D6"/>
    <w:rsid w:val="003903AD"/>
    <w:rsid w:val="003E1EEF"/>
    <w:rsid w:val="004378D9"/>
    <w:rsid w:val="004630CB"/>
    <w:rsid w:val="004817C8"/>
    <w:rsid w:val="00487CB4"/>
    <w:rsid w:val="005309A4"/>
    <w:rsid w:val="005342D5"/>
    <w:rsid w:val="00582815"/>
    <w:rsid w:val="00583474"/>
    <w:rsid w:val="005B550C"/>
    <w:rsid w:val="005E10D3"/>
    <w:rsid w:val="005E330E"/>
    <w:rsid w:val="00624C9F"/>
    <w:rsid w:val="00632DED"/>
    <w:rsid w:val="00662FE3"/>
    <w:rsid w:val="00687EF3"/>
    <w:rsid w:val="006B0916"/>
    <w:rsid w:val="006C4FD5"/>
    <w:rsid w:val="006D465C"/>
    <w:rsid w:val="007A0AD3"/>
    <w:rsid w:val="007B2136"/>
    <w:rsid w:val="007C71B5"/>
    <w:rsid w:val="007E5024"/>
    <w:rsid w:val="008416B6"/>
    <w:rsid w:val="00860D23"/>
    <w:rsid w:val="00885C00"/>
    <w:rsid w:val="008C61A3"/>
    <w:rsid w:val="008E74CC"/>
    <w:rsid w:val="009024EE"/>
    <w:rsid w:val="00910F8F"/>
    <w:rsid w:val="0091104D"/>
    <w:rsid w:val="00920978"/>
    <w:rsid w:val="00952FBC"/>
    <w:rsid w:val="00986FEC"/>
    <w:rsid w:val="009D3E01"/>
    <w:rsid w:val="009F2F45"/>
    <w:rsid w:val="00A10D73"/>
    <w:rsid w:val="00A31043"/>
    <w:rsid w:val="00A42707"/>
    <w:rsid w:val="00A801B7"/>
    <w:rsid w:val="00A95A35"/>
    <w:rsid w:val="00AB3924"/>
    <w:rsid w:val="00B05D6E"/>
    <w:rsid w:val="00B10A79"/>
    <w:rsid w:val="00B347E6"/>
    <w:rsid w:val="00B83CDB"/>
    <w:rsid w:val="00B9293A"/>
    <w:rsid w:val="00C003FB"/>
    <w:rsid w:val="00C02C60"/>
    <w:rsid w:val="00C87419"/>
    <w:rsid w:val="00CF4D62"/>
    <w:rsid w:val="00CF636F"/>
    <w:rsid w:val="00D344B9"/>
    <w:rsid w:val="00DD7CDB"/>
    <w:rsid w:val="00DF2AFE"/>
    <w:rsid w:val="00E25408"/>
    <w:rsid w:val="00E44304"/>
    <w:rsid w:val="00E46BEA"/>
    <w:rsid w:val="00E71B9A"/>
    <w:rsid w:val="00E72F6A"/>
    <w:rsid w:val="00EF411E"/>
    <w:rsid w:val="00EF5174"/>
    <w:rsid w:val="00F2705D"/>
    <w:rsid w:val="00F27D52"/>
    <w:rsid w:val="00F51C78"/>
    <w:rsid w:val="00F64F1C"/>
    <w:rsid w:val="00FF0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B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1B9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25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C02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0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C60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6"/>
    <w:uiPriority w:val="59"/>
    <w:rsid w:val="00071E8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3109F9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9">
    <w:name w:val="Body Text"/>
    <w:basedOn w:val="a"/>
    <w:link w:val="aa"/>
    <w:rsid w:val="006D465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6D46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01">
    <w:name w:val="fontstyle01"/>
    <w:basedOn w:val="a0"/>
    <w:rsid w:val="00B83CD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B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1B9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25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C02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0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C60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6"/>
    <w:uiPriority w:val="59"/>
    <w:rsid w:val="00071E8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Абзац списка1"/>
    <w:basedOn w:val="a"/>
    <w:rsid w:val="003109F9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9">
    <w:name w:val="Body Text"/>
    <w:basedOn w:val="a"/>
    <w:link w:val="aa"/>
    <w:rsid w:val="006D465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6D465C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3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ru.wikipedia.org/wiki/%D0%9D%D0%B5%D1%80%D0%B2%D0%BD%D0%B0%D1%8F_%D1%81%D0%B8%D1%81%D1%82%D0%B5%D0%BC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8%D0%BD%D0%B2%D0%B0%D0%BB%D0%B8%D0%B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ru.wikipedia.org/wiki/%D0%9E%D1%80%D0%B3%D0%B0%D0%BD%D0%B8%D0%B7%D0%BC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6%D0%B8%D0%B7%D0%BD%D1%8C" TargetMode="External"/><Relationship Id="rId20" Type="http://schemas.openxmlformats.org/officeDocument/2006/relationships/hyperlink" Target="https://ru.wikipedia.org/wiki/%D0%9C%D0%B5%D0%B4%D0%B8%D1%86%D0%B8%D0%BD%D1%81%D0%BA%D0%B0%D1%8F_%D1%80%D0%B5%D0%B0%D0%B1%D0%B8%D0%BB%D0%B8%D1%82%D0%B0%D1%86%D0%B8%D1%8F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xizOI23@DDOHRZ21.uk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ru.wikipedia.org/wiki/%D0%A4%D0%B8%D0%B7%D0%B8%D1%87%D0%B5%D1%81%D0%BA%D0%B0%D1%8F_%D0%BA%D1%83%D0%BB%D1%8C%D1%82%D1%83%D1%80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ru.wikipedia.org/wiki/%D0%9F%D1%80%D0%BE%D1%84%D0%B8%D0%BB%D0%B0%D0%BA%D1%82%D0%B8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34</Pages>
  <Words>5851</Words>
  <Characters>33354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Federal</dc:creator>
  <cp:lastModifiedBy>user</cp:lastModifiedBy>
  <cp:revision>72</cp:revision>
  <cp:lastPrinted>2018-03-05T15:51:00Z</cp:lastPrinted>
  <dcterms:created xsi:type="dcterms:W3CDTF">2017-04-08T03:58:00Z</dcterms:created>
  <dcterms:modified xsi:type="dcterms:W3CDTF">2019-02-01T11:44:00Z</dcterms:modified>
</cp:coreProperties>
</file>