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88" w:rsidRPr="004240EB" w:rsidRDefault="00386788" w:rsidP="004240EB">
      <w:pPr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4240EB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Твой безопасный </w:t>
      </w:r>
      <w:proofErr w:type="spellStart"/>
      <w:r w:rsidRPr="004240EB">
        <w:rPr>
          <w:rFonts w:ascii="inherit" w:eastAsia="Times New Roman" w:hAnsi="inherit" w:cs="Times New Roman"/>
          <w:b/>
          <w:sz w:val="28"/>
          <w:szCs w:val="28"/>
          <w:lang w:eastAsia="ru-RU"/>
        </w:rPr>
        <w:t>кибермаршрут</w:t>
      </w:r>
      <w:proofErr w:type="spellEnd"/>
    </w:p>
    <w:p w:rsidR="00386788" w:rsidRDefault="00386788" w:rsidP="003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19C" w:rsidRPr="00386788" w:rsidRDefault="00DA519C" w:rsidP="003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88" w:rsidRPr="00DA519C" w:rsidRDefault="004240EB" w:rsidP="003867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151130</wp:posOffset>
            </wp:positionV>
            <wp:extent cx="1709420" cy="1282065"/>
            <wp:effectExtent l="0" t="0" r="5080" b="0"/>
            <wp:wrapSquare wrapText="bothSides"/>
            <wp:docPr id="1" name="Рисунок 1" descr="https://fcprc.ru/assets/files/projects/cyberbullying/photos/ph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/photo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788" w:rsidRPr="00DA519C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знаешь, что сегодня твоих сверстников часто называют «поколением быстрых кнопок», «цифровым поколением»? И уж точно, знаешь, почему!</w:t>
      </w:r>
    </w:p>
    <w:p w:rsidR="00386788" w:rsidRPr="00DA519C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привычный мир — интернет-среда — такое удобное и логичное жизненное пространство.</w:t>
      </w:r>
    </w:p>
    <w:p w:rsidR="00386788" w:rsidRPr="00DA519C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 — твой незаменимый помощник в учебе и развлечениях. Здесь ты находишь много нужной и важной информации, можешь общаться со всеми своими друзьями, находящимися даже на другом конце Земли.</w:t>
      </w:r>
    </w:p>
    <w:p w:rsidR="00386788" w:rsidRPr="00386788" w:rsidRDefault="00386788" w:rsidP="00DA519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6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Выбери безопасный </w:t>
      </w:r>
      <w:proofErr w:type="spellStart"/>
      <w:r w:rsidRPr="00386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кибермаршрут</w:t>
      </w:r>
      <w:proofErr w:type="spellEnd"/>
      <w:r w:rsidRPr="00386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p w:rsidR="00386788" w:rsidRPr="004240EB" w:rsidRDefault="00386788" w:rsidP="00DA519C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правила работы в </w:t>
      </w:r>
      <w:proofErr w:type="gramStart"/>
      <w:r w:rsidRPr="0042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интернет-среде</w:t>
      </w:r>
      <w:proofErr w:type="gramEnd"/>
    </w:p>
    <w:p w:rsidR="00DA519C" w:rsidRPr="004240EB" w:rsidRDefault="00DA519C" w:rsidP="003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86788" w:rsidRPr="004240EB" w:rsidRDefault="004240EB" w:rsidP="003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157480</wp:posOffset>
            </wp:positionV>
            <wp:extent cx="248031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401" y="21460"/>
                <wp:lineTo x="21401" y="0"/>
                <wp:lineTo x="0" y="0"/>
              </wp:wrapPolygon>
            </wp:wrapTight>
            <wp:docPr id="2" name="Рисунок 2" descr="https://fcprc.ru/assets/files/projects/cyberbullying/photos/ph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prc.ru/assets/files/projects/cyberbullying/photos/photo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788" w:rsidRPr="004240E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1</w:t>
      </w:r>
      <w:r w:rsidR="00386788"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личную информацию, при регистрации на сайте (</w:t>
      </w:r>
      <w:r w:rsidR="00386788" w:rsidRPr="00424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 настоящее имя, возраст, город проживания и т.д.</w:t>
      </w:r>
      <w:r w:rsidR="00386788"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>) т.к. она может быть доступна незнакомым людям.</w:t>
      </w:r>
    </w:p>
    <w:p w:rsidR="00386788" w:rsidRPr="004240EB" w:rsidRDefault="00386788" w:rsidP="003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2</w:t>
      </w:r>
      <w:r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Добавляй в друзья только знакомых тебе людей.</w:t>
      </w:r>
    </w:p>
    <w:p w:rsidR="00386788" w:rsidRPr="004240EB" w:rsidRDefault="00386788" w:rsidP="003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3</w:t>
      </w:r>
      <w:r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отправляй фотографии людям, которых ты не знаешь!</w:t>
      </w:r>
    </w:p>
    <w:p w:rsidR="00386788" w:rsidRPr="004240EB" w:rsidRDefault="00386788" w:rsidP="003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4</w:t>
      </w:r>
      <w:r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рассказывай о себе незнаком</w:t>
      </w:r>
      <w:r w:rsidR="00DA519C"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людям: где ты живешь, в каком колледже</w:t>
      </w:r>
      <w:r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учишься, не давай номер телефона!</w:t>
      </w:r>
    </w:p>
    <w:p w:rsidR="00386788" w:rsidRPr="004240EB" w:rsidRDefault="00386788" w:rsidP="003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5</w:t>
      </w:r>
      <w:r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 письма от незнакомых людей называются «спам». Если ты получил такое письмо, не отвечай на него.</w:t>
      </w:r>
    </w:p>
    <w:p w:rsidR="00386788" w:rsidRPr="004240EB" w:rsidRDefault="00386788" w:rsidP="003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6</w:t>
      </w:r>
      <w:r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пришло сообщение с незнакомого адреса не открывай его, это может быть вирус-письмо.</w:t>
      </w:r>
    </w:p>
    <w:p w:rsidR="00DA519C" w:rsidRPr="004240EB" w:rsidRDefault="00386788" w:rsidP="0042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7</w:t>
      </w:r>
      <w:r w:rsidRPr="004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 своих родителей правилам безопасности в Интернете!</w:t>
      </w:r>
    </w:p>
    <w:p w:rsidR="00386788" w:rsidRPr="004240EB" w:rsidRDefault="004240EB" w:rsidP="004240E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386788" w:rsidRPr="0042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</w:t>
      </w:r>
      <w:proofErr w:type="spellStart"/>
      <w:r w:rsidR="00386788" w:rsidRPr="0042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</w:t>
      </w:r>
      <w:proofErr w:type="spellEnd"/>
      <w:r w:rsidR="00386788" w:rsidRPr="0042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86788" w:rsidRPr="004240EB" w:rsidRDefault="004240EB" w:rsidP="0038678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240E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16510</wp:posOffset>
            </wp:positionV>
            <wp:extent cx="250444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359" y="21235"/>
                <wp:lineTo x="21359" y="0"/>
                <wp:lineTo x="0" y="0"/>
              </wp:wrapPolygon>
            </wp:wrapTight>
            <wp:docPr id="3" name="Рисунок 3" descr="https://fcprc.ru/assets/files/projects/cyberbullying/photos/ph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cprc.ru/assets/files/projects/cyberbullying/photos/photo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534"/>
                    <a:stretch/>
                  </pic:blipFill>
                  <pic:spPr bwMode="auto">
                    <a:xfrm>
                      <a:off x="0" y="0"/>
                      <a:ext cx="250444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386788" w:rsidRPr="004240EB">
        <w:rPr>
          <w:rFonts w:ascii="Times New Roman" w:eastAsia="Times New Roman" w:hAnsi="Times New Roman" w:cs="Times New Roman"/>
          <w:lang w:eastAsia="ru-RU"/>
        </w:rPr>
        <w:t>Кибербуллинг</w:t>
      </w:r>
      <w:proofErr w:type="spellEnd"/>
      <w:r w:rsidR="00386788" w:rsidRPr="004240EB">
        <w:rPr>
          <w:rFonts w:ascii="Times New Roman" w:eastAsia="Times New Roman" w:hAnsi="Times New Roman" w:cs="Times New Roman"/>
          <w:lang w:eastAsia="ru-RU"/>
        </w:rPr>
        <w:t> — это нападения с целью нанесения психологического вреда, которые осуществляются через электронную почту, сервисы мгновенных сообщений, в чатах, социальных сетях, на web-сайтах, а также посредством мобильной связи.</w:t>
      </w:r>
      <w:r w:rsidR="008821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6788" w:rsidRPr="004240EB">
        <w:rPr>
          <w:rFonts w:ascii="Times New Roman" w:eastAsia="Times New Roman" w:hAnsi="Times New Roman" w:cs="Times New Roman"/>
          <w:lang w:eastAsia="ru-RU"/>
        </w:rPr>
        <w:t xml:space="preserve">Нападение осуществляют чаще всего те, кто не умеют </w:t>
      </w:r>
      <w:proofErr w:type="gramStart"/>
      <w:r w:rsidR="00386788" w:rsidRPr="004240EB">
        <w:rPr>
          <w:rFonts w:ascii="Times New Roman" w:eastAsia="Times New Roman" w:hAnsi="Times New Roman" w:cs="Times New Roman"/>
          <w:lang w:eastAsia="ru-RU"/>
        </w:rPr>
        <w:t>по другому</w:t>
      </w:r>
      <w:proofErr w:type="gramEnd"/>
      <w:r w:rsidR="00386788" w:rsidRPr="004240EB">
        <w:rPr>
          <w:rFonts w:ascii="Times New Roman" w:eastAsia="Times New Roman" w:hAnsi="Times New Roman" w:cs="Times New Roman"/>
          <w:lang w:eastAsia="ru-RU"/>
        </w:rPr>
        <w:t xml:space="preserve"> проявить себя. Они хотят скрыть свои слабости за демонстрируемой агрессией.</w:t>
      </w:r>
    </w:p>
    <w:p w:rsidR="004240EB" w:rsidRDefault="004240EB" w:rsidP="00DA519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313690</wp:posOffset>
            </wp:positionV>
            <wp:extent cx="2264410" cy="1510665"/>
            <wp:effectExtent l="0" t="0" r="2540" b="0"/>
            <wp:wrapTight wrapText="bothSides">
              <wp:wrapPolygon edited="0">
                <wp:start x="0" y="0"/>
                <wp:lineTo x="0" y="21246"/>
                <wp:lineTo x="21443" y="21246"/>
                <wp:lineTo x="21443" y="0"/>
                <wp:lineTo x="0" y="0"/>
              </wp:wrapPolygon>
            </wp:wrapTight>
            <wp:docPr id="4" name="Рисунок 4" descr="https://fcprc.ru/assets/files/projects/cyberbullying/photos/phot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cprc.ru/assets/files/projects/cyberbullying/photos/photo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86788" w:rsidRPr="0042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противостоять </w:t>
      </w:r>
      <w:proofErr w:type="spellStart"/>
      <w:r w:rsidR="00386788" w:rsidRPr="0042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кибербуллингу</w:t>
      </w:r>
      <w:proofErr w:type="spellEnd"/>
      <w:r w:rsidR="00386788" w:rsidRPr="0042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86788" w:rsidRPr="004240EB" w:rsidRDefault="00386788" w:rsidP="00DA519C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4240EB">
        <w:rPr>
          <w:rFonts w:ascii="Times New Roman" w:eastAsia="Times New Roman" w:hAnsi="Times New Roman" w:cs="Times New Roman"/>
          <w:lang w:eastAsia="ru-RU"/>
        </w:rPr>
        <w:t xml:space="preserve">Твой «сетевой иммунитет» от различных </w:t>
      </w:r>
      <w:proofErr w:type="gramStart"/>
      <w:r w:rsidRPr="004240EB">
        <w:rPr>
          <w:rFonts w:ascii="Times New Roman" w:eastAsia="Times New Roman" w:hAnsi="Times New Roman" w:cs="Times New Roman"/>
          <w:lang w:eastAsia="ru-RU"/>
        </w:rPr>
        <w:t>интернет-угроз</w:t>
      </w:r>
      <w:proofErr w:type="gramEnd"/>
      <w:r w:rsidRPr="004240EB">
        <w:rPr>
          <w:rFonts w:ascii="Times New Roman" w:eastAsia="Times New Roman" w:hAnsi="Times New Roman" w:cs="Times New Roman"/>
          <w:lang w:eastAsia="ru-RU"/>
        </w:rPr>
        <w:t xml:space="preserve"> и оскорблений:</w:t>
      </w:r>
      <w:r w:rsidR="00DA519C" w:rsidRPr="004240E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240EB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DA519C" w:rsidRPr="004240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EB">
        <w:rPr>
          <w:rFonts w:ascii="Times New Roman" w:eastAsia="Times New Roman" w:hAnsi="Times New Roman" w:cs="Times New Roman"/>
          <w:b/>
          <w:bCs/>
          <w:lang w:eastAsia="ru-RU"/>
        </w:rPr>
        <w:t>Подумай, прежде чем что-то публиковать в блоге или в социальной сети</w:t>
      </w:r>
      <w:proofErr w:type="gramStart"/>
      <w:r w:rsidR="004240EB">
        <w:rPr>
          <w:rFonts w:ascii="Times New Roman" w:eastAsia="Times New Roman" w:hAnsi="Times New Roman" w:cs="Times New Roman"/>
          <w:b/>
          <w:bCs/>
          <w:lang w:eastAsia="ru-RU"/>
        </w:rPr>
        <w:t xml:space="preserve"> !</w:t>
      </w:r>
      <w:proofErr w:type="gramEnd"/>
      <w:r w:rsidR="00DA519C" w:rsidRPr="004240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0EB">
        <w:rPr>
          <w:rFonts w:ascii="Times New Roman" w:eastAsia="Times New Roman" w:hAnsi="Times New Roman" w:cs="Times New Roman"/>
          <w:lang w:eastAsia="ru-RU"/>
        </w:rPr>
        <w:t>Прежде, чем что-то публиковать в блоге или в социальной сети, в настройках профиля установи ограничения на просмотр твоего профиля и его содержимого — сделай его только для друзей.</w:t>
      </w:r>
      <w:r w:rsidR="00DA519C" w:rsidRPr="004240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Pr="004240EB">
        <w:rPr>
          <w:rFonts w:ascii="Times New Roman" w:eastAsia="Times New Roman" w:hAnsi="Times New Roman" w:cs="Times New Roman"/>
          <w:b/>
          <w:bCs/>
          <w:lang w:eastAsia="ru-RU"/>
        </w:rPr>
        <w:t>Веди себя в сети, как в жизни</w:t>
      </w:r>
      <w:r w:rsidR="004240EB">
        <w:rPr>
          <w:rFonts w:ascii="Times New Roman" w:eastAsia="Times New Roman" w:hAnsi="Times New Roman" w:cs="Times New Roman"/>
          <w:b/>
          <w:bCs/>
          <w:lang w:eastAsia="ru-RU"/>
        </w:rPr>
        <w:t>!</w:t>
      </w:r>
      <w:r w:rsidR="00DA519C" w:rsidRPr="004240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4240E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240EB">
        <w:rPr>
          <w:rFonts w:ascii="Times New Roman" w:eastAsia="Times New Roman" w:hAnsi="Times New Roman" w:cs="Times New Roman"/>
          <w:lang w:eastAsia="ru-RU"/>
        </w:rPr>
        <w:lastRenderedPageBreak/>
        <w:t>Приставать к уверенным в себе людям — трудно, не бросайся в бой, лучший способ — успокоиться, посоветоваться со старшими, как лучше себя вести в этой ситуации.</w:t>
      </w:r>
      <w:r w:rsidR="00DA519C" w:rsidRPr="004240E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Pr="004240EB">
        <w:rPr>
          <w:rFonts w:ascii="Times New Roman" w:eastAsia="Times New Roman" w:hAnsi="Times New Roman" w:cs="Times New Roman"/>
          <w:b/>
          <w:bCs/>
          <w:lang w:eastAsia="ru-RU"/>
        </w:rPr>
        <w:t>Будь спокоен и уверен в себе</w:t>
      </w:r>
      <w:r w:rsidR="004240EB">
        <w:rPr>
          <w:rFonts w:ascii="Times New Roman" w:eastAsia="Times New Roman" w:hAnsi="Times New Roman" w:cs="Times New Roman"/>
          <w:b/>
          <w:bCs/>
          <w:lang w:eastAsia="ru-RU"/>
        </w:rPr>
        <w:t>!</w:t>
      </w:r>
      <w:r w:rsidR="004240E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240EB">
        <w:rPr>
          <w:rFonts w:ascii="Times New Roman" w:eastAsia="Times New Roman" w:hAnsi="Times New Roman" w:cs="Times New Roman"/>
          <w:lang w:eastAsia="ru-RU"/>
        </w:rPr>
        <w:t>Если ты начнешь отвечать оскорблениями на оскорбление, то только еще больше разожжешь конфликт. Кроме того, преследователь только и ждет, когда ты выйдешь из равновесия.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 корректность при общении в сети</w:t>
      </w:r>
    </w:p>
    <w:p w:rsidR="00386788" w:rsidRPr="004240EB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240EB">
        <w:rPr>
          <w:rFonts w:ascii="Times New Roman" w:eastAsia="Times New Roman" w:hAnsi="Times New Roman" w:cs="Times New Roman"/>
          <w:lang w:eastAsia="ru-RU"/>
        </w:rPr>
        <w:t>Не стоит вести хулиганский образ виртуальной жизни. Интернет фиксирует все твои действия и сохраняет их — удалить их будет невозможно.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Фиксируй угрозы и факты </w:t>
      </w:r>
      <w:proofErr w:type="spellStart"/>
      <w:r w:rsidRPr="0042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кибербулинга</w:t>
      </w:r>
      <w:proofErr w:type="spellEnd"/>
    </w:p>
    <w:p w:rsidR="00386788" w:rsidRPr="004240EB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240EB">
        <w:rPr>
          <w:rFonts w:ascii="Times New Roman" w:eastAsia="Times New Roman" w:hAnsi="Times New Roman" w:cs="Times New Roman"/>
          <w:lang w:eastAsia="ru-RU"/>
        </w:rPr>
        <w:t>Храни подтверждение фактов нападений. Если тебя расстроило сообщение: картинка, видео — обратись за помощью к администратору ресурса, сохрани или распечатай страницу — игнорируй единичный негатив.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Игнорируй единичный негатив</w:t>
      </w:r>
    </w:p>
    <w:p w:rsidR="00386788" w:rsidRPr="004240EB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240EB">
        <w:rPr>
          <w:rFonts w:ascii="Times New Roman" w:eastAsia="Times New Roman" w:hAnsi="Times New Roman" w:cs="Times New Roman"/>
          <w:lang w:eastAsia="ru-RU"/>
        </w:rPr>
        <w:t>Одноразовые оскорбления, сообщения лучше игнорировать. Обычно агрессия прекращается на начальной стадии. Лучшая защита от нападения — «</w:t>
      </w:r>
      <w:proofErr w:type="spellStart"/>
      <w:r w:rsidRPr="004240EB">
        <w:rPr>
          <w:rFonts w:ascii="Times New Roman" w:eastAsia="Times New Roman" w:hAnsi="Times New Roman" w:cs="Times New Roman"/>
          <w:lang w:eastAsia="ru-RU"/>
        </w:rPr>
        <w:t>игнор</w:t>
      </w:r>
      <w:proofErr w:type="spellEnd"/>
      <w:r w:rsidRPr="004240EB">
        <w:rPr>
          <w:rFonts w:ascii="Times New Roman" w:eastAsia="Times New Roman" w:hAnsi="Times New Roman" w:cs="Times New Roman"/>
          <w:lang w:eastAsia="ru-RU"/>
        </w:rPr>
        <w:t xml:space="preserve">». Внеси </w:t>
      </w:r>
      <w:proofErr w:type="gramStart"/>
      <w:r w:rsidRPr="004240EB">
        <w:rPr>
          <w:rFonts w:ascii="Times New Roman" w:eastAsia="Times New Roman" w:hAnsi="Times New Roman" w:cs="Times New Roman"/>
          <w:lang w:eastAsia="ru-RU"/>
        </w:rPr>
        <w:t>грубияна</w:t>
      </w:r>
      <w:proofErr w:type="gramEnd"/>
      <w:r w:rsidRPr="004240EB">
        <w:rPr>
          <w:rFonts w:ascii="Times New Roman" w:eastAsia="Times New Roman" w:hAnsi="Times New Roman" w:cs="Times New Roman"/>
          <w:lang w:eastAsia="ru-RU"/>
        </w:rPr>
        <w:t xml:space="preserve"> в черный список, удали его из друзей или из списка контактов. В программах обмена мгновенными сообщениями в социальных сетях, есть возможность блокировки отправки сообщения с определенных адресов.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 черные списки, следи за списком друзей</w:t>
      </w:r>
    </w:p>
    <w:p w:rsidR="00386788" w:rsidRPr="004240EB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240EB">
        <w:rPr>
          <w:rFonts w:ascii="Times New Roman" w:eastAsia="Times New Roman" w:hAnsi="Times New Roman" w:cs="Times New Roman"/>
          <w:lang w:eastAsia="ru-RU"/>
        </w:rPr>
        <w:t>Но не стоит игнорировать агрессивные сообщения, если они содержат угрозы, особенно систематические. Следует скопировать эти сообщения и обратиться в правоохранительные органы.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Обращайся за помощью к старшим</w:t>
      </w:r>
    </w:p>
    <w:p w:rsidR="00386788" w:rsidRPr="004240EB" w:rsidRDefault="00386788" w:rsidP="004240EB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4240EB">
        <w:rPr>
          <w:rFonts w:ascii="Times New Roman" w:eastAsia="Times New Roman" w:hAnsi="Times New Roman" w:cs="Times New Roman"/>
          <w:lang w:eastAsia="ru-RU"/>
        </w:rPr>
        <w:t xml:space="preserve">Например, к родителям, </w:t>
      </w:r>
      <w:r w:rsidR="004240EB">
        <w:rPr>
          <w:rFonts w:ascii="Times New Roman" w:eastAsia="Times New Roman" w:hAnsi="Times New Roman" w:cs="Times New Roman"/>
          <w:lang w:eastAsia="ru-RU"/>
        </w:rPr>
        <w:t>педагогам</w:t>
      </w:r>
      <w:r w:rsidRPr="004240EB">
        <w:rPr>
          <w:rFonts w:ascii="Times New Roman" w:eastAsia="Times New Roman" w:hAnsi="Times New Roman" w:cs="Times New Roman"/>
          <w:lang w:eastAsia="ru-RU"/>
        </w:rPr>
        <w:t xml:space="preserve">, администраторам </w:t>
      </w:r>
      <w:proofErr w:type="spellStart"/>
      <w:r w:rsidRPr="004240EB">
        <w:rPr>
          <w:rFonts w:ascii="Times New Roman" w:eastAsia="Times New Roman" w:hAnsi="Times New Roman" w:cs="Times New Roman"/>
          <w:lang w:eastAsia="ru-RU"/>
        </w:rPr>
        <w:t>интернет-ресурсов</w:t>
      </w:r>
      <w:proofErr w:type="spellEnd"/>
      <w:r w:rsidRPr="004240EB">
        <w:rPr>
          <w:rFonts w:ascii="Times New Roman" w:eastAsia="Times New Roman" w:hAnsi="Times New Roman" w:cs="Times New Roman"/>
          <w:lang w:eastAsia="ru-RU"/>
        </w:rPr>
        <w:t>.</w:t>
      </w:r>
    </w:p>
    <w:p w:rsidR="00386788" w:rsidRPr="004240EB" w:rsidRDefault="00386788" w:rsidP="004240EB">
      <w:pPr>
        <w:pStyle w:val="a5"/>
        <w:numPr>
          <w:ilvl w:val="0"/>
          <w:numId w:val="1"/>
        </w:num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240EB">
        <w:rPr>
          <w:rFonts w:ascii="Times New Roman" w:eastAsia="Times New Roman" w:hAnsi="Times New Roman" w:cs="Times New Roman"/>
          <w:lang w:eastAsia="ru-RU"/>
        </w:rPr>
        <w:t>Не размещай информацию, которая может кого-либо оскорбить или обидеть!</w:t>
      </w:r>
    </w:p>
    <w:p w:rsidR="00386788" w:rsidRPr="004240EB" w:rsidRDefault="004240EB" w:rsidP="004240EB">
      <w:pPr>
        <w:pStyle w:val="a5"/>
        <w:numPr>
          <w:ilvl w:val="0"/>
          <w:numId w:val="1"/>
        </w:numPr>
        <w:spacing w:before="300" w:after="150" w:line="240" w:lineRule="auto"/>
        <w:ind w:firstLine="556"/>
        <w:outlineLvl w:val="2"/>
        <w:rPr>
          <w:rFonts w:ascii="Times New Roman" w:eastAsia="Times New Roman" w:hAnsi="Times New Roman" w:cs="Times New Roman"/>
          <w:color w:val="333333"/>
          <w:lang w:eastAsia="ru-RU"/>
        </w:rPr>
      </w:pPr>
      <w:r w:rsidRPr="004240E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392430</wp:posOffset>
            </wp:positionV>
            <wp:extent cx="2465070" cy="1644015"/>
            <wp:effectExtent l="0" t="0" r="0" b="0"/>
            <wp:wrapSquare wrapText="bothSides"/>
            <wp:docPr id="5" name="Рисунок 5" descr="https://fcprc.ru/assets/files/projects/cyberbullying/photos/ph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cprc.ru/assets/files/projects/cyberbullying/photos/photo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="00386788" w:rsidRPr="004240EB">
        <w:rPr>
          <w:rFonts w:ascii="Times New Roman" w:eastAsia="Times New Roman" w:hAnsi="Times New Roman" w:cs="Times New Roman"/>
          <w:color w:val="333333"/>
          <w:lang w:eastAsia="ru-RU"/>
        </w:rPr>
        <w:t xml:space="preserve">Я подвергся атаке </w:t>
      </w:r>
      <w:proofErr w:type="spellStart"/>
      <w:r w:rsidR="00386788" w:rsidRPr="004240EB">
        <w:rPr>
          <w:rFonts w:ascii="Times New Roman" w:eastAsia="Times New Roman" w:hAnsi="Times New Roman" w:cs="Times New Roman"/>
          <w:color w:val="333333"/>
          <w:lang w:eastAsia="ru-RU"/>
        </w:rPr>
        <w:t>кибербуллера</w:t>
      </w:r>
      <w:proofErr w:type="spellEnd"/>
      <w:r w:rsidR="00386788" w:rsidRPr="004240EB">
        <w:rPr>
          <w:rFonts w:ascii="Times New Roman" w:eastAsia="Times New Roman" w:hAnsi="Times New Roman" w:cs="Times New Roman"/>
          <w:color w:val="333333"/>
          <w:lang w:eastAsia="ru-RU"/>
        </w:rPr>
        <w:t>. Как мне себя вести? С чего начать?</w:t>
      </w:r>
    </w:p>
    <w:p w:rsidR="00386788" w:rsidRPr="004240EB" w:rsidRDefault="00386788" w:rsidP="004240E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Будь уверен в себе, оставайся спокоен</w:t>
      </w:r>
    </w:p>
    <w:p w:rsidR="00386788" w:rsidRPr="004240EB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240EB">
        <w:rPr>
          <w:rFonts w:ascii="Times New Roman" w:eastAsia="Times New Roman" w:hAnsi="Times New Roman" w:cs="Times New Roman"/>
          <w:color w:val="333333"/>
          <w:lang w:eastAsia="ru-RU"/>
        </w:rPr>
        <w:t xml:space="preserve">Наверное, первое, что ты должен сделать, подвергшись атаке </w:t>
      </w:r>
      <w:proofErr w:type="spellStart"/>
      <w:r w:rsidRPr="004240EB">
        <w:rPr>
          <w:rFonts w:ascii="Times New Roman" w:eastAsia="Times New Roman" w:hAnsi="Times New Roman" w:cs="Times New Roman"/>
          <w:color w:val="333333"/>
          <w:lang w:eastAsia="ru-RU"/>
        </w:rPr>
        <w:t>кибербуллера</w:t>
      </w:r>
      <w:proofErr w:type="spellEnd"/>
      <w:r w:rsidRPr="004240EB">
        <w:rPr>
          <w:rFonts w:ascii="Times New Roman" w:eastAsia="Times New Roman" w:hAnsi="Times New Roman" w:cs="Times New Roman"/>
          <w:color w:val="333333"/>
          <w:lang w:eastAsia="ru-RU"/>
        </w:rPr>
        <w:t> — это глубокий вдох и неторопливый выдох. Возможно, лучше будет на время выйти из социальной сети, выключить мессенджер. Сделай перерыв. Помни, что люди, оскорбляющие тебя, как правило, сами имеют много личностных проблем, и просто стараются за счет тебя самоутвердиться, почувствовать себя увереннее с помощью банального унижения личности. Будь твёрдо уверен: то, что они говорят, это ложь.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Заблокируй </w:t>
      </w:r>
      <w:proofErr w:type="spellStart"/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кибербуллера</w:t>
      </w:r>
      <w:proofErr w:type="spellEnd"/>
    </w:p>
    <w:p w:rsidR="00386788" w:rsidRPr="004240EB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Помни о возможностях «черного списка», регулярно просматривай и редактируй </w:t>
      </w:r>
      <w:proofErr w:type="spellStart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френд-лист</w:t>
      </w:r>
      <w:proofErr w:type="spellEnd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. Убедись, что ты внес обидчика в «черный список» и заблокировал его, чтобы он не смог больше с тобой связаться. Даже если он общался с тобой только в одной (ом) социальной сети/мессенджере/форуме, заблокируй его и в других, чтобы он не смог достать тебя и там.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Пересмотри список друзей и измени настройки приватности</w:t>
      </w:r>
    </w:p>
    <w:p w:rsidR="00386788" w:rsidRPr="004240EB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Измени настройки приватности своего </w:t>
      </w:r>
      <w:proofErr w:type="spellStart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профайла</w:t>
      </w:r>
      <w:proofErr w:type="spellEnd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, чтобы тебе могли писать только друзья. Обрати внимание </w:t>
      </w:r>
      <w:proofErr w:type="gramStart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на</w:t>
      </w:r>
      <w:proofErr w:type="gramEnd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</w:t>
      </w:r>
      <w:proofErr w:type="gramStart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твой</w:t>
      </w:r>
      <w:proofErr w:type="gramEnd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френд-лист</w:t>
      </w:r>
      <w:proofErr w:type="spellEnd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: удали из него тех, кого не знаешь, с кем не встречался или тех, кто тебе не нравится. Это защитит тебя от других потенциальных случаев </w:t>
      </w:r>
      <w:proofErr w:type="spellStart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кибербуллинга</w:t>
      </w:r>
      <w:proofErr w:type="spellEnd"/>
      <w:r w:rsidRPr="004240EB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. И в будущем не добавляй в друзья тех людей, которых не знаешь и с которыми не общался лично</w:t>
      </w:r>
      <w:r w:rsidRPr="00424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6788" w:rsidRPr="0011786C" w:rsidRDefault="00386788" w:rsidP="0011786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786C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2202180" cy="1669415"/>
            <wp:effectExtent l="0" t="0" r="7620" b="6985"/>
            <wp:wrapTight wrapText="bothSides">
              <wp:wrapPolygon edited="0">
                <wp:start x="0" y="0"/>
                <wp:lineTo x="0" y="21444"/>
                <wp:lineTo x="21488" y="21444"/>
                <wp:lineTo x="21488" y="0"/>
                <wp:lineTo x="0" y="0"/>
              </wp:wrapPolygon>
            </wp:wrapTight>
            <wp:docPr id="6" name="Рисунок 6" descr="https://fcprc.ru/assets/files/projects/cyberbullying/photos/phot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cprc.ru/assets/files/projects/cyberbullying/photos/photo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0EB" w:rsidRPr="00117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Меня оскорбляют в сети. Как мне достойно ответить?</w:t>
      </w:r>
      <w:r w:rsidR="00117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</w:t>
      </w:r>
      <w:r w:rsidRPr="00117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 отвечай</w:t>
      </w:r>
      <w:r w:rsidR="00117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386788" w:rsidRPr="0011786C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Важное правило: </w:t>
      </w:r>
      <w:r w:rsidRPr="0011786C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никогда не вступай в сетевой диалог с </w:t>
      </w:r>
      <w:proofErr w:type="spellStart"/>
      <w:r w:rsidRPr="0011786C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кибербуллером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, ведь он только этого и ждет. Как правило, люди, оскорбляющие тебя, хотят удостовериться, что ты «клюнул на их удочку» и по-настоящему разозлился. Поэтому никогда не давай им то, чего они хотят! Игнорируй их сообщения и комментарии. Игнорирование 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кибербуллера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— и есть твой достойный ответ.</w:t>
      </w:r>
    </w:p>
    <w:p w:rsidR="0011786C" w:rsidRDefault="0011786C" w:rsidP="00117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6C" w:rsidRPr="0011786C" w:rsidRDefault="00386788" w:rsidP="001178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635</wp:posOffset>
            </wp:positionV>
            <wp:extent cx="2465070" cy="1644015"/>
            <wp:effectExtent l="0" t="0" r="0" b="0"/>
            <wp:wrapTight wrapText="bothSides">
              <wp:wrapPolygon edited="0">
                <wp:start x="0" y="0"/>
                <wp:lineTo x="0" y="21275"/>
                <wp:lineTo x="21366" y="21275"/>
                <wp:lineTo x="21366" y="0"/>
                <wp:lineTo x="0" y="0"/>
              </wp:wrapPolygon>
            </wp:wrapTight>
            <wp:docPr id="7" name="Рисунок 7" descr="https://fcprc.ru/assets/files/projects/cyberbullying/photos/phot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cprc.ru/assets/files/projects/cyberbullying/photos/photo-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86C" w:rsidRPr="00117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 надоели оскорбления в сети, я хочу попросить помощи взрослых. Что нужно делать?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Обязательно делай скриншоты</w:t>
      </w:r>
    </w:p>
    <w:p w:rsidR="00386788" w:rsidRPr="0011786C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Не удаляй ничего из тех оскорблений, которые тебе присылают. Если ты решил попросить помощи взрослых либо учителя в школе или даже полицейских, тебе понадобятся доказательства.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Пожалуйся администрации форума/социальной сети/мессенджера</w:t>
      </w:r>
    </w:p>
    <w:p w:rsidR="00386788" w:rsidRPr="0011786C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Уточни в контактах и напиши администраторам форума/социальной сети/мессенджера, чтобы они приняли соответствующие меры по предотвращению новых случаев атак. В большинстве сетевых ресурсов для подачи жалобы существуют специальные ссылки.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Поделитесь своими переживаниям </w:t>
      </w:r>
      <w:proofErr w:type="gramStart"/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</w:t>
      </w:r>
      <w:proofErr w:type="gramEnd"/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взрослым, которому доверяешь</w:t>
      </w:r>
    </w:p>
    <w:p w:rsidR="00386788" w:rsidRPr="0011786C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Поговори о нападках на тебя в Интернете </w:t>
      </w:r>
      <w:proofErr w:type="gramStart"/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со</w:t>
      </w:r>
      <w:proofErr w:type="gramEnd"/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взрослым, с которым чувствуешь себя комфортно: он может помочь тебе справиться со сложившейся ситуацией, ведь ты совсем не обязан проходить через эти трудности в одиночестве. Доверься, и пусть тебе окажут необходимую поддержку.</w:t>
      </w:r>
    </w:p>
    <w:p w:rsidR="00386788" w:rsidRPr="0011786C" w:rsidRDefault="00386788" w:rsidP="0038678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7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 знаю человека, который оскорбляет меня в сети. Нужно ли мне в реальной жизни поговорить с ним?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Будь готов к реальному диалогу</w:t>
      </w:r>
      <w:r w:rsidR="0011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386788" w:rsidRPr="0011786C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Если ты знаком с </w:t>
      </w:r>
      <w:proofErr w:type="spellStart"/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кибербуллером</w:t>
      </w:r>
      <w:proofErr w:type="spellEnd"/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в реальной жизни, возможно, если не чувствуешь физической угрозы, стоит сказать ему о том, что ты не собираешься просто так терпеть его оскорбления и твердо (но корректно!) потребовать от него прекратить свою деятельность. Вряд ли он задумываются о том, что ранит чувства другого. Помни: уверенные в себе люди не интересны для травли и реальной жизни, и в сети Интернет.</w:t>
      </w:r>
    </w:p>
    <w:p w:rsidR="0011786C" w:rsidRPr="0011786C" w:rsidRDefault="00386788" w:rsidP="001178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432685" cy="1622425"/>
            <wp:effectExtent l="0" t="0" r="5715" b="0"/>
            <wp:wrapTight wrapText="bothSides">
              <wp:wrapPolygon edited="0">
                <wp:start x="0" y="0"/>
                <wp:lineTo x="0" y="21304"/>
                <wp:lineTo x="21482" y="21304"/>
                <wp:lineTo x="21482" y="0"/>
                <wp:lineTo x="0" y="0"/>
              </wp:wrapPolygon>
            </wp:wrapTight>
            <wp:docPr id="8" name="Рисунок 8" descr="https://fcprc.ru/assets/files/projects/cyberbullying/photos/ph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cprc.ru/assets/files/projects/cyberbullying/photos/photo-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</w:t>
      </w:r>
      <w:r w:rsidR="0011786C" w:rsidRPr="001178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 если ничего не помогает?</w:t>
      </w:r>
    </w:p>
    <w:p w:rsidR="00386788" w:rsidRPr="004240EB" w:rsidRDefault="00386788" w:rsidP="00386788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0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бойся предпринимать решительные меры</w:t>
      </w:r>
      <w:r w:rsidR="0011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386788" w:rsidRPr="0011786C" w:rsidRDefault="00386788" w:rsidP="00386788">
      <w:pPr>
        <w:spacing w:after="15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11786C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Если ты следовал всем нашим советам, но атаки не прекращаются, и ты боишься за свою безопасность, придется сделать решительные шаги. Обратись с проблемой к администрации школы или другого учебного заведения, или в правоохранительные органы.</w:t>
      </w:r>
    </w:p>
    <w:p w:rsidR="00386788" w:rsidRPr="00386788" w:rsidRDefault="00386788" w:rsidP="0011786C">
      <w:pPr>
        <w:spacing w:before="312" w:after="12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38678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Каждый человек имеет право на защиту чести и достоинства!</w:t>
      </w:r>
    </w:p>
    <w:p w:rsidR="00386788" w:rsidRPr="00386788" w:rsidRDefault="00386788" w:rsidP="0038678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271D0" w:rsidRDefault="004271D0"/>
    <w:p w:rsidR="00386788" w:rsidRDefault="00386788"/>
    <w:sectPr w:rsidR="00386788" w:rsidSect="004240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3518"/>
    <w:multiLevelType w:val="hybridMultilevel"/>
    <w:tmpl w:val="6B20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788"/>
    <w:rsid w:val="0011786C"/>
    <w:rsid w:val="00251E34"/>
    <w:rsid w:val="00386788"/>
    <w:rsid w:val="004240EB"/>
    <w:rsid w:val="004271D0"/>
    <w:rsid w:val="007A717A"/>
    <w:rsid w:val="0088219A"/>
    <w:rsid w:val="009F56EE"/>
    <w:rsid w:val="00A9198F"/>
    <w:rsid w:val="00C35318"/>
    <w:rsid w:val="00D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638">
          <w:marLeft w:val="0"/>
          <w:marRight w:val="0"/>
          <w:marTop w:val="0"/>
          <w:marBottom w:val="480"/>
          <w:divBdr>
            <w:top w:val="single" w:sz="6" w:space="8" w:color="E9F8FB"/>
            <w:left w:val="single" w:sz="6" w:space="15" w:color="E9F8FB"/>
            <w:bottom w:val="single" w:sz="6" w:space="8" w:color="E9F8FB"/>
            <w:right w:val="single" w:sz="6" w:space="15" w:color="E9F8FB"/>
          </w:divBdr>
          <w:divsChild>
            <w:div w:id="1778058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2054">
          <w:marLeft w:val="0"/>
          <w:marRight w:val="0"/>
          <w:marTop w:val="0"/>
          <w:marBottom w:val="480"/>
          <w:divBdr>
            <w:top w:val="single" w:sz="6" w:space="8" w:color="E9F8FB"/>
            <w:left w:val="single" w:sz="6" w:space="15" w:color="E9F8FB"/>
            <w:bottom w:val="single" w:sz="6" w:space="8" w:color="E9F8FB"/>
            <w:right w:val="single" w:sz="6" w:space="15" w:color="E9F8FB"/>
          </w:divBdr>
        </w:div>
      </w:divsChild>
    </w:div>
    <w:div w:id="1612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PC</cp:lastModifiedBy>
  <cp:revision>3</cp:revision>
  <dcterms:created xsi:type="dcterms:W3CDTF">2018-12-03T07:16:00Z</dcterms:created>
  <dcterms:modified xsi:type="dcterms:W3CDTF">2018-12-05T11:39:00Z</dcterms:modified>
</cp:coreProperties>
</file>